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2446D5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5315E1" w:rsidRPr="007E3EE9" w:rsidRDefault="005315E1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5315E1" w:rsidRPr="007E3EE9" w:rsidRDefault="005315E1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к </w:t>
                  </w:r>
                  <w:r w:rsidR="006F2EA1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постановлению</w:t>
                  </w:r>
                  <w:r w:rsidR="00B21144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="00CB04EE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администрации города Дивногорска от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</w:t>
                  </w:r>
                  <w:r w:rsidR="004532B7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FD56B1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образовани</w:t>
      </w:r>
      <w:r w:rsidR="00F6694C" w:rsidRPr="00AC4A16">
        <w:rPr>
          <w:b/>
          <w:sz w:val="28"/>
          <w:szCs w:val="28"/>
        </w:rPr>
        <w:t>я</w:t>
      </w:r>
      <w:r w:rsidR="00B21144">
        <w:rPr>
          <w:b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города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723321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="00B21144">
        <w:rPr>
          <w:b/>
          <w:kern w:val="32"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>администрации города Дивногорска</w:t>
            </w:r>
            <w:r w:rsidR="00B21144">
              <w:rPr>
                <w:sz w:val="28"/>
                <w:szCs w:val="28"/>
              </w:rPr>
              <w:t xml:space="preserve"> </w:t>
            </w:r>
            <w:r w:rsidR="00F23C8B" w:rsidRPr="00AC4A16">
              <w:rPr>
                <w:sz w:val="28"/>
                <w:szCs w:val="28"/>
              </w:rPr>
              <w:t>от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B21144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="00B21144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230111" w:rsidRPr="00AC4A16">
              <w:rPr>
                <w:bCs/>
                <w:sz w:val="28"/>
                <w:szCs w:val="28"/>
              </w:rPr>
              <w:t>2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B21144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5D3583">
        <w:trPr>
          <w:cantSplit/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lastRenderedPageBreak/>
              <w:t>Ресурсное обеспечение</w:t>
            </w:r>
            <w:r w:rsidR="00B21144">
              <w:rPr>
                <w:iCs/>
                <w:sz w:val="28"/>
                <w:szCs w:val="28"/>
              </w:rPr>
              <w:t xml:space="preserve">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35604E" w:rsidRPr="001B61CC">
              <w:rPr>
                <w:sz w:val="28"/>
                <w:highlight w:val="green"/>
              </w:rPr>
              <w:t>4</w:t>
            </w:r>
            <w:r w:rsidR="00296C71">
              <w:rPr>
                <w:sz w:val="28"/>
                <w:highlight w:val="green"/>
              </w:rPr>
              <w:t>942</w:t>
            </w:r>
            <w:r w:rsidRPr="001B61CC">
              <w:rPr>
                <w:sz w:val="28"/>
                <w:highlight w:val="green"/>
              </w:rPr>
              <w:t> </w:t>
            </w:r>
            <w:r w:rsidR="00296C71">
              <w:rPr>
                <w:sz w:val="28"/>
                <w:szCs w:val="28"/>
                <w:highlight w:val="green"/>
              </w:rPr>
              <w:t>403</w:t>
            </w:r>
            <w:r w:rsidR="00282B25" w:rsidRPr="001B61CC">
              <w:rPr>
                <w:sz w:val="28"/>
                <w:szCs w:val="28"/>
                <w:highlight w:val="green"/>
              </w:rPr>
              <w:t>,</w:t>
            </w:r>
            <w:r w:rsidR="00296C71">
              <w:rPr>
                <w:sz w:val="28"/>
                <w:szCs w:val="28"/>
                <w:highlight w:val="green"/>
              </w:rPr>
              <w:t>1</w:t>
            </w:r>
            <w:r w:rsidRPr="001B61CC">
              <w:rPr>
                <w:sz w:val="28"/>
                <w:szCs w:val="28"/>
                <w:highlight w:val="green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296C71">
              <w:rPr>
                <w:sz w:val="28"/>
                <w:szCs w:val="28"/>
                <w:highlight w:val="green"/>
              </w:rPr>
              <w:t>611</w:t>
            </w:r>
            <w:r w:rsidR="00227AC7" w:rsidRPr="001B61CC">
              <w:rPr>
                <w:sz w:val="28"/>
                <w:szCs w:val="28"/>
                <w:highlight w:val="green"/>
              </w:rPr>
              <w:t> </w:t>
            </w:r>
            <w:r w:rsidR="00296C71">
              <w:rPr>
                <w:sz w:val="28"/>
                <w:szCs w:val="28"/>
                <w:highlight w:val="green"/>
              </w:rPr>
              <w:t>255,4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CE6B3C" w:rsidRPr="00AC4A16">
              <w:rPr>
                <w:sz w:val="28"/>
                <w:szCs w:val="28"/>
              </w:rPr>
              <w:t>607 902,7</w:t>
            </w:r>
            <w:r w:rsidR="00D4046C" w:rsidRPr="00AC4A16">
              <w:rPr>
                <w:sz w:val="28"/>
                <w:szCs w:val="28"/>
              </w:rPr>
              <w:t>0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CE6B3C" w:rsidRPr="00AC4A16">
              <w:rPr>
                <w:sz w:val="28"/>
                <w:szCs w:val="28"/>
              </w:rPr>
              <w:t>603 093,50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="0035604E" w:rsidRPr="001B61CC">
              <w:rPr>
                <w:sz w:val="28"/>
                <w:highlight w:val="green"/>
              </w:rPr>
              <w:t>2 </w:t>
            </w:r>
            <w:r w:rsidR="00282B25" w:rsidRPr="001B61CC">
              <w:rPr>
                <w:sz w:val="28"/>
                <w:highlight w:val="green"/>
              </w:rPr>
              <w:t>829 700,1</w:t>
            </w:r>
            <w:r w:rsidRPr="001B61CC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>в 2020 году – 3</w:t>
            </w:r>
            <w:r w:rsidR="00282B25" w:rsidRPr="001B61CC">
              <w:rPr>
                <w:sz w:val="28"/>
                <w:highlight w:val="green"/>
              </w:rPr>
              <w:t>85</w:t>
            </w:r>
            <w:r w:rsidR="00296C71">
              <w:rPr>
                <w:sz w:val="28"/>
                <w:highlight w:val="green"/>
              </w:rPr>
              <w:t xml:space="preserve"> </w:t>
            </w:r>
            <w:r w:rsidR="00282B25" w:rsidRPr="001B61CC">
              <w:rPr>
                <w:sz w:val="28"/>
                <w:highlight w:val="green"/>
              </w:rPr>
              <w:t>040,3</w:t>
            </w:r>
            <w:r w:rsidR="00D4046C" w:rsidRPr="001B61CC">
              <w:rPr>
                <w:sz w:val="28"/>
                <w:highlight w:val="green"/>
              </w:rPr>
              <w:t>0 тыс. рублей</w:t>
            </w:r>
            <w:r w:rsidR="00D4046C"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3</w:t>
            </w:r>
            <w:r w:rsidR="00CE6B3C" w:rsidRPr="00AC4A16">
              <w:rPr>
                <w:sz w:val="28"/>
                <w:szCs w:val="28"/>
              </w:rPr>
              <w:t>81</w:t>
            </w:r>
            <w:r w:rsidRPr="00AC4A16">
              <w:rPr>
                <w:sz w:val="28"/>
                <w:szCs w:val="28"/>
              </w:rPr>
              <w:t> 4</w:t>
            </w:r>
            <w:r w:rsidR="00CE6B3C" w:rsidRPr="00AC4A16">
              <w:rPr>
                <w:sz w:val="28"/>
                <w:szCs w:val="28"/>
              </w:rPr>
              <w:t>73,1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3</w:t>
            </w:r>
            <w:r w:rsidR="00CE6B3C" w:rsidRPr="00AC4A16">
              <w:rPr>
                <w:sz w:val="28"/>
                <w:szCs w:val="28"/>
              </w:rPr>
              <w:t>76 677,8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282B25" w:rsidRPr="001B61CC">
              <w:rPr>
                <w:sz w:val="28"/>
                <w:highlight w:val="green"/>
              </w:rPr>
              <w:t>1 </w:t>
            </w:r>
            <w:r w:rsidR="00282B25" w:rsidRPr="001B61CC">
              <w:rPr>
                <w:sz w:val="28"/>
                <w:szCs w:val="28"/>
                <w:highlight w:val="green"/>
              </w:rPr>
              <w:t>91</w:t>
            </w:r>
            <w:r w:rsidR="00227AC7" w:rsidRPr="001B61CC">
              <w:rPr>
                <w:sz w:val="28"/>
                <w:szCs w:val="28"/>
                <w:highlight w:val="green"/>
              </w:rPr>
              <w:t>2</w:t>
            </w:r>
            <w:r w:rsidRPr="001B61CC">
              <w:rPr>
                <w:sz w:val="28"/>
                <w:szCs w:val="28"/>
                <w:highlight w:val="green"/>
              </w:rPr>
              <w:t> </w:t>
            </w:r>
            <w:r w:rsidR="00296C71">
              <w:rPr>
                <w:sz w:val="28"/>
                <w:szCs w:val="28"/>
                <w:highlight w:val="green"/>
              </w:rPr>
              <w:t>968</w:t>
            </w:r>
            <w:r w:rsidR="00282B25" w:rsidRPr="001B61CC">
              <w:rPr>
                <w:sz w:val="28"/>
                <w:szCs w:val="28"/>
                <w:highlight w:val="green"/>
              </w:rPr>
              <w:t>,</w:t>
            </w:r>
            <w:r w:rsidR="00296C71">
              <w:rPr>
                <w:sz w:val="28"/>
                <w:szCs w:val="28"/>
                <w:highlight w:val="green"/>
              </w:rPr>
              <w:t>3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227AC7" w:rsidRPr="001B61CC">
              <w:rPr>
                <w:sz w:val="28"/>
                <w:szCs w:val="28"/>
                <w:highlight w:val="green"/>
              </w:rPr>
              <w:t>202 </w:t>
            </w:r>
            <w:r w:rsidR="00296C71">
              <w:rPr>
                <w:sz w:val="28"/>
                <w:szCs w:val="28"/>
                <w:highlight w:val="green"/>
              </w:rPr>
              <w:t>840,3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="00D4046C" w:rsidRPr="001B61CC">
              <w:rPr>
                <w:sz w:val="28"/>
                <w:highlight w:val="green"/>
              </w:rPr>
              <w:t xml:space="preserve"> тыс. рублей</w:t>
            </w:r>
            <w:r w:rsidR="00D4046C" w:rsidRPr="00AC4A16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200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590</w:t>
            </w:r>
            <w:r w:rsidR="00D4046C" w:rsidRPr="00AC4A16">
              <w:rPr>
                <w:sz w:val="28"/>
                <w:szCs w:val="28"/>
              </w:rPr>
              <w:t>,</w:t>
            </w:r>
            <w:r w:rsidRPr="00AC4A16">
              <w:rPr>
                <w:sz w:val="28"/>
                <w:szCs w:val="28"/>
              </w:rPr>
              <w:t>4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20</w:t>
            </w:r>
            <w:r w:rsidR="00CE6B3C" w:rsidRPr="00AC4A16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> </w:t>
            </w:r>
            <w:r w:rsidR="00CE6B3C" w:rsidRPr="00AC4A16">
              <w:rPr>
                <w:sz w:val="28"/>
                <w:szCs w:val="28"/>
              </w:rPr>
              <w:t>576,5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296C71">
              <w:rPr>
                <w:sz w:val="28"/>
                <w:highlight w:val="green"/>
              </w:rPr>
              <w:t>199 734,7</w:t>
            </w:r>
            <w:r w:rsidRPr="001B61CC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296C71">
              <w:rPr>
                <w:sz w:val="28"/>
                <w:highlight w:val="green"/>
              </w:rPr>
              <w:t>23</w:t>
            </w:r>
            <w:r w:rsidR="0035604E" w:rsidRPr="001B61CC">
              <w:rPr>
                <w:sz w:val="28"/>
                <w:highlight w:val="green"/>
              </w:rPr>
              <w:t> </w:t>
            </w:r>
            <w:r w:rsidR="00296C71">
              <w:rPr>
                <w:sz w:val="28"/>
                <w:highlight w:val="green"/>
              </w:rPr>
              <w:t>374,8</w:t>
            </w:r>
            <w:r w:rsidRPr="001B61CC">
              <w:rPr>
                <w:sz w:val="28"/>
                <w:highlight w:val="green"/>
              </w:rPr>
              <w:t>0 тыс. рублей</w:t>
            </w:r>
            <w:r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70C5B" w:rsidRPr="00AC4A16">
        <w:rPr>
          <w:snapToGrid w:val="0"/>
          <w:sz w:val="28"/>
          <w:szCs w:val="28"/>
        </w:rPr>
        <w:t>,</w:t>
      </w:r>
      <w:r w:rsidR="00B21144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 xml:space="preserve">основного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lastRenderedPageBreak/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2019-2020 учебном году</w:t>
      </w:r>
      <w:r w:rsidR="00B21144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образования.</w:t>
      </w:r>
      <w:r w:rsidR="00B21144">
        <w:rPr>
          <w:snapToGrid w:val="0"/>
          <w:sz w:val="28"/>
          <w:szCs w:val="28"/>
        </w:rPr>
        <w:t xml:space="preserve"> </w:t>
      </w:r>
      <w:r w:rsidR="00453EE7" w:rsidRPr="00AC4A16">
        <w:rPr>
          <w:snapToGrid w:val="0"/>
          <w:sz w:val="28"/>
          <w:szCs w:val="28"/>
        </w:rPr>
        <w:t>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         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E93DD6">
      <w:pPr>
        <w:ind w:left="785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E93DD6">
      <w:pPr>
        <w:ind w:left="785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</w:t>
      </w:r>
      <w:r w:rsidR="00E06325" w:rsidRPr="00AC4A16">
        <w:rPr>
          <w:sz w:val="28"/>
          <w:szCs w:val="28"/>
        </w:rPr>
        <w:lastRenderedPageBreak/>
        <w:t>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562B61">
      <w:pPr>
        <w:ind w:left="851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в</w:t>
      </w:r>
      <w:r w:rsidR="00B21144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>предметных олимпиадах, спортивных соревнованиях, творческих конкурсах, научных конференциях и др.</w:t>
      </w:r>
      <w:r w:rsidR="00B21144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1B61CC" w:rsidRDefault="00103EB3" w:rsidP="00103EB3">
      <w:pPr>
        <w:jc w:val="both"/>
        <w:rPr>
          <w:i/>
          <w:sz w:val="28"/>
          <w:szCs w:val="28"/>
          <w:highlight w:val="green"/>
        </w:rPr>
      </w:pPr>
      <w:r w:rsidRPr="001B61CC">
        <w:rPr>
          <w:i/>
          <w:sz w:val="28"/>
          <w:szCs w:val="28"/>
          <w:highlight w:val="green"/>
        </w:rPr>
        <w:t>Федеральный проект «Успех каждого ребенка» национального проекта «Образование»</w:t>
      </w:r>
    </w:p>
    <w:p w:rsidR="00103EB3" w:rsidRPr="00AC4A16" w:rsidRDefault="00103EB3" w:rsidP="00103EB3">
      <w:pPr>
        <w:ind w:firstLine="567"/>
        <w:jc w:val="both"/>
        <w:rPr>
          <w:iCs/>
          <w:sz w:val="28"/>
          <w:szCs w:val="28"/>
        </w:rPr>
      </w:pPr>
      <w:r w:rsidRPr="001B61CC">
        <w:rPr>
          <w:iCs/>
          <w:sz w:val="28"/>
          <w:szCs w:val="28"/>
          <w:highlight w:val="green"/>
        </w:rPr>
        <w:t xml:space="preserve">В целях </w:t>
      </w:r>
      <w:r w:rsidRPr="001B61CC">
        <w:rPr>
          <w:iCs/>
          <w:color w:val="000000"/>
          <w:sz w:val="28"/>
          <w:szCs w:val="28"/>
          <w:highlight w:val="green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1B61CC">
        <w:rPr>
          <w:iCs/>
          <w:color w:val="000000"/>
          <w:sz w:val="28"/>
          <w:szCs w:val="28"/>
          <w:highlight w:val="green"/>
        </w:rPr>
        <w:t xml:space="preserve"> с</w:t>
      </w:r>
      <w:r w:rsidRPr="001B61CC">
        <w:rPr>
          <w:iCs/>
          <w:sz w:val="28"/>
          <w:szCs w:val="28"/>
          <w:highlight w:val="green"/>
        </w:rPr>
        <w:t xml:space="preserve">феры образования и культуры </w:t>
      </w:r>
      <w:r w:rsidR="004901B2" w:rsidRPr="001B61CC">
        <w:rPr>
          <w:iCs/>
          <w:sz w:val="28"/>
          <w:szCs w:val="28"/>
          <w:highlight w:val="green"/>
        </w:rPr>
        <w:t xml:space="preserve">муниципального образования г. Дивногорск </w:t>
      </w:r>
      <w:r w:rsidRPr="001B61CC">
        <w:rPr>
          <w:iCs/>
          <w:sz w:val="28"/>
          <w:szCs w:val="28"/>
          <w:highlight w:val="green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1B61CC">
        <w:rPr>
          <w:iCs/>
          <w:sz w:val="28"/>
          <w:szCs w:val="28"/>
          <w:highlight w:val="green"/>
        </w:rPr>
        <w:t>ю</w:t>
      </w:r>
      <w:r w:rsidRPr="001B61CC">
        <w:rPr>
          <w:iCs/>
          <w:sz w:val="28"/>
          <w:szCs w:val="28"/>
          <w:highlight w:val="green"/>
        </w:rPr>
        <w:t xml:space="preserve">т программу персонифицированного финансирования дополнительного образования детей </w:t>
      </w:r>
      <w:r w:rsidR="004901B2" w:rsidRPr="001B61CC">
        <w:rPr>
          <w:iCs/>
          <w:sz w:val="28"/>
          <w:szCs w:val="28"/>
          <w:highlight w:val="green"/>
        </w:rPr>
        <w:t>с</w:t>
      </w:r>
      <w:r w:rsidR="00433D7E" w:rsidRPr="001B61CC">
        <w:rPr>
          <w:iCs/>
          <w:sz w:val="28"/>
          <w:szCs w:val="28"/>
          <w:highlight w:val="green"/>
        </w:rPr>
        <w:t xml:space="preserve"> целью обеспечения использования сертификатов дополнительного образовани</w:t>
      </w:r>
      <w:r w:rsidR="004901B2" w:rsidRPr="001B61CC">
        <w:rPr>
          <w:iCs/>
          <w:sz w:val="28"/>
          <w:szCs w:val="28"/>
          <w:highlight w:val="green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3. </w:t>
      </w:r>
      <w:r w:rsidR="0096400D" w:rsidRPr="00AC4A16">
        <w:rPr>
          <w:b/>
          <w:sz w:val="28"/>
          <w:szCs w:val="28"/>
        </w:rPr>
        <w:t>Про</w:t>
      </w:r>
      <w:r w:rsidR="002E0815" w:rsidRPr="00AC4A16">
        <w:rPr>
          <w:b/>
          <w:sz w:val="28"/>
          <w:szCs w:val="28"/>
        </w:rPr>
        <w:t xml:space="preserve">чие </w:t>
      </w:r>
      <w:r w:rsidR="0096400D" w:rsidRPr="00AC4A16">
        <w:rPr>
          <w:b/>
          <w:sz w:val="28"/>
          <w:szCs w:val="28"/>
        </w:rPr>
        <w:t>риски</w:t>
      </w:r>
      <w:r w:rsidR="002E0815" w:rsidRPr="00AC4A16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1. В</w:t>
      </w:r>
      <w:r w:rsidR="00DE1221" w:rsidRPr="00AC4A16">
        <w:rPr>
          <w:sz w:val="28"/>
          <w:szCs w:val="28"/>
        </w:rPr>
        <w:t xml:space="preserve"> системе</w:t>
      </w:r>
      <w:r w:rsidR="00B21144">
        <w:rPr>
          <w:sz w:val="28"/>
          <w:szCs w:val="28"/>
        </w:rPr>
        <w:t xml:space="preserve"> </w:t>
      </w:r>
      <w:r w:rsidR="0047059C" w:rsidRPr="00AC4A16">
        <w:rPr>
          <w:bCs/>
          <w:iCs/>
          <w:sz w:val="28"/>
          <w:szCs w:val="28"/>
        </w:rPr>
        <w:t>дошкольного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организационно-экономических</w:t>
      </w:r>
      <w:r w:rsidR="00B21144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механизмов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>, внедряющих инновационные образовательные програм</w:t>
      </w:r>
      <w:r w:rsidR="00434781" w:rsidRPr="00AC4A16">
        <w:rPr>
          <w:sz w:val="28"/>
          <w:szCs w:val="28"/>
        </w:rPr>
        <w:t>мы;</w:t>
      </w:r>
      <w:r w:rsidR="00B21144">
        <w:rPr>
          <w:sz w:val="28"/>
          <w:szCs w:val="28"/>
        </w:rPr>
        <w:t xml:space="preserve"> </w:t>
      </w:r>
      <w:r w:rsidR="0047059C" w:rsidRPr="00AC4A16">
        <w:rPr>
          <w:bCs/>
          <w:sz w:val="28"/>
          <w:szCs w:val="28"/>
        </w:rPr>
        <w:t xml:space="preserve">разработка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кадров,</w:t>
      </w:r>
      <w:r w:rsidR="00B21144">
        <w:rPr>
          <w:bCs/>
          <w:sz w:val="28"/>
          <w:szCs w:val="28"/>
        </w:rPr>
        <w:t xml:space="preserve"> </w:t>
      </w:r>
      <w:r w:rsidR="00915B3D" w:rsidRPr="00AC4A16">
        <w:rPr>
          <w:rFonts w:eastAsia="Calibri"/>
          <w:sz w:val="28"/>
          <w:szCs w:val="28"/>
        </w:rPr>
        <w:t xml:space="preserve">оформление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>детей с ограниченными возможностями здоровья</w:t>
      </w:r>
      <w:r w:rsidR="0002721C" w:rsidRPr="00AC4A16">
        <w:rPr>
          <w:sz w:val="28"/>
          <w:szCs w:val="28"/>
        </w:rPr>
        <w:t>,</w:t>
      </w:r>
      <w:r w:rsidR="00B21144">
        <w:rPr>
          <w:sz w:val="28"/>
          <w:szCs w:val="28"/>
        </w:rPr>
        <w:t xml:space="preserve"> </w:t>
      </w:r>
      <w:r w:rsidR="0002721C" w:rsidRPr="00AC4A16">
        <w:rPr>
          <w:sz w:val="28"/>
          <w:szCs w:val="28"/>
        </w:rPr>
        <w:t xml:space="preserve">реализация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здоровьесберегающих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1B61CC">
        <w:rPr>
          <w:sz w:val="28"/>
          <w:highlight w:val="green"/>
        </w:rPr>
        <w:t xml:space="preserve">5. </w:t>
      </w:r>
      <w:r w:rsidR="002A5078" w:rsidRPr="001B61CC">
        <w:rPr>
          <w:iCs/>
          <w:sz w:val="28"/>
          <w:szCs w:val="28"/>
          <w:highlight w:val="green"/>
        </w:rPr>
        <w:t>Обеспечение</w:t>
      </w:r>
      <w:r w:rsidRPr="001B61CC">
        <w:rPr>
          <w:iCs/>
          <w:sz w:val="28"/>
          <w:szCs w:val="28"/>
          <w:highlight w:val="green"/>
        </w:rPr>
        <w:t xml:space="preserve"> равной доступности качественного дополнительного образования в</w:t>
      </w:r>
      <w:r w:rsidR="003C5FEF">
        <w:rPr>
          <w:iCs/>
          <w:sz w:val="28"/>
          <w:szCs w:val="28"/>
          <w:highlight w:val="green"/>
        </w:rPr>
        <w:t xml:space="preserve"> </w:t>
      </w:r>
      <w:r w:rsidRPr="001B61CC">
        <w:rPr>
          <w:iCs/>
          <w:sz w:val="28"/>
          <w:szCs w:val="28"/>
          <w:highlight w:val="green"/>
        </w:rPr>
        <w:t>муниципально</w:t>
      </w:r>
      <w:r w:rsidR="002A5078" w:rsidRPr="001B61CC">
        <w:rPr>
          <w:iCs/>
          <w:sz w:val="28"/>
          <w:szCs w:val="28"/>
          <w:highlight w:val="green"/>
        </w:rPr>
        <w:t>м</w:t>
      </w:r>
      <w:r w:rsidRPr="001B61CC">
        <w:rPr>
          <w:iCs/>
          <w:sz w:val="28"/>
          <w:szCs w:val="28"/>
          <w:highlight w:val="green"/>
        </w:rPr>
        <w:t xml:space="preserve"> образовани</w:t>
      </w:r>
      <w:r w:rsidR="002A5078" w:rsidRPr="001B61CC">
        <w:rPr>
          <w:iCs/>
          <w:sz w:val="28"/>
          <w:szCs w:val="28"/>
          <w:highlight w:val="green"/>
        </w:rPr>
        <w:t>и</w:t>
      </w:r>
      <w:r w:rsidRPr="001B61CC">
        <w:rPr>
          <w:iCs/>
          <w:sz w:val="28"/>
          <w:szCs w:val="28"/>
          <w:highlight w:val="green"/>
        </w:rPr>
        <w:t xml:space="preserve"> г. Дивногорск</w:t>
      </w:r>
      <w:r w:rsidR="002A5078" w:rsidRPr="001B61CC">
        <w:rPr>
          <w:iCs/>
          <w:sz w:val="28"/>
          <w:szCs w:val="28"/>
          <w:highlight w:val="green"/>
        </w:rPr>
        <w:t xml:space="preserve">, </w:t>
      </w:r>
      <w:r w:rsidRPr="001B61CC">
        <w:rPr>
          <w:iCs/>
          <w:sz w:val="28"/>
          <w:szCs w:val="28"/>
          <w:highlight w:val="green"/>
        </w:rPr>
        <w:t>реализ</w:t>
      </w:r>
      <w:r w:rsidR="002A5078" w:rsidRPr="001B61CC">
        <w:rPr>
          <w:iCs/>
          <w:sz w:val="28"/>
          <w:szCs w:val="28"/>
          <w:highlight w:val="green"/>
        </w:rPr>
        <w:t>ация</w:t>
      </w:r>
      <w:r w:rsidRPr="001B61CC">
        <w:rPr>
          <w:iCs/>
          <w:sz w:val="28"/>
          <w:szCs w:val="28"/>
          <w:highlight w:val="green"/>
        </w:rPr>
        <w:t xml:space="preserve"> систем</w:t>
      </w:r>
      <w:r w:rsidR="002A5078" w:rsidRPr="001B61CC">
        <w:rPr>
          <w:iCs/>
          <w:sz w:val="28"/>
          <w:szCs w:val="28"/>
          <w:highlight w:val="green"/>
        </w:rPr>
        <w:t>ы</w:t>
      </w:r>
      <w:r w:rsidRPr="001B61CC">
        <w:rPr>
          <w:iCs/>
          <w:sz w:val="28"/>
          <w:szCs w:val="28"/>
          <w:highlight w:val="green"/>
        </w:rPr>
        <w:t xml:space="preserve"> персонифицированного финансирования дополнительного образования детей, </w:t>
      </w:r>
      <w:r w:rsidR="002A5078" w:rsidRPr="001B61CC">
        <w:rPr>
          <w:iCs/>
          <w:sz w:val="28"/>
          <w:szCs w:val="28"/>
          <w:highlight w:val="green"/>
        </w:rPr>
        <w:t>п</w:t>
      </w:r>
      <w:r w:rsidRPr="001B61CC">
        <w:rPr>
          <w:iCs/>
          <w:sz w:val="28"/>
          <w:szCs w:val="28"/>
          <w:highlight w:val="green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="00B21144">
        <w:rPr>
          <w:bCs/>
          <w:sz w:val="28"/>
          <w:szCs w:val="28"/>
        </w:rPr>
        <w:t xml:space="preserve"> </w:t>
      </w:r>
      <w:r w:rsidR="00D77DCD" w:rsidRPr="00AC4A16">
        <w:rPr>
          <w:sz w:val="28"/>
          <w:szCs w:val="28"/>
        </w:rPr>
        <w:t>(п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>, в том числе краевого бюджета</w:t>
      </w:r>
      <w:r w:rsidR="00B21144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приведена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BA0817" w:rsidRPr="00AC4A16">
        <w:rPr>
          <w:sz w:val="28"/>
          <w:szCs w:val="28"/>
        </w:rPr>
        <w:t>муниципальным</w:t>
      </w:r>
      <w:r w:rsidR="00B21144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лет»</w:t>
      </w:r>
      <w:r w:rsidR="00B21144">
        <w:rPr>
          <w:bCs/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>по МО г. Дивногорск</w:t>
      </w:r>
      <w:r w:rsidR="00B21144">
        <w:rPr>
          <w:bCs/>
          <w:sz w:val="28"/>
          <w:szCs w:val="28"/>
        </w:rPr>
        <w:t xml:space="preserve"> </w:t>
      </w:r>
      <w:r w:rsidRPr="00AC4A16">
        <w:rPr>
          <w:sz w:val="28"/>
          <w:szCs w:val="28"/>
        </w:rPr>
        <w:t>характеризует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 xml:space="preserve">(с учетом </w:t>
      </w:r>
      <w:r w:rsidR="00A34348" w:rsidRPr="00AC4A16">
        <w:rPr>
          <w:bCs/>
          <w:sz w:val="28"/>
          <w:szCs w:val="28"/>
        </w:rPr>
        <w:lastRenderedPageBreak/>
        <w:t>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оборудования</w:t>
      </w:r>
      <w:r w:rsidR="00C248A9" w:rsidRPr="00AC4A16">
        <w:rPr>
          <w:bCs/>
          <w:sz w:val="28"/>
          <w:szCs w:val="28"/>
        </w:rPr>
        <w:t>.</w:t>
      </w:r>
      <w:r w:rsidR="00B21144">
        <w:rPr>
          <w:bCs/>
          <w:sz w:val="28"/>
          <w:szCs w:val="28"/>
        </w:rPr>
        <w:t xml:space="preserve"> </w:t>
      </w:r>
      <w:r w:rsidR="00C248A9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1B61CC" w:rsidRDefault="00305D30" w:rsidP="00305D30">
      <w:pPr>
        <w:spacing w:line="288" w:lineRule="auto"/>
        <w:ind w:firstLine="851"/>
        <w:jc w:val="both"/>
        <w:rPr>
          <w:sz w:val="28"/>
          <w:szCs w:val="28"/>
          <w:highlight w:val="green"/>
        </w:rPr>
      </w:pPr>
      <w:r w:rsidRPr="001B61CC">
        <w:rPr>
          <w:bCs/>
          <w:sz w:val="28"/>
          <w:szCs w:val="28"/>
          <w:highlight w:val="green"/>
        </w:rPr>
        <w:t>Показатель 5: «Д</w:t>
      </w:r>
      <w:r w:rsidRPr="001B61CC">
        <w:rPr>
          <w:sz w:val="28"/>
          <w:szCs w:val="28"/>
          <w:highlight w:val="green"/>
        </w:rPr>
        <w:t xml:space="preserve">оля детей в возрасте от 5 до 18 лет, </w:t>
      </w:r>
      <w:r w:rsidRPr="001B61CC">
        <w:rPr>
          <w:iCs/>
          <w:sz w:val="28"/>
          <w:szCs w:val="28"/>
          <w:highlight w:val="green"/>
        </w:rPr>
        <w:t>использующих сертификаты дополнительного образования</w:t>
      </w:r>
      <w:r w:rsidRPr="001B61CC">
        <w:rPr>
          <w:sz w:val="28"/>
          <w:szCs w:val="28"/>
          <w:highlight w:val="green"/>
        </w:rPr>
        <w:t xml:space="preserve">» </w:t>
      </w:r>
      <w:r w:rsidRPr="001B61CC">
        <w:rPr>
          <w:iCs/>
          <w:sz w:val="28"/>
          <w:szCs w:val="28"/>
          <w:highlight w:val="green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1B61CC" w:rsidRDefault="00305D30" w:rsidP="00305D30">
      <w:pPr>
        <w:spacing w:line="288" w:lineRule="auto"/>
        <w:jc w:val="both"/>
        <w:rPr>
          <w:sz w:val="28"/>
          <w:szCs w:val="28"/>
          <w:highlight w:val="green"/>
        </w:rPr>
      </w:pPr>
      <w:r w:rsidRPr="001B61CC">
        <w:rPr>
          <w:iCs/>
          <w:sz w:val="28"/>
          <w:szCs w:val="28"/>
          <w:highlight w:val="green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1B61CC" w:rsidRDefault="00305D30" w:rsidP="00305D30">
      <w:pPr>
        <w:spacing w:line="288" w:lineRule="auto"/>
        <w:jc w:val="both"/>
        <w:rPr>
          <w:iCs/>
          <w:sz w:val="28"/>
          <w:szCs w:val="28"/>
          <w:highlight w:val="green"/>
        </w:rPr>
      </w:pPr>
      <w:r w:rsidRPr="001B61CC">
        <w:rPr>
          <w:iCs/>
          <w:sz w:val="28"/>
          <w:szCs w:val="28"/>
          <w:highlight w:val="green"/>
        </w:rPr>
        <w:t>Рассчитывается по формуле:</w:t>
      </w:r>
    </w:p>
    <w:p w:rsidR="00305D30" w:rsidRPr="001B61CC" w:rsidRDefault="00227AC7" w:rsidP="00305D30">
      <w:pPr>
        <w:spacing w:line="288" w:lineRule="auto"/>
        <w:jc w:val="both"/>
        <w:rPr>
          <w:iCs/>
          <w:sz w:val="28"/>
          <w:szCs w:val="28"/>
          <w:highlight w:val="green"/>
        </w:rPr>
      </w:pPr>
      <m:oMath>
        <m:r>
          <w:rPr>
            <w:rFonts w:ascii="Cambria Math" w:hAnsi="Cambria Math"/>
            <w:sz w:val="28"/>
            <w:szCs w:val="28"/>
            <w:highlight w:val="green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highlight w:val="green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highlight w:val="green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highlight w:val="green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  <w:highlight w:val="green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highlight w:val="green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highlight w:val="green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highlight w:val="green"/>
              </w:rPr>
              <m:t>всего</m:t>
            </m:r>
          </m:sub>
        </m:sSub>
      </m:oMath>
      <w:r w:rsidR="00305D30" w:rsidRPr="001B61CC">
        <w:rPr>
          <w:iCs/>
          <w:sz w:val="28"/>
          <w:szCs w:val="28"/>
          <w:highlight w:val="green"/>
        </w:rPr>
        <w:t xml:space="preserve"> , где:</w:t>
      </w:r>
    </w:p>
    <w:p w:rsidR="00305D30" w:rsidRPr="001B61CC" w:rsidRDefault="00305D30" w:rsidP="00305D30">
      <w:pPr>
        <w:spacing w:line="288" w:lineRule="auto"/>
        <w:jc w:val="both"/>
        <w:rPr>
          <w:sz w:val="28"/>
          <w:szCs w:val="28"/>
          <w:highlight w:val="green"/>
        </w:rPr>
      </w:pPr>
      <w:r w:rsidRPr="001B61CC">
        <w:rPr>
          <w:iCs/>
          <w:sz w:val="28"/>
          <w:szCs w:val="28"/>
          <w:highlight w:val="green"/>
        </w:rPr>
        <w:lastRenderedPageBreak/>
        <w:t>С – доля детей в возрасте от 5 до 18 лет, использующих сертификаты дополнительного образования;</w:t>
      </w:r>
    </w:p>
    <w:p w:rsidR="00305D30" w:rsidRPr="001B61CC" w:rsidRDefault="002446D5" w:rsidP="00305D30">
      <w:pPr>
        <w:spacing w:line="288" w:lineRule="auto"/>
        <w:jc w:val="both"/>
        <w:rPr>
          <w:sz w:val="28"/>
          <w:szCs w:val="28"/>
          <w:highlight w:val="green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highlight w:val="green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highlight w:val="green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highlight w:val="green"/>
              </w:rPr>
              <m:t>серт</m:t>
            </m:r>
          </m:sub>
        </m:sSub>
      </m:oMath>
      <w:r w:rsidR="00305D30" w:rsidRPr="001B61CC">
        <w:rPr>
          <w:iCs/>
          <w:sz w:val="28"/>
          <w:szCs w:val="28"/>
          <w:highlight w:val="green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2446D5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highlight w:val="green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highlight w:val="green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highlight w:val="green"/>
              </w:rPr>
              <m:t>всего</m:t>
            </m:r>
          </m:sub>
        </m:sSub>
      </m:oMath>
      <w:r w:rsidR="00305D30" w:rsidRPr="001B61CC">
        <w:rPr>
          <w:iCs/>
          <w:sz w:val="28"/>
          <w:szCs w:val="28"/>
          <w:highlight w:val="green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  <w:bookmarkStart w:id="0" w:name="_GoBack"/>
      <w:bookmarkEnd w:id="0"/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BF3EC3" w:rsidP="00A811F9">
      <w:pPr>
        <w:rPr>
          <w:sz w:val="28"/>
          <w:szCs w:val="28"/>
        </w:rPr>
      </w:pPr>
      <w:r>
        <w:rPr>
          <w:sz w:val="28"/>
          <w:szCs w:val="28"/>
        </w:rPr>
        <w:t>И.о. н</w:t>
      </w:r>
      <w:r w:rsidR="00BA0817" w:rsidRPr="00AC4A1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A0817" w:rsidRPr="00AC4A16">
        <w:rPr>
          <w:sz w:val="28"/>
          <w:szCs w:val="28"/>
        </w:rPr>
        <w:t xml:space="preserve">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2446D5">
        <w:rPr>
          <w:sz w:val="28"/>
          <w:szCs w:val="28"/>
        </w:rPr>
        <w:t>Дивногорска</w:t>
      </w:r>
      <w:r w:rsidR="00BF3EC3">
        <w:rPr>
          <w:sz w:val="28"/>
          <w:szCs w:val="28"/>
        </w:rPr>
        <w:t xml:space="preserve">  </w:t>
      </w:r>
      <w:r w:rsidR="00BF3EC3">
        <w:rPr>
          <w:sz w:val="28"/>
          <w:szCs w:val="28"/>
        </w:rPr>
        <w:tab/>
      </w:r>
      <w:r w:rsidR="00BF3EC3">
        <w:rPr>
          <w:sz w:val="28"/>
          <w:szCs w:val="28"/>
        </w:rPr>
        <w:tab/>
      </w:r>
      <w:r w:rsidR="0038717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0C0B1A" w:rsidRPr="00AC4A16">
        <w:rPr>
          <w:sz w:val="28"/>
          <w:szCs w:val="28"/>
        </w:rPr>
        <w:t xml:space="preserve">        </w:t>
      </w:r>
      <w:r w:rsidR="00BF3EC3">
        <w:rPr>
          <w:sz w:val="28"/>
          <w:szCs w:val="28"/>
        </w:rPr>
        <w:t>А</w:t>
      </w:r>
      <w:r w:rsidR="000C0B1A" w:rsidRPr="00AC4A16">
        <w:rPr>
          <w:sz w:val="28"/>
          <w:szCs w:val="28"/>
        </w:rPr>
        <w:t>.</w:t>
      </w:r>
      <w:r w:rsidR="00BF3EC3">
        <w:rPr>
          <w:sz w:val="28"/>
          <w:szCs w:val="28"/>
        </w:rPr>
        <w:t>И</w:t>
      </w:r>
      <w:r w:rsidR="000C0B1A" w:rsidRPr="00AC4A16">
        <w:rPr>
          <w:sz w:val="28"/>
          <w:szCs w:val="28"/>
        </w:rPr>
        <w:t>.</w:t>
      </w:r>
      <w:r w:rsidR="00B21144">
        <w:rPr>
          <w:sz w:val="28"/>
          <w:szCs w:val="28"/>
        </w:rPr>
        <w:t xml:space="preserve"> </w:t>
      </w:r>
      <w:r w:rsidR="00BF3EC3">
        <w:rPr>
          <w:sz w:val="28"/>
          <w:szCs w:val="28"/>
        </w:rPr>
        <w:t>Шемель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65E" w:rsidRDefault="0001065E">
      <w:r>
        <w:separator/>
      </w:r>
    </w:p>
  </w:endnote>
  <w:endnote w:type="continuationSeparator" w:id="0">
    <w:p w:rsidR="0001065E" w:rsidRDefault="0001065E">
      <w:r>
        <w:continuationSeparator/>
      </w:r>
    </w:p>
  </w:endnote>
  <w:endnote w:type="continuationNotice" w:id="1">
    <w:p w:rsidR="0001065E" w:rsidRDefault="000106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24114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15E1">
      <w:rPr>
        <w:rStyle w:val="aa"/>
        <w:noProof/>
      </w:rPr>
      <w:t>19</w:t>
    </w:r>
    <w:r>
      <w:rPr>
        <w:rStyle w:val="aa"/>
      </w:rPr>
      <w:fldChar w:fldCharType="end"/>
    </w:r>
  </w:p>
  <w:p w:rsidR="005315E1" w:rsidRDefault="005315E1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65E" w:rsidRDefault="0001065E">
      <w:r>
        <w:separator/>
      </w:r>
    </w:p>
  </w:footnote>
  <w:footnote w:type="continuationSeparator" w:id="0">
    <w:p w:rsidR="0001065E" w:rsidRDefault="0001065E">
      <w:r>
        <w:continuationSeparator/>
      </w:r>
    </w:p>
  </w:footnote>
  <w:footnote w:type="continuationNotice" w:id="1">
    <w:p w:rsidR="0001065E" w:rsidRDefault="0001065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24114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24114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446D5">
      <w:rPr>
        <w:rStyle w:val="aa"/>
        <w:noProof/>
      </w:rPr>
      <w:t>10</w: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5F05"/>
    <w:rsid w:val="001C6B1B"/>
    <w:rsid w:val="001C7D5A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6D5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176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C5FEF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3C18"/>
    <w:rsid w:val="004E3EEE"/>
    <w:rsid w:val="004E450A"/>
    <w:rsid w:val="004E46C8"/>
    <w:rsid w:val="004E4DBC"/>
    <w:rsid w:val="004E6204"/>
    <w:rsid w:val="004E6A80"/>
    <w:rsid w:val="004E713B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4AA2"/>
    <w:rsid w:val="00824DE9"/>
    <w:rsid w:val="00830656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144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3EC3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F9FBF6B"/>
  <w15:docId w15:val="{B9E9E7F8-D56C-418B-A932-5FB165F8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3B79B-3224-40EA-89DD-E2163926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11</Pages>
  <Words>3304</Words>
  <Characters>18836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9</cp:revision>
  <cp:lastPrinted>2020-06-29T12:09:00Z</cp:lastPrinted>
  <dcterms:created xsi:type="dcterms:W3CDTF">2020-06-04T14:33:00Z</dcterms:created>
  <dcterms:modified xsi:type="dcterms:W3CDTF">2020-07-28T09:21:00Z</dcterms:modified>
</cp:coreProperties>
</file>