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2169"/>
        <w:gridCol w:w="3762"/>
      </w:tblGrid>
      <w:tr w:rsidR="004C7A0D" w:rsidRPr="000B2317" w:rsidTr="00567F00">
        <w:trPr>
          <w:trHeight w:val="4143"/>
        </w:trPr>
        <w:tc>
          <w:tcPr>
            <w:tcW w:w="3727" w:type="dxa"/>
            <w:hideMark/>
          </w:tcPr>
          <w:p w:rsidR="004C7A0D" w:rsidRPr="000B2317" w:rsidRDefault="00CC0965">
            <w:pPr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  <w:r w:rsidRPr="000B2317">
              <w:rPr>
                <w:noProof/>
                <w:sz w:val="24"/>
              </w:rPr>
              <w:drawing>
                <wp:inline distT="0" distB="0" distL="0" distR="0">
                  <wp:extent cx="514350" cy="652829"/>
                  <wp:effectExtent l="0" t="0" r="0" b="0"/>
                  <wp:docPr id="2" name="Рисунок 2" descr="Герб цв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088" cy="653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A0D" w:rsidRPr="000B2317" w:rsidRDefault="004C7A0D">
            <w:pPr>
              <w:jc w:val="center"/>
              <w:rPr>
                <w:b/>
                <w:sz w:val="24"/>
                <w:szCs w:val="24"/>
              </w:rPr>
            </w:pPr>
            <w:r w:rsidRPr="000B2317">
              <w:rPr>
                <w:b/>
              </w:rPr>
              <w:t>Отдел</w:t>
            </w:r>
          </w:p>
          <w:p w:rsidR="004C7A0D" w:rsidRPr="000B2317" w:rsidRDefault="004C7A0D">
            <w:pPr>
              <w:jc w:val="center"/>
              <w:rPr>
                <w:b/>
              </w:rPr>
            </w:pPr>
            <w:r w:rsidRPr="000B2317">
              <w:rPr>
                <w:b/>
              </w:rPr>
              <w:t xml:space="preserve">культуры </w:t>
            </w:r>
          </w:p>
          <w:p w:rsidR="004C7A0D" w:rsidRPr="000B2317" w:rsidRDefault="004C7A0D">
            <w:pPr>
              <w:jc w:val="center"/>
              <w:rPr>
                <w:b/>
              </w:rPr>
            </w:pPr>
            <w:r w:rsidRPr="000B2317">
              <w:rPr>
                <w:b/>
              </w:rPr>
              <w:t>администрации                               города Дивногорска</w:t>
            </w:r>
          </w:p>
          <w:p w:rsidR="004C7A0D" w:rsidRPr="000B2317" w:rsidRDefault="004C7A0D">
            <w:pPr>
              <w:jc w:val="center"/>
            </w:pPr>
            <w:r w:rsidRPr="000B2317">
              <w:t xml:space="preserve">Комсомольская ул., д.6., г.Дивногорск, </w:t>
            </w:r>
          </w:p>
          <w:p w:rsidR="004C7A0D" w:rsidRPr="000B2317" w:rsidRDefault="004C7A0D">
            <w:pPr>
              <w:jc w:val="center"/>
            </w:pPr>
            <w:r w:rsidRPr="000B2317">
              <w:t>Красноярский край, 663090</w:t>
            </w:r>
          </w:p>
          <w:p w:rsidR="004C7A0D" w:rsidRPr="000B2317" w:rsidRDefault="004C7A0D">
            <w:pPr>
              <w:jc w:val="center"/>
            </w:pPr>
            <w:r w:rsidRPr="000B2317">
              <w:t>Тел.</w:t>
            </w:r>
            <w:r w:rsidR="008A547A" w:rsidRPr="000B2317">
              <w:t xml:space="preserve"> 8</w:t>
            </w:r>
            <w:r w:rsidRPr="000B2317">
              <w:t xml:space="preserve"> (39144) 3-31-42 </w:t>
            </w:r>
          </w:p>
          <w:p w:rsidR="004C7A0D" w:rsidRPr="000B2317" w:rsidRDefault="004C7A0D">
            <w:pPr>
              <w:jc w:val="center"/>
            </w:pPr>
            <w:r w:rsidRPr="000B2317">
              <w:rPr>
                <w:lang w:val="en-US"/>
              </w:rPr>
              <w:t>E</w:t>
            </w:r>
            <w:r w:rsidRPr="000B2317">
              <w:t>-</w:t>
            </w:r>
            <w:r w:rsidRPr="000B2317">
              <w:rPr>
                <w:lang w:val="en-US"/>
              </w:rPr>
              <w:t>mail</w:t>
            </w:r>
            <w:r w:rsidRPr="000B2317">
              <w:t xml:space="preserve">: </w:t>
            </w:r>
            <w:hyperlink r:id="rId6" w:history="1">
              <w:r w:rsidRPr="000B2317">
                <w:rPr>
                  <w:rStyle w:val="a7"/>
                  <w:lang w:val="en-US"/>
                </w:rPr>
                <w:t>Div</w:t>
              </w:r>
              <w:r w:rsidRPr="000B2317">
                <w:rPr>
                  <w:rStyle w:val="a7"/>
                </w:rPr>
                <w:t>-</w:t>
              </w:r>
              <w:r w:rsidRPr="000B2317">
                <w:rPr>
                  <w:rStyle w:val="a7"/>
                  <w:lang w:val="en-US"/>
                </w:rPr>
                <w:t>kultura</w:t>
              </w:r>
              <w:r w:rsidRPr="000B2317">
                <w:rPr>
                  <w:rStyle w:val="a7"/>
                </w:rPr>
                <w:t>@</w:t>
              </w:r>
              <w:r w:rsidRPr="000B2317">
                <w:rPr>
                  <w:rStyle w:val="a7"/>
                  <w:lang w:val="en-US"/>
                </w:rPr>
                <w:t>mail</w:t>
              </w:r>
              <w:r w:rsidRPr="000B2317">
                <w:rPr>
                  <w:rStyle w:val="a7"/>
                </w:rPr>
                <w:t>.</w:t>
              </w:r>
              <w:r w:rsidRPr="000B2317">
                <w:rPr>
                  <w:rStyle w:val="a7"/>
                  <w:lang w:val="en-US"/>
                </w:rPr>
                <w:t>ru</w:t>
              </w:r>
            </w:hyperlink>
          </w:p>
          <w:p w:rsidR="004C7A0D" w:rsidRPr="000B2317" w:rsidRDefault="004C7A0D">
            <w:pPr>
              <w:jc w:val="center"/>
            </w:pPr>
            <w:r w:rsidRPr="000B2317">
              <w:t>ОКПО02196823 ОГРН 1022401254699 ИНН 2446000604 / КПП 244601001</w:t>
            </w:r>
          </w:p>
          <w:p w:rsidR="004C7A0D" w:rsidRPr="000B2317" w:rsidRDefault="004C7A0D">
            <w:pPr>
              <w:spacing w:before="60"/>
              <w:jc w:val="center"/>
            </w:pPr>
            <w:r w:rsidRPr="000B2317">
              <w:t>_______________________   №_______</w:t>
            </w:r>
          </w:p>
          <w:p w:rsidR="00C56C2B" w:rsidRPr="000B2317" w:rsidRDefault="00C56C2B" w:rsidP="00567F00">
            <w:pPr>
              <w:spacing w:before="60"/>
            </w:pPr>
          </w:p>
        </w:tc>
        <w:tc>
          <w:tcPr>
            <w:tcW w:w="2169" w:type="dxa"/>
          </w:tcPr>
          <w:p w:rsidR="004C7A0D" w:rsidRPr="000B2317" w:rsidRDefault="004C7A0D">
            <w:pPr>
              <w:jc w:val="center"/>
              <w:rPr>
                <w:sz w:val="28"/>
                <w:szCs w:val="28"/>
              </w:rPr>
            </w:pPr>
          </w:p>
          <w:p w:rsidR="004C7A0D" w:rsidRPr="000B2317" w:rsidRDefault="004C7A0D">
            <w:pPr>
              <w:ind w:left="1350" w:hanging="607"/>
              <w:rPr>
                <w:sz w:val="26"/>
                <w:szCs w:val="26"/>
              </w:rPr>
            </w:pPr>
          </w:p>
          <w:p w:rsidR="004C7A0D" w:rsidRPr="000B2317" w:rsidRDefault="004C7A0D">
            <w:pPr>
              <w:ind w:left="1350" w:hanging="607"/>
              <w:rPr>
                <w:sz w:val="28"/>
                <w:szCs w:val="28"/>
              </w:rPr>
            </w:pPr>
          </w:p>
          <w:p w:rsidR="004C7A0D" w:rsidRPr="000B2317" w:rsidRDefault="004C7A0D">
            <w:pPr>
              <w:ind w:left="1350" w:hanging="1350"/>
              <w:jc w:val="center"/>
              <w:rPr>
                <w:sz w:val="28"/>
                <w:szCs w:val="28"/>
              </w:rPr>
            </w:pPr>
          </w:p>
        </w:tc>
        <w:tc>
          <w:tcPr>
            <w:tcW w:w="3762" w:type="dxa"/>
          </w:tcPr>
          <w:p w:rsidR="00B233C7" w:rsidRPr="000B2317" w:rsidRDefault="00287736" w:rsidP="00223639">
            <w:pPr>
              <w:ind w:left="-72"/>
              <w:rPr>
                <w:sz w:val="26"/>
                <w:szCs w:val="26"/>
              </w:rPr>
            </w:pPr>
            <w:r w:rsidRPr="000B2317">
              <w:rPr>
                <w:sz w:val="26"/>
                <w:szCs w:val="26"/>
              </w:rPr>
              <w:t>Заместителю Главы города Дивногорска</w:t>
            </w:r>
          </w:p>
          <w:p w:rsidR="00734298" w:rsidRPr="000B2317" w:rsidRDefault="00734298" w:rsidP="00287736">
            <w:pPr>
              <w:ind w:left="-72"/>
              <w:rPr>
                <w:sz w:val="26"/>
                <w:szCs w:val="26"/>
              </w:rPr>
            </w:pPr>
          </w:p>
          <w:p w:rsidR="00287736" w:rsidRPr="000B2317" w:rsidRDefault="00287736" w:rsidP="00287736">
            <w:pPr>
              <w:ind w:left="-72"/>
              <w:rPr>
                <w:sz w:val="28"/>
                <w:szCs w:val="28"/>
              </w:rPr>
            </w:pPr>
            <w:r w:rsidRPr="000B2317">
              <w:rPr>
                <w:sz w:val="26"/>
                <w:szCs w:val="26"/>
              </w:rPr>
              <w:t>Н.В. Фроловой</w:t>
            </w:r>
          </w:p>
        </w:tc>
      </w:tr>
    </w:tbl>
    <w:p w:rsidR="00242F05" w:rsidRPr="000B2317" w:rsidRDefault="001E4F9F" w:rsidP="00567F00">
      <w:pPr>
        <w:jc w:val="center"/>
        <w:rPr>
          <w:sz w:val="26"/>
          <w:szCs w:val="26"/>
        </w:rPr>
      </w:pPr>
      <w:r w:rsidRPr="000B2317">
        <w:rPr>
          <w:sz w:val="26"/>
          <w:szCs w:val="26"/>
        </w:rPr>
        <w:t>Уважаем</w:t>
      </w:r>
      <w:r w:rsidR="00270B86" w:rsidRPr="000B2317">
        <w:rPr>
          <w:sz w:val="26"/>
          <w:szCs w:val="26"/>
        </w:rPr>
        <w:t xml:space="preserve">ая </w:t>
      </w:r>
      <w:r w:rsidR="00287736" w:rsidRPr="000B2317">
        <w:rPr>
          <w:sz w:val="26"/>
          <w:szCs w:val="26"/>
        </w:rPr>
        <w:t>Наталья Викторовна</w:t>
      </w:r>
      <w:r w:rsidRPr="000B2317">
        <w:rPr>
          <w:sz w:val="26"/>
          <w:szCs w:val="26"/>
        </w:rPr>
        <w:t>!</w:t>
      </w:r>
    </w:p>
    <w:p w:rsidR="00734298" w:rsidRPr="000B2317" w:rsidRDefault="00716293" w:rsidP="00567F00">
      <w:pPr>
        <w:jc w:val="both"/>
        <w:rPr>
          <w:sz w:val="26"/>
          <w:szCs w:val="26"/>
        </w:rPr>
      </w:pPr>
      <w:r w:rsidRPr="000B2317">
        <w:rPr>
          <w:sz w:val="26"/>
          <w:szCs w:val="26"/>
        </w:rPr>
        <w:tab/>
      </w:r>
      <w:r w:rsidR="00567F00" w:rsidRPr="000B2317">
        <w:rPr>
          <w:sz w:val="26"/>
          <w:szCs w:val="26"/>
        </w:rPr>
        <w:t>Проект постановления администрации города Дивногорска «О внесении изменений в постановление администрации города Дивногорска от 30.09.2015 № 148п «Об утверждении муниципальной программы «Культура муниципального образования город Дивногорск» (в ред. пост. от 01.04.2016 № 34п, от 18.05.2016 № 55п, от 27.05.2016 № 60п, от 15.07.2016 № 136п, от 12.10.2016 № 185п, от 09.11.2016 № 213п, от 07.12.2016 № 240п, от 29.12.2016 № 266п,от 27.02.2017 № 32п, от 11.04.2017 № 74п, от 09.06.2017 № 110п, от 04.09.2017 № 160п, от 29.09.2017 № 181п, от 22.12.2017 № 251п, от 23.01.2018 № 07п, от 28.04.2018 № 66п, от 27.08.2018 № 154п,от 07.11.2018 № 177п, от 13.12.2018 №197п, от 29.01.2019 №20п, от 08.04.2019 №43п, от 25.04.2019 №53п, от 14.06.2019 № 74п, от 09.07.2019 №82п, от 25.07.2019 №94п, от 14.08.2019 № 105п, от 24.09.2019 № 164п, от 13.11.2019 № 202п, от 17.12.2019 № 216п, от 22.01.2020 № 05п, от 19.02.2020 № 17п, от 08.04.2020 № 39п, от 06.05.2020 №64п, от 28.05.2020 № 76п, от 14.07.2020 № 94п, от 26.08.2020 № 114п, от 07.09.2020 № 133п, от 30.11.2020 № 199п, от 29.01.2021 № 24п, от 16.03.2021 № 52п,28.04.2021 № 72п, 02.07.2021 № 116п, 03.08.2021 № 133п, от 01.11.2021 № 174п, от 27.12.2021 № 202п, от 19.01.2022 № 07п, от 28.02.2022 № 35п, от 10.03.2022 № 43п, от 29.03.2022 № 49п, от 06.05.2022 № 71п, от 18.07.2022 № 120п, от 18.08.2022 № 151п, от 01.11.2022 № 193п</w:t>
      </w:r>
      <w:r w:rsidR="00581E40" w:rsidRPr="000B2317">
        <w:rPr>
          <w:sz w:val="26"/>
          <w:szCs w:val="26"/>
        </w:rPr>
        <w:t>, от 13.12.2022 № 220п</w:t>
      </w:r>
      <w:r w:rsidR="00567F00" w:rsidRPr="000B2317">
        <w:rPr>
          <w:sz w:val="26"/>
          <w:szCs w:val="26"/>
        </w:rPr>
        <w:t>) вызван следующими изменениями.</w:t>
      </w:r>
    </w:p>
    <w:p w:rsidR="0048134E" w:rsidRPr="000B2317" w:rsidRDefault="0048134E" w:rsidP="00567F00">
      <w:pPr>
        <w:ind w:firstLine="708"/>
        <w:jc w:val="both"/>
        <w:rPr>
          <w:sz w:val="26"/>
          <w:szCs w:val="26"/>
        </w:rPr>
      </w:pPr>
    </w:p>
    <w:p w:rsidR="00567F00" w:rsidRPr="00046325" w:rsidRDefault="00D32E4C" w:rsidP="00567F00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</w:t>
      </w:r>
      <w:r w:rsidR="00567F00" w:rsidRPr="00F6551A">
        <w:rPr>
          <w:sz w:val="26"/>
          <w:szCs w:val="26"/>
        </w:rPr>
        <w:t xml:space="preserve">По </w:t>
      </w:r>
      <w:r w:rsidR="00567F00" w:rsidRPr="00046325">
        <w:rPr>
          <w:sz w:val="26"/>
          <w:szCs w:val="26"/>
          <w:highlight w:val="yellow"/>
        </w:rPr>
        <w:t xml:space="preserve">подпрограмме </w:t>
      </w:r>
      <w:r w:rsidR="00192D17" w:rsidRPr="00046325">
        <w:rPr>
          <w:sz w:val="26"/>
          <w:szCs w:val="26"/>
          <w:highlight w:val="yellow"/>
        </w:rPr>
        <w:t xml:space="preserve">1 </w:t>
      </w:r>
      <w:r w:rsidR="00567F00" w:rsidRPr="00046325">
        <w:rPr>
          <w:sz w:val="26"/>
          <w:szCs w:val="26"/>
          <w:highlight w:val="yellow"/>
        </w:rPr>
        <w:t>«</w:t>
      </w:r>
      <w:r w:rsidR="0048134E" w:rsidRPr="00046325">
        <w:rPr>
          <w:sz w:val="26"/>
          <w:szCs w:val="26"/>
          <w:highlight w:val="yellow"/>
        </w:rPr>
        <w:t>Дошкольное образование детей</w:t>
      </w:r>
      <w:r w:rsidR="00567F00" w:rsidRPr="00046325">
        <w:rPr>
          <w:sz w:val="26"/>
          <w:szCs w:val="26"/>
          <w:highlight w:val="yellow"/>
        </w:rPr>
        <w:t>»:</w:t>
      </w:r>
    </w:p>
    <w:p w:rsidR="00A211EC" w:rsidRPr="00046325" w:rsidRDefault="00A211EC" w:rsidP="00192D17">
      <w:pPr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- перераспределение </w:t>
      </w:r>
      <w:proofErr w:type="gramStart"/>
      <w:r w:rsidRPr="00046325">
        <w:rPr>
          <w:sz w:val="26"/>
          <w:szCs w:val="26"/>
          <w:highlight w:val="yellow"/>
        </w:rPr>
        <w:t>бюджетных ассигнований</w:t>
      </w:r>
      <w:proofErr w:type="gramEnd"/>
      <w:r w:rsidRPr="00046325">
        <w:rPr>
          <w:sz w:val="26"/>
          <w:szCs w:val="26"/>
          <w:highlight w:val="yellow"/>
        </w:rPr>
        <w:t xml:space="preserve"> связанных </w:t>
      </w:r>
      <w:r w:rsidR="00BF7679" w:rsidRPr="00046325">
        <w:rPr>
          <w:sz w:val="26"/>
          <w:szCs w:val="26"/>
          <w:highlight w:val="yellow"/>
        </w:rPr>
        <w:t>с реорганизацией   учреждения МБДОУ д/с № 8 на потребностью по коммунальным услугам до конца 2022г. учреждениям МБДОУ д/с № 4, МБДОУ д/с № 10</w:t>
      </w:r>
      <w:r w:rsidR="00F70B58" w:rsidRPr="00046325">
        <w:rPr>
          <w:sz w:val="26"/>
          <w:szCs w:val="26"/>
          <w:highlight w:val="yellow"/>
        </w:rPr>
        <w:t>.</w:t>
      </w:r>
    </w:p>
    <w:p w:rsidR="00F70B58" w:rsidRPr="00046325" w:rsidRDefault="00BF7679" w:rsidP="00F6551A">
      <w:pPr>
        <w:tabs>
          <w:tab w:val="left" w:pos="2664"/>
        </w:tabs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>- выделение дополнительных ассигнований  МБДОУ д/с № 14</w:t>
      </w:r>
      <w:r w:rsidR="00F6551A" w:rsidRPr="00046325">
        <w:rPr>
          <w:sz w:val="26"/>
          <w:szCs w:val="26"/>
          <w:highlight w:val="yellow"/>
        </w:rPr>
        <w:tab/>
      </w:r>
      <w:r w:rsidRPr="00046325">
        <w:rPr>
          <w:sz w:val="26"/>
          <w:szCs w:val="26"/>
          <w:highlight w:val="yellow"/>
        </w:rPr>
        <w:t xml:space="preserve"> для устранения аварийных работ системы отопления.</w:t>
      </w:r>
    </w:p>
    <w:p w:rsidR="00D221DE" w:rsidRPr="00046325" w:rsidRDefault="00B22F64" w:rsidP="00B22F64">
      <w:pPr>
        <w:tabs>
          <w:tab w:val="left" w:pos="2664"/>
        </w:tabs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>- выделение дополнительных бюджетных ассигнований и лимитов иного межбюджетного трансферта из краевого бюджета</w:t>
      </w:r>
      <w:r w:rsidR="00A211EC" w:rsidRPr="00046325">
        <w:rPr>
          <w:sz w:val="26"/>
          <w:szCs w:val="26"/>
          <w:highlight w:val="yellow"/>
        </w:rPr>
        <w:t xml:space="preserve"> </w:t>
      </w:r>
      <w:r w:rsidRPr="00046325">
        <w:rPr>
          <w:sz w:val="26"/>
          <w:szCs w:val="26"/>
          <w:highlight w:val="yellow"/>
        </w:rPr>
        <w:t xml:space="preserve"> на финансовое обеспечение (возмещение) расходов, связанных с предоставлением мер социальной поддержки в сфере дошкольного образования</w:t>
      </w:r>
      <w:r w:rsidR="00A211EC" w:rsidRPr="00046325">
        <w:rPr>
          <w:sz w:val="26"/>
          <w:szCs w:val="26"/>
          <w:highlight w:val="yellow"/>
        </w:rPr>
        <w:t xml:space="preserve"> </w:t>
      </w:r>
      <w:r w:rsidRPr="00046325">
        <w:rPr>
          <w:sz w:val="26"/>
          <w:szCs w:val="26"/>
          <w:highlight w:val="yellow"/>
        </w:rPr>
        <w:t xml:space="preserve"> детей из семей лиц, принимающих участие</w:t>
      </w:r>
      <w:r w:rsidR="00A211EC" w:rsidRPr="00046325">
        <w:rPr>
          <w:sz w:val="26"/>
          <w:szCs w:val="26"/>
          <w:highlight w:val="yellow"/>
        </w:rPr>
        <w:t xml:space="preserve"> </w:t>
      </w:r>
      <w:r w:rsidRPr="00046325">
        <w:rPr>
          <w:sz w:val="26"/>
          <w:szCs w:val="26"/>
          <w:highlight w:val="yellow"/>
        </w:rPr>
        <w:t>в специальной военной операции.</w:t>
      </w:r>
      <w:r w:rsidR="00A211EC" w:rsidRPr="00046325">
        <w:rPr>
          <w:sz w:val="26"/>
          <w:szCs w:val="26"/>
          <w:highlight w:val="yellow"/>
        </w:rPr>
        <w:t xml:space="preserve">   </w:t>
      </w:r>
    </w:p>
    <w:p w:rsidR="00B22F64" w:rsidRPr="00046325" w:rsidRDefault="00D221DE" w:rsidP="00B22F64">
      <w:pPr>
        <w:tabs>
          <w:tab w:val="left" w:pos="2664"/>
        </w:tabs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- выделение дополнительных ассигнований </w:t>
      </w:r>
      <w:r w:rsidR="00B47860" w:rsidRPr="00046325">
        <w:rPr>
          <w:sz w:val="26"/>
          <w:szCs w:val="26"/>
          <w:highlight w:val="yellow"/>
        </w:rPr>
        <w:t xml:space="preserve">в сфере дошкольного образования связанных с потребностью на приобретение продуктов питания до конца 2022г. </w:t>
      </w:r>
      <w:r w:rsidR="00A211EC" w:rsidRPr="00046325">
        <w:rPr>
          <w:sz w:val="26"/>
          <w:szCs w:val="26"/>
          <w:highlight w:val="yellow"/>
        </w:rPr>
        <w:t xml:space="preserve">   </w:t>
      </w:r>
    </w:p>
    <w:p w:rsidR="00B47860" w:rsidRPr="00046325" w:rsidRDefault="00D32E4C" w:rsidP="00B22F64">
      <w:pPr>
        <w:tabs>
          <w:tab w:val="left" w:pos="2664"/>
        </w:tabs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 - перераспределение бюджетных ассигнований внутри учреждений, связанных разницей МРОТ.</w:t>
      </w:r>
      <w:r w:rsidR="00B22F64" w:rsidRPr="00046325">
        <w:rPr>
          <w:sz w:val="26"/>
          <w:szCs w:val="26"/>
          <w:highlight w:val="yellow"/>
        </w:rPr>
        <w:t xml:space="preserve">      </w:t>
      </w:r>
    </w:p>
    <w:p w:rsidR="00192D17" w:rsidRPr="00046325" w:rsidRDefault="00D32E4C" w:rsidP="00B22F64">
      <w:pPr>
        <w:tabs>
          <w:tab w:val="left" w:pos="2664"/>
        </w:tabs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lastRenderedPageBreak/>
        <w:t xml:space="preserve">              </w:t>
      </w:r>
      <w:r w:rsidR="00192D17" w:rsidRPr="00046325">
        <w:rPr>
          <w:sz w:val="26"/>
          <w:szCs w:val="26"/>
          <w:highlight w:val="yellow"/>
        </w:rPr>
        <w:t xml:space="preserve">По подпрограмме 2 </w:t>
      </w:r>
      <w:r w:rsidR="004B03F5" w:rsidRPr="00046325">
        <w:rPr>
          <w:sz w:val="26"/>
          <w:szCs w:val="26"/>
          <w:highlight w:val="yellow"/>
        </w:rPr>
        <w:t>«Общее и дополнительное образование детей»</w:t>
      </w:r>
      <w:r w:rsidR="00192D17" w:rsidRPr="00046325">
        <w:rPr>
          <w:sz w:val="26"/>
          <w:szCs w:val="26"/>
          <w:highlight w:val="yellow"/>
        </w:rPr>
        <w:t>:</w:t>
      </w:r>
    </w:p>
    <w:p w:rsidR="00BF7679" w:rsidRPr="00046325" w:rsidRDefault="00BF7679" w:rsidP="00BF7679">
      <w:pPr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- перераспределение бюджетных ассигнований связанных с потребностью по коммунальным услугам до конца 2022г. </w:t>
      </w:r>
    </w:p>
    <w:p w:rsidR="00624AE9" w:rsidRPr="00046325" w:rsidRDefault="00192D17" w:rsidP="00192D17">
      <w:pPr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 </w:t>
      </w:r>
      <w:r w:rsidR="00BF7679" w:rsidRPr="00046325">
        <w:rPr>
          <w:sz w:val="26"/>
          <w:szCs w:val="26"/>
          <w:highlight w:val="yellow"/>
        </w:rPr>
        <w:t xml:space="preserve">- выделение </w:t>
      </w:r>
      <w:r w:rsidR="00624AE9" w:rsidRPr="00046325">
        <w:rPr>
          <w:sz w:val="26"/>
          <w:szCs w:val="26"/>
          <w:highlight w:val="yellow"/>
        </w:rPr>
        <w:t>дополнительных средств учреждению МБУ СОШ № 2 на проектно-сметную документацию капитального ремонта спортивного зала.</w:t>
      </w:r>
      <w:r w:rsidRPr="00046325">
        <w:rPr>
          <w:sz w:val="26"/>
          <w:szCs w:val="26"/>
          <w:highlight w:val="yellow"/>
        </w:rPr>
        <w:t xml:space="preserve">   </w:t>
      </w:r>
    </w:p>
    <w:p w:rsidR="00624AE9" w:rsidRPr="00046325" w:rsidRDefault="00624AE9" w:rsidP="00192D17">
      <w:pPr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>- перераспределение бюджетных ассигнований внутри учреждения МБОУ ДО ДДТ на выплату заработной платы сотрудникам</w:t>
      </w:r>
      <w:r w:rsidR="00B22F64" w:rsidRPr="00046325">
        <w:rPr>
          <w:sz w:val="26"/>
          <w:szCs w:val="26"/>
          <w:highlight w:val="yellow"/>
        </w:rPr>
        <w:t>.</w:t>
      </w:r>
    </w:p>
    <w:p w:rsidR="00D221DE" w:rsidRPr="00046325" w:rsidRDefault="00192D17" w:rsidP="00D221DE">
      <w:pPr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 </w:t>
      </w:r>
      <w:r w:rsidR="00B22F64" w:rsidRPr="00046325">
        <w:rPr>
          <w:sz w:val="26"/>
          <w:szCs w:val="26"/>
          <w:highlight w:val="yellow"/>
        </w:rPr>
        <w:t xml:space="preserve">- выделение дополнительных бюджетных ассигнований и лимитов иного межбюджетного трансферта из краевого бюджета  на финансовое обеспечение (возмещение) расходов, связанных с предоставлением мер социальной поддержки в сфере общего образования  детей из семей лиц, принимающих участие в специальной военной операции. </w:t>
      </w:r>
    </w:p>
    <w:p w:rsidR="00D221DE" w:rsidRPr="00046325" w:rsidRDefault="00D221DE" w:rsidP="00D221DE">
      <w:pPr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>- уменьшение бюджетных ассигнований, согласно уведомлениям № 45671, 47151, 47008 от 24.11.2022г. Министерства образования Красноярского края по организации и обеспечению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питанием.</w:t>
      </w:r>
    </w:p>
    <w:p w:rsidR="00B22F64" w:rsidRPr="00046325" w:rsidRDefault="00B47860" w:rsidP="00B22F64">
      <w:pPr>
        <w:tabs>
          <w:tab w:val="left" w:pos="2664"/>
        </w:tabs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- перераспределение </w:t>
      </w:r>
      <w:r w:rsidR="00D97E4E" w:rsidRPr="00046325">
        <w:rPr>
          <w:sz w:val="26"/>
          <w:szCs w:val="26"/>
          <w:highlight w:val="yellow"/>
        </w:rPr>
        <w:t xml:space="preserve">бюджетных ассигнований внутри учреждения МАОУ Гимназия № 10 на выплату заработной платы обслуживающего персонала. </w:t>
      </w:r>
      <w:r w:rsidR="00B22F64" w:rsidRPr="00046325">
        <w:rPr>
          <w:sz w:val="26"/>
          <w:szCs w:val="26"/>
          <w:highlight w:val="yellow"/>
        </w:rPr>
        <w:t xml:space="preserve"> </w:t>
      </w:r>
      <w:r w:rsidR="00D97E4E" w:rsidRPr="00046325">
        <w:rPr>
          <w:sz w:val="26"/>
          <w:szCs w:val="26"/>
          <w:highlight w:val="yellow"/>
        </w:rPr>
        <w:t xml:space="preserve">  </w:t>
      </w:r>
      <w:r w:rsidR="00B22F64" w:rsidRPr="00046325">
        <w:rPr>
          <w:sz w:val="26"/>
          <w:szCs w:val="26"/>
          <w:highlight w:val="yellow"/>
        </w:rPr>
        <w:t xml:space="preserve">    </w:t>
      </w:r>
    </w:p>
    <w:p w:rsidR="00B22F64" w:rsidRPr="00046325" w:rsidRDefault="00192D17" w:rsidP="00192D17">
      <w:pPr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       </w:t>
      </w:r>
    </w:p>
    <w:p w:rsidR="00192D17" w:rsidRPr="00046325" w:rsidRDefault="00B22F64" w:rsidP="00192D17">
      <w:pPr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         </w:t>
      </w:r>
      <w:r w:rsidR="00D32E4C" w:rsidRPr="00046325">
        <w:rPr>
          <w:sz w:val="26"/>
          <w:szCs w:val="26"/>
          <w:highlight w:val="yellow"/>
        </w:rPr>
        <w:t xml:space="preserve">    </w:t>
      </w:r>
      <w:r w:rsidR="00192D17" w:rsidRPr="00046325">
        <w:rPr>
          <w:sz w:val="26"/>
          <w:szCs w:val="26"/>
          <w:highlight w:val="yellow"/>
        </w:rPr>
        <w:t>По подпрограмме 4 «Обеспечение реализации муниципальной программы и прочие мероприятия в области образования»:</w:t>
      </w:r>
    </w:p>
    <w:p w:rsidR="00B22F64" w:rsidRPr="00046325" w:rsidRDefault="00D97E4E" w:rsidP="00B22F64">
      <w:pPr>
        <w:jc w:val="both"/>
        <w:rPr>
          <w:sz w:val="26"/>
          <w:szCs w:val="26"/>
          <w:highlight w:val="yellow"/>
        </w:rPr>
      </w:pPr>
      <w:r w:rsidRPr="00046325">
        <w:rPr>
          <w:sz w:val="26"/>
          <w:szCs w:val="26"/>
          <w:highlight w:val="yellow"/>
        </w:rPr>
        <w:t xml:space="preserve">- снятие бюджетных ассигнований </w:t>
      </w:r>
      <w:r w:rsidR="00B22F64" w:rsidRPr="00046325">
        <w:rPr>
          <w:sz w:val="26"/>
          <w:szCs w:val="26"/>
          <w:highlight w:val="yellow"/>
        </w:rPr>
        <w:t xml:space="preserve">с Отдела образования в связи с экономией по персонифицированному финансированию, </w:t>
      </w:r>
      <w:r w:rsidR="00192D17" w:rsidRPr="00046325">
        <w:rPr>
          <w:sz w:val="26"/>
          <w:szCs w:val="26"/>
          <w:highlight w:val="yellow"/>
        </w:rPr>
        <w:t xml:space="preserve"> </w:t>
      </w:r>
      <w:r w:rsidR="00B22F64" w:rsidRPr="00046325">
        <w:rPr>
          <w:sz w:val="26"/>
          <w:szCs w:val="26"/>
          <w:highlight w:val="yellow"/>
        </w:rPr>
        <w:t>учреждению МБОУ ДО ДДТ на выплату заработной платы сотрудникам.</w:t>
      </w:r>
    </w:p>
    <w:p w:rsidR="00D97E4E" w:rsidRDefault="00D97E4E" w:rsidP="00B22F64">
      <w:pPr>
        <w:jc w:val="both"/>
        <w:rPr>
          <w:sz w:val="26"/>
          <w:szCs w:val="26"/>
        </w:rPr>
      </w:pPr>
      <w:r w:rsidRPr="00046325">
        <w:rPr>
          <w:sz w:val="26"/>
          <w:szCs w:val="26"/>
          <w:highlight w:val="yellow"/>
        </w:rPr>
        <w:t>- перераспределение бюджетных ассигнований внутри учреждения МКУ ЦТО на приобретение запасных частей на автомобиль.</w:t>
      </w:r>
    </w:p>
    <w:p w:rsidR="00D221DE" w:rsidRDefault="00D221DE" w:rsidP="00192D17">
      <w:pPr>
        <w:jc w:val="both"/>
        <w:rPr>
          <w:sz w:val="26"/>
          <w:szCs w:val="26"/>
        </w:rPr>
      </w:pPr>
    </w:p>
    <w:p w:rsidR="00D221DE" w:rsidRPr="000B2317" w:rsidRDefault="00D221DE" w:rsidP="00192D17">
      <w:pPr>
        <w:jc w:val="both"/>
        <w:rPr>
          <w:sz w:val="26"/>
          <w:szCs w:val="26"/>
        </w:rPr>
      </w:pPr>
    </w:p>
    <w:p w:rsidR="007F03CA" w:rsidRPr="00567F00" w:rsidRDefault="00192D17" w:rsidP="005B197E">
      <w:pPr>
        <w:jc w:val="both"/>
        <w:rPr>
          <w:sz w:val="26"/>
          <w:szCs w:val="26"/>
        </w:rPr>
      </w:pPr>
      <w:r w:rsidRPr="000B2317">
        <w:rPr>
          <w:sz w:val="26"/>
          <w:szCs w:val="26"/>
        </w:rPr>
        <w:t xml:space="preserve">  </w:t>
      </w:r>
      <w:r w:rsidR="001E4F9F" w:rsidRPr="000B2317">
        <w:rPr>
          <w:sz w:val="26"/>
          <w:szCs w:val="26"/>
        </w:rPr>
        <w:t xml:space="preserve">И.о. начальника отдела                                   </w:t>
      </w:r>
      <w:r w:rsidR="0048134E" w:rsidRPr="000B2317">
        <w:rPr>
          <w:sz w:val="26"/>
          <w:szCs w:val="26"/>
        </w:rPr>
        <w:t xml:space="preserve">                            А</w:t>
      </w:r>
      <w:r w:rsidR="001E4F9F" w:rsidRPr="000B2317">
        <w:rPr>
          <w:sz w:val="26"/>
          <w:szCs w:val="26"/>
        </w:rPr>
        <w:t>.</w:t>
      </w:r>
      <w:r w:rsidR="0048134E" w:rsidRPr="000B2317">
        <w:rPr>
          <w:sz w:val="26"/>
          <w:szCs w:val="26"/>
        </w:rPr>
        <w:t>В</w:t>
      </w:r>
      <w:r w:rsidR="001E4F9F" w:rsidRPr="000B2317">
        <w:rPr>
          <w:sz w:val="26"/>
          <w:szCs w:val="26"/>
        </w:rPr>
        <w:t xml:space="preserve">. </w:t>
      </w:r>
      <w:r w:rsidR="0048134E" w:rsidRPr="000B2317">
        <w:rPr>
          <w:sz w:val="26"/>
          <w:szCs w:val="26"/>
        </w:rPr>
        <w:t>Убиенных</w:t>
      </w:r>
    </w:p>
    <w:sectPr w:rsidR="007F03CA" w:rsidRPr="00567F00" w:rsidSect="00567F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F"/>
    <w:rsid w:val="00012C4F"/>
    <w:rsid w:val="00030CAE"/>
    <w:rsid w:val="00046325"/>
    <w:rsid w:val="00081C37"/>
    <w:rsid w:val="000B0DCD"/>
    <w:rsid w:val="000B2317"/>
    <w:rsid w:val="000D28D3"/>
    <w:rsid w:val="000F386F"/>
    <w:rsid w:val="00136547"/>
    <w:rsid w:val="001562D9"/>
    <w:rsid w:val="00186E92"/>
    <w:rsid w:val="00192D17"/>
    <w:rsid w:val="001A5344"/>
    <w:rsid w:val="001D153D"/>
    <w:rsid w:val="001E3E5D"/>
    <w:rsid w:val="001E4F9F"/>
    <w:rsid w:val="001E596C"/>
    <w:rsid w:val="001F247F"/>
    <w:rsid w:val="0020029D"/>
    <w:rsid w:val="00223639"/>
    <w:rsid w:val="002347BB"/>
    <w:rsid w:val="00242F05"/>
    <w:rsid w:val="00263F7C"/>
    <w:rsid w:val="00270B86"/>
    <w:rsid w:val="00287736"/>
    <w:rsid w:val="002A68B8"/>
    <w:rsid w:val="002C7317"/>
    <w:rsid w:val="003174AA"/>
    <w:rsid w:val="003717BC"/>
    <w:rsid w:val="00374559"/>
    <w:rsid w:val="0038272A"/>
    <w:rsid w:val="003B3FC7"/>
    <w:rsid w:val="003D5E93"/>
    <w:rsid w:val="003E7EA3"/>
    <w:rsid w:val="00415AE1"/>
    <w:rsid w:val="00435CA2"/>
    <w:rsid w:val="0043659A"/>
    <w:rsid w:val="004448B1"/>
    <w:rsid w:val="00476514"/>
    <w:rsid w:val="0048134E"/>
    <w:rsid w:val="004B03F5"/>
    <w:rsid w:val="004C1749"/>
    <w:rsid w:val="004C7A0D"/>
    <w:rsid w:val="004E02AC"/>
    <w:rsid w:val="004E4145"/>
    <w:rsid w:val="00536677"/>
    <w:rsid w:val="00543CFB"/>
    <w:rsid w:val="00547792"/>
    <w:rsid w:val="00556735"/>
    <w:rsid w:val="005601AF"/>
    <w:rsid w:val="00567F00"/>
    <w:rsid w:val="0057213E"/>
    <w:rsid w:val="00581E40"/>
    <w:rsid w:val="005B197E"/>
    <w:rsid w:val="005C106F"/>
    <w:rsid w:val="005E4966"/>
    <w:rsid w:val="005E6536"/>
    <w:rsid w:val="00624AE9"/>
    <w:rsid w:val="0067687F"/>
    <w:rsid w:val="00684294"/>
    <w:rsid w:val="006B0E03"/>
    <w:rsid w:val="006F2C61"/>
    <w:rsid w:val="006F3133"/>
    <w:rsid w:val="00716293"/>
    <w:rsid w:val="00734298"/>
    <w:rsid w:val="00741B73"/>
    <w:rsid w:val="007F03CA"/>
    <w:rsid w:val="00802067"/>
    <w:rsid w:val="00832440"/>
    <w:rsid w:val="00852E94"/>
    <w:rsid w:val="008703AD"/>
    <w:rsid w:val="008A547A"/>
    <w:rsid w:val="008C7B00"/>
    <w:rsid w:val="008F5A7C"/>
    <w:rsid w:val="00943892"/>
    <w:rsid w:val="0094748E"/>
    <w:rsid w:val="00963861"/>
    <w:rsid w:val="00966AEF"/>
    <w:rsid w:val="0097323D"/>
    <w:rsid w:val="009740C0"/>
    <w:rsid w:val="00975029"/>
    <w:rsid w:val="00990BAA"/>
    <w:rsid w:val="009B3298"/>
    <w:rsid w:val="009B3587"/>
    <w:rsid w:val="009F0E9C"/>
    <w:rsid w:val="00A211EC"/>
    <w:rsid w:val="00A23A64"/>
    <w:rsid w:val="00A24688"/>
    <w:rsid w:val="00A47508"/>
    <w:rsid w:val="00A5700D"/>
    <w:rsid w:val="00A67D44"/>
    <w:rsid w:val="00A73D7C"/>
    <w:rsid w:val="00A86385"/>
    <w:rsid w:val="00AA2DE6"/>
    <w:rsid w:val="00AA4240"/>
    <w:rsid w:val="00AC0C3F"/>
    <w:rsid w:val="00AE14A2"/>
    <w:rsid w:val="00B22F64"/>
    <w:rsid w:val="00B233C7"/>
    <w:rsid w:val="00B23D25"/>
    <w:rsid w:val="00B47860"/>
    <w:rsid w:val="00B57E03"/>
    <w:rsid w:val="00B6609E"/>
    <w:rsid w:val="00B86798"/>
    <w:rsid w:val="00BC07B9"/>
    <w:rsid w:val="00BC126D"/>
    <w:rsid w:val="00BD4EC7"/>
    <w:rsid w:val="00BE1E08"/>
    <w:rsid w:val="00BF06B0"/>
    <w:rsid w:val="00BF377D"/>
    <w:rsid w:val="00BF7679"/>
    <w:rsid w:val="00C02B97"/>
    <w:rsid w:val="00C07802"/>
    <w:rsid w:val="00C3057B"/>
    <w:rsid w:val="00C53676"/>
    <w:rsid w:val="00C56C2B"/>
    <w:rsid w:val="00C9594F"/>
    <w:rsid w:val="00CA5CCD"/>
    <w:rsid w:val="00CC0965"/>
    <w:rsid w:val="00CF7864"/>
    <w:rsid w:val="00D221DE"/>
    <w:rsid w:val="00D226C6"/>
    <w:rsid w:val="00D31424"/>
    <w:rsid w:val="00D32E4C"/>
    <w:rsid w:val="00D51BCD"/>
    <w:rsid w:val="00D65050"/>
    <w:rsid w:val="00D674B3"/>
    <w:rsid w:val="00D73034"/>
    <w:rsid w:val="00D85D24"/>
    <w:rsid w:val="00D920FA"/>
    <w:rsid w:val="00D97E4E"/>
    <w:rsid w:val="00E12BF4"/>
    <w:rsid w:val="00E31C6B"/>
    <w:rsid w:val="00E561C7"/>
    <w:rsid w:val="00E91470"/>
    <w:rsid w:val="00EA0C60"/>
    <w:rsid w:val="00EA75C0"/>
    <w:rsid w:val="00ED03C3"/>
    <w:rsid w:val="00F16728"/>
    <w:rsid w:val="00F54755"/>
    <w:rsid w:val="00F6551A"/>
    <w:rsid w:val="00F70B58"/>
    <w:rsid w:val="00F965BC"/>
    <w:rsid w:val="00FC0A76"/>
    <w:rsid w:val="00FD63C6"/>
    <w:rsid w:val="00FF1D4E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E4CF9-7506-4B62-A1F5-D4A27439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0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0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020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0206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F06B0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BF06B0"/>
    <w:rPr>
      <w:rFonts w:ascii="Sylfaen" w:eastAsia="Sylfaen" w:hAnsi="Sylfaen" w:cs="Sylfaen"/>
      <w:shd w:val="clear" w:color="auto" w:fill="FFFFFF"/>
    </w:rPr>
  </w:style>
  <w:style w:type="paragraph" w:customStyle="1" w:styleId="2">
    <w:name w:val="Основной текст2"/>
    <w:basedOn w:val="a"/>
    <w:link w:val="a8"/>
    <w:rsid w:val="00BF06B0"/>
    <w:pPr>
      <w:widowControl w:val="0"/>
      <w:shd w:val="clear" w:color="auto" w:fill="FFFFFF"/>
      <w:spacing w:after="240" w:line="302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paragraph" w:styleId="a9">
    <w:name w:val="No Spacing"/>
    <w:uiPriority w:val="1"/>
    <w:qFormat/>
    <w:rsid w:val="0057213E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24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v-kultu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0DEF-835A-4E2C-8518-DEE15FE1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direktor</cp:lastModifiedBy>
  <cp:revision>2</cp:revision>
  <cp:lastPrinted>2022-11-16T05:31:00Z</cp:lastPrinted>
  <dcterms:created xsi:type="dcterms:W3CDTF">2022-12-21T06:29:00Z</dcterms:created>
  <dcterms:modified xsi:type="dcterms:W3CDTF">2022-12-21T06:29:00Z</dcterms:modified>
</cp:coreProperties>
</file>