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F8" w:rsidRPr="00675E46" w:rsidRDefault="009F75F8">
      <w:pPr>
        <w:rPr>
          <w:rFonts w:ascii="Times New Roman" w:hAnsi="Times New Roman"/>
          <w:b/>
          <w:sz w:val="24"/>
          <w:szCs w:val="24"/>
        </w:rPr>
      </w:pPr>
      <w:r w:rsidRPr="00675E46">
        <w:rPr>
          <w:rFonts w:ascii="Times New Roman" w:hAnsi="Times New Roman"/>
          <w:b/>
          <w:sz w:val="24"/>
          <w:szCs w:val="24"/>
        </w:rPr>
        <w:t>Группа  2 «Права и обязанности участников образовательных отношений»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504"/>
        <w:gridCol w:w="2130"/>
        <w:gridCol w:w="1640"/>
        <w:gridCol w:w="1735"/>
        <w:gridCol w:w="2025"/>
        <w:gridCol w:w="1650"/>
        <w:gridCol w:w="2048"/>
      </w:tblGrid>
      <w:tr w:rsidR="009F75F8" w:rsidRPr="002D519F" w:rsidTr="00CE019C">
        <w:tc>
          <w:tcPr>
            <w:tcW w:w="687" w:type="pct"/>
            <w:vMerge w:val="restar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Статьи ФЗО</w:t>
            </w:r>
          </w:p>
        </w:tc>
        <w:tc>
          <w:tcPr>
            <w:tcW w:w="1455" w:type="pct"/>
            <w:gridSpan w:val="2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060" w:type="pct"/>
            <w:gridSpan w:val="2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154" w:type="pct"/>
            <w:gridSpan w:val="2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643" w:type="pct"/>
            <w:vMerge w:val="restar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E019C" w:rsidRPr="002D519F" w:rsidTr="00CE019C">
        <w:tc>
          <w:tcPr>
            <w:tcW w:w="687" w:type="pct"/>
            <w:vMerge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9" w:type="pc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15" w:type="pc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545" w:type="pc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36" w:type="pc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518" w:type="pct"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43" w:type="pct"/>
            <w:vMerge/>
            <w:vAlign w:val="center"/>
          </w:tcPr>
          <w:p w:rsidR="009F75F8" w:rsidRPr="002D519F" w:rsidRDefault="009F75F8" w:rsidP="002D51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9C" w:rsidRPr="002D519F" w:rsidTr="00CE019C">
        <w:tc>
          <w:tcPr>
            <w:tcW w:w="687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Ст.34 п. 1 (11)</w:t>
            </w:r>
          </w:p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75F8" w:rsidRPr="002D519F" w:rsidRDefault="00CE019C" w:rsidP="00CE019C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в соответствие режим</w:t>
            </w:r>
            <w:r w:rsidR="009F75F8" w:rsidRPr="002D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отдыха </w:t>
            </w:r>
            <w:r w:rsidR="009F75F8" w:rsidRPr="002D519F">
              <w:rPr>
                <w:rFonts w:ascii="Times New Roman" w:hAnsi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организаций и организаций дополнительного образования отраслей культуры, </w:t>
            </w:r>
            <w:r w:rsidR="009F75F8" w:rsidRPr="002D519F">
              <w:rPr>
                <w:rFonts w:ascii="Times New Roman" w:hAnsi="Times New Roman"/>
                <w:sz w:val="24"/>
                <w:szCs w:val="24"/>
              </w:rPr>
              <w:t xml:space="preserve">спорта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9F75F8" w:rsidRPr="002D519F">
              <w:rPr>
                <w:rFonts w:ascii="Times New Roman" w:hAnsi="Times New Roman"/>
                <w:sz w:val="24"/>
                <w:szCs w:val="24"/>
              </w:rPr>
              <w:t>отдыха в единую систему</w:t>
            </w:r>
          </w:p>
        </w:tc>
        <w:tc>
          <w:tcPr>
            <w:tcW w:w="669" w:type="pct"/>
          </w:tcPr>
          <w:p w:rsidR="009F75F8" w:rsidRPr="002D519F" w:rsidRDefault="00CE019C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муниципальный режим </w:t>
            </w:r>
            <w:r w:rsidR="009F75F8" w:rsidRPr="002D519F">
              <w:rPr>
                <w:rFonts w:ascii="Times New Roman" w:hAnsi="Times New Roman"/>
                <w:sz w:val="24"/>
                <w:szCs w:val="24"/>
              </w:rPr>
              <w:t xml:space="preserve">обучения и отдыха </w:t>
            </w:r>
          </w:p>
        </w:tc>
        <w:tc>
          <w:tcPr>
            <w:tcW w:w="515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9C" w:rsidRPr="002D519F" w:rsidTr="00CE019C">
        <w:tc>
          <w:tcPr>
            <w:tcW w:w="687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Ст.34 п. 2</w:t>
            </w:r>
          </w:p>
        </w:tc>
        <w:tc>
          <w:tcPr>
            <w:tcW w:w="786" w:type="pct"/>
          </w:tcPr>
          <w:p w:rsidR="009F75F8" w:rsidRPr="002D519F" w:rsidRDefault="00CE019C" w:rsidP="00CE019C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возможность использования МТБ нового ДОУ (№17) для организации питания общеобразовательных организаций в качестве альтернативного источника</w:t>
            </w:r>
            <w:r w:rsidR="009F75F8" w:rsidRPr="002D519F">
              <w:rPr>
                <w:rFonts w:ascii="Times New Roman" w:hAnsi="Times New Roman"/>
                <w:sz w:val="24"/>
                <w:szCs w:val="24"/>
              </w:rPr>
              <w:t xml:space="preserve"> в организации питания обучающихся</w:t>
            </w:r>
          </w:p>
        </w:tc>
        <w:tc>
          <w:tcPr>
            <w:tcW w:w="669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CE019C">
              <w:rPr>
                <w:rFonts w:ascii="Times New Roman" w:hAnsi="Times New Roman"/>
                <w:sz w:val="24"/>
                <w:szCs w:val="24"/>
                <w:highlight w:val="yellow"/>
              </w:rPr>
              <w:t>Самостоятельный выбор образовательными организациями альтернативных источников питания</w:t>
            </w:r>
          </w:p>
        </w:tc>
        <w:tc>
          <w:tcPr>
            <w:tcW w:w="515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9C" w:rsidRPr="002D519F" w:rsidTr="00CE019C">
        <w:tc>
          <w:tcPr>
            <w:tcW w:w="687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Ст. 34 п. 4</w:t>
            </w:r>
          </w:p>
        </w:tc>
        <w:tc>
          <w:tcPr>
            <w:tcW w:w="786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Составление  единого плана мероприятий на год (культура, спорт, образование)</w:t>
            </w:r>
          </w:p>
        </w:tc>
        <w:tc>
          <w:tcPr>
            <w:tcW w:w="518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Гарантия соблюдения  прав обучающихся</w:t>
            </w:r>
          </w:p>
        </w:tc>
        <w:tc>
          <w:tcPr>
            <w:tcW w:w="643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9C" w:rsidRPr="002D519F" w:rsidTr="00CE019C">
        <w:tc>
          <w:tcPr>
            <w:tcW w:w="687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lastRenderedPageBreak/>
              <w:t>Ст. 42 п. 1</w:t>
            </w:r>
          </w:p>
        </w:tc>
        <w:tc>
          <w:tcPr>
            <w:tcW w:w="786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 xml:space="preserve">Возродить центр психолого-педагогической, медицинской и социальной  помощи </w:t>
            </w:r>
            <w:proofErr w:type="gramStart"/>
            <w:r w:rsidRPr="002D519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Оказание комплексного вида услуг помощи детям и семье, социальная адаптация</w:t>
            </w:r>
          </w:p>
        </w:tc>
        <w:tc>
          <w:tcPr>
            <w:tcW w:w="643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9C" w:rsidRPr="002D519F" w:rsidTr="00CE019C">
        <w:trPr>
          <w:trHeight w:val="1469"/>
        </w:trPr>
        <w:tc>
          <w:tcPr>
            <w:tcW w:w="687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Ст. 47 п.5 (6)</w:t>
            </w:r>
          </w:p>
        </w:tc>
        <w:tc>
          <w:tcPr>
            <w:tcW w:w="786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формировать  специализированный жилищный фонд для педагогических работников с целью увеличения числа молодых специалистов в отрасли</w:t>
            </w:r>
          </w:p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Увеличение числа молодых специалистов в системе образования МО</w:t>
            </w:r>
          </w:p>
        </w:tc>
        <w:tc>
          <w:tcPr>
            <w:tcW w:w="515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F75F8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6F1E">
              <w:rPr>
                <w:rFonts w:ascii="Times New Roman" w:hAnsi="Times New Roman"/>
                <w:sz w:val="24"/>
                <w:szCs w:val="24"/>
                <w:highlight w:val="yellow"/>
              </w:rPr>
              <w:t>Составить соглашение с администрацией</w:t>
            </w:r>
            <w:proofErr w:type="gramStart"/>
            <w:r w:rsidRPr="00CB6F1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…С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ПРЕДЛОЖЕНИЕ</w:t>
            </w:r>
          </w:p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Кадры для образования и поставить на финансирование</w:t>
            </w:r>
          </w:p>
        </w:tc>
        <w:tc>
          <w:tcPr>
            <w:tcW w:w="518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9C" w:rsidRPr="002D519F" w:rsidTr="00CE019C">
        <w:trPr>
          <w:trHeight w:val="1469"/>
        </w:trPr>
        <w:tc>
          <w:tcPr>
            <w:tcW w:w="687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>Ст. 51 п. 7</w:t>
            </w:r>
          </w:p>
        </w:tc>
        <w:tc>
          <w:tcPr>
            <w:tcW w:w="786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F75F8" w:rsidRPr="002D519F" w:rsidRDefault="009F75F8" w:rsidP="002D519F">
            <w:pPr>
              <w:pStyle w:val="a3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9F75F8" w:rsidRPr="002D519F" w:rsidRDefault="009F75F8" w:rsidP="002D519F">
            <w:pPr>
              <w:pStyle w:val="a3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D519F">
              <w:rPr>
                <w:rFonts w:ascii="Times New Roman" w:hAnsi="Times New Roman"/>
                <w:sz w:val="24"/>
                <w:szCs w:val="24"/>
              </w:rPr>
              <w:t xml:space="preserve">!Руководителям образовательных организаций предоставляются  права и меры  социальной поддержки, предусмотренные для </w:t>
            </w:r>
            <w:r w:rsidRPr="002D51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</w:tc>
      </w:tr>
    </w:tbl>
    <w:p w:rsidR="009F75F8" w:rsidRDefault="009F75F8">
      <w:bookmarkStart w:id="0" w:name="_GoBack"/>
      <w:bookmarkEnd w:id="0"/>
    </w:p>
    <w:sectPr w:rsidR="009F75F8" w:rsidSect="007D564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29B"/>
    <w:rsid w:val="002D0D0F"/>
    <w:rsid w:val="002D519F"/>
    <w:rsid w:val="003B733F"/>
    <w:rsid w:val="003F0978"/>
    <w:rsid w:val="004860BA"/>
    <w:rsid w:val="005E119E"/>
    <w:rsid w:val="00675E46"/>
    <w:rsid w:val="007662C8"/>
    <w:rsid w:val="007D564D"/>
    <w:rsid w:val="00830F1A"/>
    <w:rsid w:val="008316FA"/>
    <w:rsid w:val="008C266E"/>
    <w:rsid w:val="008F6231"/>
    <w:rsid w:val="009C71B0"/>
    <w:rsid w:val="009F75F8"/>
    <w:rsid w:val="00AF129B"/>
    <w:rsid w:val="00CB6F1E"/>
    <w:rsid w:val="00CE019C"/>
    <w:rsid w:val="00D403C7"/>
    <w:rsid w:val="00D77A32"/>
    <w:rsid w:val="00DC15EB"/>
    <w:rsid w:val="00E81AE3"/>
    <w:rsid w:val="00E8582C"/>
    <w:rsid w:val="00F57224"/>
    <w:rsid w:val="00FA0E7C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129B"/>
    <w:rPr>
      <w:lang w:eastAsia="en-US"/>
    </w:rPr>
  </w:style>
  <w:style w:type="table" w:styleId="a4">
    <w:name w:val="Table Grid"/>
    <w:basedOn w:val="a1"/>
    <w:uiPriority w:val="99"/>
    <w:rsid w:val="00AF1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guest_user</dc:creator>
  <cp:keywords/>
  <dc:description/>
  <cp:lastModifiedBy>Елена Коршун</cp:lastModifiedBy>
  <cp:revision>4</cp:revision>
  <cp:lastPrinted>2013-05-14T09:17:00Z</cp:lastPrinted>
  <dcterms:created xsi:type="dcterms:W3CDTF">2013-05-15T04:04:00Z</dcterms:created>
  <dcterms:modified xsi:type="dcterms:W3CDTF">2013-05-15T10:45:00Z</dcterms:modified>
</cp:coreProperties>
</file>