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63" w:rsidRDefault="005B6163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№_7_</w:t>
      </w:r>
    </w:p>
    <w:p w:rsidR="005B6163" w:rsidRDefault="005B6163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Совещание с руководителями ОУ</w:t>
      </w:r>
    </w:p>
    <w:p w:rsidR="005B6163" w:rsidRDefault="005B6163" w:rsidP="00F530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30.04.2015 в 09-30 часов, ГИМЦ</w:t>
      </w:r>
    </w:p>
    <w:p w:rsidR="005B6163" w:rsidRDefault="005B6163" w:rsidP="00ED5B39">
      <w:pPr>
        <w:pStyle w:val="2"/>
        <w:rPr>
          <w:rFonts w:ascii="Times New Roman" w:hAnsi="Times New Roman"/>
          <w:b/>
          <w:sz w:val="24"/>
          <w:szCs w:val="24"/>
          <w:u w:val="single"/>
        </w:rPr>
      </w:pPr>
      <w:r w:rsidRPr="00825787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</w:p>
    <w:p w:rsidR="005B6163" w:rsidRDefault="005B6163" w:rsidP="00ED5B39">
      <w:pPr>
        <w:pStyle w:val="2"/>
        <w:rPr>
          <w:rFonts w:ascii="Times New Roman" w:hAnsi="Times New Roman"/>
          <w:b/>
          <w:sz w:val="24"/>
          <w:szCs w:val="24"/>
          <w:u w:val="single"/>
        </w:rPr>
      </w:pP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Кабацура Г.В. – начальник отдела образования</w:t>
      </w:r>
    </w:p>
    <w:p w:rsidR="005B6163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Шарова Л.А. – ведущий инженер МБОУ О(С)ОШ № 1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Завиркина Н.А. – гл.специалист отдела образования</w:t>
      </w:r>
    </w:p>
    <w:p w:rsidR="005B6163" w:rsidRDefault="005B6163" w:rsidP="00056168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Кузенова Е.В. – методист кадрового обеспечения МКУ ГИМЦ</w:t>
      </w:r>
    </w:p>
    <w:p w:rsidR="005B6163" w:rsidRDefault="005B6163" w:rsidP="00E84F89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Полежаева О.П. – главны</w:t>
      </w:r>
      <w:r>
        <w:rPr>
          <w:rFonts w:ascii="Times New Roman" w:hAnsi="Times New Roman"/>
          <w:sz w:val="20"/>
          <w:szCs w:val="20"/>
        </w:rPr>
        <w:t>й специалист отдела образования</w:t>
      </w:r>
    </w:p>
    <w:p w:rsidR="005B6163" w:rsidRDefault="005B6163" w:rsidP="00162A2D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Буланова Л.Ю. – методист МКУ ГИМЦ</w:t>
      </w:r>
    </w:p>
    <w:p w:rsidR="005B6163" w:rsidRDefault="005B6163" w:rsidP="00162A2D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Фролова Е.В. – методист МКУ ГИМЦ</w:t>
      </w:r>
    </w:p>
    <w:p w:rsidR="005B6163" w:rsidRPr="00162A2D" w:rsidRDefault="005B6163" w:rsidP="004D48A3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Кочанова М. А. - руководитель МСКУ «МЦБ»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Баталова Н.Ю. – заведующая МБДОУ д/с № 9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Билецкая Ф.А.</w:t>
      </w:r>
      <w:r w:rsidRPr="000A796E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зам. заведующей</w:t>
      </w:r>
      <w:r w:rsidRPr="000A796E">
        <w:rPr>
          <w:rFonts w:ascii="Times New Roman" w:hAnsi="Times New Roman"/>
          <w:sz w:val="20"/>
          <w:szCs w:val="20"/>
        </w:rPr>
        <w:t xml:space="preserve"> МБДОУ д/с № 7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Васильева С.Д. – заведующая МБДОУ д/с № 5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Алтова Т.А. - заведующей МБДОУ д/с № 13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Мухина Т.В. – заведующая МБДОУ д/с № 15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Путинцева Г.А. - заведующая МБДОУ д/с № 4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Хотько О.В. –  заведующая МБДОУ д/с № 8 </w:t>
      </w:r>
    </w:p>
    <w:p w:rsidR="005B6163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Заорская Т.Г.- заведующая МБДОУ д/с № 10</w:t>
      </w:r>
    </w:p>
    <w:p w:rsidR="005B6163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Макеич О</w:t>
      </w:r>
      <w:r>
        <w:rPr>
          <w:rFonts w:ascii="Times New Roman" w:hAnsi="Times New Roman"/>
          <w:sz w:val="20"/>
          <w:szCs w:val="20"/>
        </w:rPr>
        <w:t>.А. - заведующая МБДОУ д/с № 14</w:t>
      </w:r>
    </w:p>
    <w:p w:rsidR="005B6163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Ехалова Е.М. – заведующая МАДОУ д/с№17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Дворецкая В.В. – заведующая МБДОУ д/с №18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Андре</w:t>
      </w:r>
      <w:r>
        <w:rPr>
          <w:rFonts w:ascii="Times New Roman" w:hAnsi="Times New Roman"/>
          <w:sz w:val="20"/>
          <w:szCs w:val="20"/>
        </w:rPr>
        <w:t>ева Л.А. – директор МБОУ СОШ № 7</w:t>
      </w:r>
      <w:r w:rsidRPr="000A796E">
        <w:rPr>
          <w:rFonts w:ascii="Times New Roman" w:hAnsi="Times New Roman"/>
          <w:sz w:val="20"/>
          <w:szCs w:val="20"/>
        </w:rPr>
        <w:t xml:space="preserve"> 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Кирилина И.В.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0A796E">
        <w:rPr>
          <w:rFonts w:ascii="Times New Roman" w:hAnsi="Times New Roman"/>
          <w:sz w:val="20"/>
          <w:szCs w:val="20"/>
        </w:rPr>
        <w:t xml:space="preserve"> директор МБОУ СОШ № 4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Ерошкина И.Ю. – директор МБОУ "СОШ № 2 им.Ю.А.Гагарина"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Пугач Л.Н. – заведующая МБДОУ д/с № 12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Краснопеева В.Н.- зам. директора </w:t>
      </w:r>
      <w:r w:rsidRPr="000A796E">
        <w:rPr>
          <w:rFonts w:ascii="Times New Roman" w:hAnsi="Times New Roman"/>
          <w:sz w:val="20"/>
          <w:szCs w:val="20"/>
        </w:rPr>
        <w:t>МБОУ ДОД "ДДТ"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Шведюк В.Г. – директор МБОУ ООШ № 9 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Мажарина Н.В.</w:t>
      </w:r>
      <w:r w:rsidRPr="000A796E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директор</w:t>
      </w:r>
      <w:r w:rsidRPr="000A796E">
        <w:rPr>
          <w:rFonts w:ascii="Times New Roman" w:hAnsi="Times New Roman"/>
          <w:sz w:val="20"/>
          <w:szCs w:val="20"/>
        </w:rPr>
        <w:t xml:space="preserve"> МБОУ ДОД "ДЭБС"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Мицкевич </w:t>
      </w:r>
      <w:r>
        <w:rPr>
          <w:rFonts w:ascii="Times New Roman" w:hAnsi="Times New Roman"/>
          <w:sz w:val="20"/>
          <w:szCs w:val="20"/>
        </w:rPr>
        <w:t>В.В.- директор МК</w:t>
      </w:r>
      <w:r w:rsidRPr="000A796E">
        <w:rPr>
          <w:rFonts w:ascii="Times New Roman" w:hAnsi="Times New Roman"/>
          <w:sz w:val="20"/>
          <w:szCs w:val="20"/>
        </w:rPr>
        <w:t>ОУ О(С)ОШ № 1</w:t>
      </w:r>
    </w:p>
    <w:p w:rsidR="005B6163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Горяинов А.И</w:t>
      </w:r>
      <w:r w:rsidRPr="000A796E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 xml:space="preserve">директор </w:t>
      </w:r>
      <w:r w:rsidRPr="000A796E">
        <w:rPr>
          <w:rFonts w:ascii="Times New Roman" w:hAnsi="Times New Roman"/>
          <w:sz w:val="20"/>
          <w:szCs w:val="20"/>
        </w:rPr>
        <w:t>МАОУ гимназия №10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Ершова О.Ю. – директор КГД ОУД 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5B6163" w:rsidRDefault="005B6163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B6163" w:rsidRDefault="005B6163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B6163" w:rsidRPr="00ED5B39" w:rsidRDefault="005B6163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B6163" w:rsidRDefault="005B6163" w:rsidP="000A796E">
      <w:pPr>
        <w:outlineLvl w:val="0"/>
        <w:rPr>
          <w:b/>
        </w:rPr>
      </w:pPr>
      <w:r w:rsidRPr="00F16BBD">
        <w:rPr>
          <w:b/>
        </w:rPr>
        <w:t xml:space="preserve">Повестка дня: </w:t>
      </w:r>
    </w:p>
    <w:p w:rsidR="005B6163" w:rsidRPr="003D0D20" w:rsidRDefault="005B6163" w:rsidP="003D0D20">
      <w:pPr>
        <w:spacing w:after="0"/>
        <w:rPr>
          <w:rFonts w:ascii="Times New Roman" w:hAnsi="Times New Roman"/>
          <w:b/>
          <w:sz w:val="24"/>
          <w:szCs w:val="24"/>
        </w:rPr>
      </w:pPr>
      <w:r w:rsidRPr="003D0D20">
        <w:rPr>
          <w:rFonts w:ascii="Times New Roman" w:hAnsi="Times New Roman"/>
          <w:b/>
          <w:sz w:val="24"/>
          <w:szCs w:val="24"/>
        </w:rPr>
        <w:t>9.30-9.35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D20">
        <w:rPr>
          <w:rFonts w:ascii="Times New Roman" w:hAnsi="Times New Roman"/>
          <w:sz w:val="24"/>
          <w:szCs w:val="24"/>
        </w:rPr>
        <w:tab/>
        <w:t xml:space="preserve">1. Вручение сертификатов участникам Форума управленческих практик «Муниципальные стратегии и проекты развития образования». 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0D20">
        <w:rPr>
          <w:rFonts w:ascii="Times New Roman" w:hAnsi="Times New Roman"/>
          <w:i/>
          <w:sz w:val="24"/>
          <w:szCs w:val="24"/>
        </w:rPr>
        <w:t xml:space="preserve">Начальник отдела образования Кабацура Г.В.                                                       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0D20">
        <w:rPr>
          <w:rFonts w:ascii="Times New Roman" w:hAnsi="Times New Roman"/>
          <w:b/>
          <w:sz w:val="24"/>
          <w:szCs w:val="24"/>
        </w:rPr>
        <w:t>9.35-9.50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D20">
        <w:rPr>
          <w:rFonts w:ascii="Times New Roman" w:hAnsi="Times New Roman"/>
          <w:sz w:val="24"/>
          <w:szCs w:val="24"/>
        </w:rPr>
        <w:t xml:space="preserve">         2. Презентация предоставления услуг населению города от банка «Газпром</w:t>
      </w:r>
      <w:r>
        <w:rPr>
          <w:rFonts w:ascii="Times New Roman" w:hAnsi="Times New Roman"/>
          <w:sz w:val="24"/>
          <w:szCs w:val="24"/>
        </w:rPr>
        <w:t>банк</w:t>
      </w:r>
      <w:r w:rsidRPr="003D0D20">
        <w:rPr>
          <w:rFonts w:ascii="Times New Roman" w:hAnsi="Times New Roman"/>
          <w:sz w:val="24"/>
          <w:szCs w:val="24"/>
        </w:rPr>
        <w:t>».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D20">
        <w:rPr>
          <w:rFonts w:ascii="Times New Roman" w:hAnsi="Times New Roman"/>
          <w:i/>
          <w:sz w:val="24"/>
          <w:szCs w:val="24"/>
        </w:rPr>
        <w:t xml:space="preserve">Специалист банка.                    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0D20">
        <w:rPr>
          <w:rFonts w:ascii="Times New Roman" w:hAnsi="Times New Roman"/>
          <w:b/>
          <w:sz w:val="24"/>
          <w:szCs w:val="24"/>
        </w:rPr>
        <w:t>9.50-10.05</w:t>
      </w:r>
    </w:p>
    <w:p w:rsidR="005B6163" w:rsidRPr="003D0D20" w:rsidRDefault="005B6163" w:rsidP="00AE0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D2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3</w:t>
      </w:r>
      <w:r w:rsidRPr="003D0D20">
        <w:rPr>
          <w:rFonts w:ascii="Times New Roman" w:hAnsi="Times New Roman"/>
          <w:sz w:val="24"/>
          <w:szCs w:val="24"/>
        </w:rPr>
        <w:t>. О ходе подготовки и проведении мероприятий, посвященных 70-летию Победы в Великой Отечественной войне, оформлении экспозиций внутри помещений и фасадов зданий ОУ к юбилею Победы.</w:t>
      </w:r>
    </w:p>
    <w:p w:rsidR="005B6163" w:rsidRPr="003D0D20" w:rsidRDefault="005B6163" w:rsidP="00AE053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0D20">
        <w:rPr>
          <w:rFonts w:ascii="Times New Roman" w:hAnsi="Times New Roman"/>
          <w:i/>
          <w:sz w:val="24"/>
          <w:szCs w:val="24"/>
        </w:rPr>
        <w:t>Главный специалист отдела образования Завиркина Н.А.</w:t>
      </w:r>
    </w:p>
    <w:p w:rsidR="005B6163" w:rsidRPr="003D0D20" w:rsidRDefault="005B6163" w:rsidP="00AE053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0D20">
        <w:rPr>
          <w:rFonts w:ascii="Times New Roman" w:hAnsi="Times New Roman"/>
          <w:i/>
          <w:sz w:val="24"/>
          <w:szCs w:val="24"/>
        </w:rPr>
        <w:t>Начальник отдела образования Кабацура Г.В.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0D20">
        <w:rPr>
          <w:rFonts w:ascii="Times New Roman" w:hAnsi="Times New Roman"/>
          <w:b/>
          <w:sz w:val="24"/>
          <w:szCs w:val="24"/>
        </w:rPr>
        <w:t>10.05-10.20</w:t>
      </w:r>
    </w:p>
    <w:p w:rsidR="005B6163" w:rsidRPr="00AE0532" w:rsidRDefault="005B6163" w:rsidP="00AE053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0D2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3D0D20">
        <w:rPr>
          <w:rFonts w:ascii="Times New Roman" w:hAnsi="Times New Roman"/>
          <w:sz w:val="24"/>
          <w:szCs w:val="24"/>
        </w:rPr>
        <w:t>. Итоги предварительного комплектования сети ОУ.</w:t>
      </w:r>
    </w:p>
    <w:p w:rsidR="005B6163" w:rsidRPr="003D0D20" w:rsidRDefault="005B6163" w:rsidP="00AE053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0D20">
        <w:rPr>
          <w:rFonts w:ascii="Times New Roman" w:hAnsi="Times New Roman"/>
          <w:i/>
          <w:sz w:val="24"/>
          <w:szCs w:val="24"/>
        </w:rPr>
        <w:t>Главный специалист отдела образования Полежаева О.П.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0D20">
        <w:rPr>
          <w:rFonts w:ascii="Times New Roman" w:hAnsi="Times New Roman"/>
          <w:b/>
          <w:sz w:val="24"/>
          <w:szCs w:val="24"/>
        </w:rPr>
        <w:t>10.20-10.30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D20">
        <w:rPr>
          <w:rFonts w:ascii="Times New Roman" w:hAnsi="Times New Roman"/>
          <w:b/>
          <w:sz w:val="24"/>
          <w:szCs w:val="24"/>
        </w:rPr>
        <w:tab/>
      </w:r>
      <w:r w:rsidRPr="003D0D20">
        <w:rPr>
          <w:rFonts w:ascii="Times New Roman" w:hAnsi="Times New Roman"/>
          <w:sz w:val="24"/>
          <w:szCs w:val="24"/>
        </w:rPr>
        <w:t>5.  Информация о предоставлении путевок для детей в загородные оздоровительные лагеря и подготовке отчетных документов в 2015 году.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0D20">
        <w:rPr>
          <w:rFonts w:ascii="Times New Roman" w:hAnsi="Times New Roman"/>
          <w:i/>
          <w:sz w:val="24"/>
          <w:szCs w:val="24"/>
        </w:rPr>
        <w:t>Руководитель МСКУ «МЦБ» Кочанова М.А.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0D20">
        <w:rPr>
          <w:rFonts w:ascii="Times New Roman" w:hAnsi="Times New Roman"/>
          <w:b/>
          <w:sz w:val="24"/>
          <w:szCs w:val="24"/>
        </w:rPr>
        <w:t>10.30-10.45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D20">
        <w:rPr>
          <w:rFonts w:ascii="Times New Roman" w:hAnsi="Times New Roman"/>
          <w:b/>
          <w:sz w:val="24"/>
          <w:szCs w:val="24"/>
        </w:rPr>
        <w:tab/>
      </w:r>
      <w:r w:rsidRPr="003D0D20">
        <w:rPr>
          <w:rFonts w:ascii="Times New Roman" w:hAnsi="Times New Roman"/>
          <w:sz w:val="24"/>
          <w:szCs w:val="24"/>
        </w:rPr>
        <w:t>6.  Отчет об исполнении бюджетных обязательств по итогам 1 квартала 2015 года.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0D20">
        <w:rPr>
          <w:rFonts w:ascii="Times New Roman" w:hAnsi="Times New Roman"/>
          <w:i/>
          <w:sz w:val="24"/>
          <w:szCs w:val="24"/>
        </w:rPr>
        <w:t>Руководитель МСКУ «МЦБ» Кочанова М.А.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0D20">
        <w:rPr>
          <w:rFonts w:ascii="Times New Roman" w:hAnsi="Times New Roman"/>
          <w:b/>
          <w:sz w:val="24"/>
          <w:szCs w:val="24"/>
        </w:rPr>
        <w:t>10.45-11.00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D20">
        <w:rPr>
          <w:rFonts w:ascii="Times New Roman" w:hAnsi="Times New Roman"/>
          <w:sz w:val="24"/>
          <w:szCs w:val="24"/>
        </w:rPr>
        <w:tab/>
        <w:t>7. Информация по итогам краевого семинара-совещания «Управление изменениями в рамках муниципальных стратегий развития образования».</w:t>
      </w:r>
    </w:p>
    <w:p w:rsidR="005B6163" w:rsidRPr="003D0D20" w:rsidRDefault="005B6163" w:rsidP="003D0D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0D20">
        <w:rPr>
          <w:rFonts w:ascii="Times New Roman" w:hAnsi="Times New Roman"/>
          <w:i/>
          <w:sz w:val="24"/>
          <w:szCs w:val="24"/>
        </w:rPr>
        <w:t>Начальник отдела образования Кабацура Г.В.</w:t>
      </w:r>
    </w:p>
    <w:p w:rsidR="005B6163" w:rsidRDefault="005B6163" w:rsidP="000A796E">
      <w:pPr>
        <w:outlineLvl w:val="0"/>
        <w:rPr>
          <w:b/>
        </w:rPr>
      </w:pPr>
    </w:p>
    <w:p w:rsidR="005B6163" w:rsidRDefault="005B6163" w:rsidP="000A796E">
      <w:pPr>
        <w:jc w:val="both"/>
        <w:rPr>
          <w:b/>
          <w:bCs/>
        </w:rPr>
      </w:pPr>
    </w:p>
    <w:p w:rsidR="005B6163" w:rsidRDefault="005B6163" w:rsidP="000A796E">
      <w:pPr>
        <w:jc w:val="both"/>
        <w:rPr>
          <w:b/>
          <w:bCs/>
        </w:rPr>
      </w:pPr>
      <w:r>
        <w:rPr>
          <w:b/>
          <w:bCs/>
        </w:rPr>
        <w:t>ВЫСТУПАЛИ:</w:t>
      </w:r>
    </w:p>
    <w:p w:rsidR="005B6163" w:rsidRDefault="005B6163" w:rsidP="001049B8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выступила н</w:t>
      </w:r>
      <w:r w:rsidRPr="001049B8">
        <w:rPr>
          <w:rFonts w:ascii="Times New Roman" w:hAnsi="Times New Roman"/>
          <w:sz w:val="24"/>
          <w:szCs w:val="24"/>
        </w:rPr>
        <w:t xml:space="preserve">ачальник отдела образования Кабацура Г.В. </w:t>
      </w:r>
      <w:r>
        <w:rPr>
          <w:rFonts w:ascii="Times New Roman" w:hAnsi="Times New Roman"/>
          <w:sz w:val="24"/>
          <w:szCs w:val="24"/>
        </w:rPr>
        <w:t>с поздравлением участников ф</w:t>
      </w:r>
      <w:r w:rsidRPr="003D0D20">
        <w:rPr>
          <w:rFonts w:ascii="Times New Roman" w:hAnsi="Times New Roman"/>
          <w:sz w:val="24"/>
          <w:szCs w:val="24"/>
        </w:rPr>
        <w:t>орума управленческих практик «Муниципальные стратегии и проекты развития образования»</w:t>
      </w:r>
      <w:r>
        <w:rPr>
          <w:rFonts w:ascii="Times New Roman" w:hAnsi="Times New Roman"/>
          <w:sz w:val="24"/>
          <w:szCs w:val="24"/>
        </w:rPr>
        <w:t xml:space="preserve"> с вручением именных сертификатов</w:t>
      </w:r>
    </w:p>
    <w:p w:rsidR="005B6163" w:rsidRPr="001049B8" w:rsidRDefault="005B6163" w:rsidP="001049B8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п.2 выступили представители </w:t>
      </w:r>
      <w:r w:rsidRPr="003D0D20">
        <w:rPr>
          <w:rFonts w:ascii="Times New Roman" w:hAnsi="Times New Roman"/>
          <w:sz w:val="24"/>
          <w:szCs w:val="24"/>
        </w:rPr>
        <w:t xml:space="preserve">банка </w:t>
      </w:r>
      <w:r>
        <w:rPr>
          <w:rFonts w:ascii="Times New Roman" w:hAnsi="Times New Roman"/>
          <w:sz w:val="24"/>
          <w:szCs w:val="24"/>
        </w:rPr>
        <w:t xml:space="preserve">ОАО </w:t>
      </w:r>
      <w:r w:rsidRPr="003D0D20">
        <w:rPr>
          <w:rFonts w:ascii="Times New Roman" w:hAnsi="Times New Roman"/>
          <w:sz w:val="24"/>
          <w:szCs w:val="24"/>
        </w:rPr>
        <w:t>«Газпром</w:t>
      </w:r>
      <w:r>
        <w:rPr>
          <w:rFonts w:ascii="Times New Roman" w:hAnsi="Times New Roman"/>
          <w:sz w:val="24"/>
          <w:szCs w:val="24"/>
        </w:rPr>
        <w:t>банк</w:t>
      </w:r>
      <w:r w:rsidRPr="003D0D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 презентацией услуг банка.</w:t>
      </w:r>
    </w:p>
    <w:p w:rsidR="005B6163" w:rsidRPr="00366164" w:rsidRDefault="005B6163" w:rsidP="00970D33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п.3 </w:t>
      </w:r>
      <w:r w:rsidRPr="002F042A">
        <w:rPr>
          <w:rFonts w:ascii="Times New Roman" w:hAnsi="Times New Roman"/>
          <w:sz w:val="24"/>
          <w:szCs w:val="24"/>
        </w:rPr>
        <w:t xml:space="preserve">О подготовке и проведении мероприятий, посвященных </w:t>
      </w:r>
      <w:r w:rsidRPr="005D699B">
        <w:rPr>
          <w:rFonts w:ascii="Times New Roman" w:hAnsi="Times New Roman"/>
          <w:b/>
          <w:sz w:val="24"/>
          <w:szCs w:val="24"/>
        </w:rPr>
        <w:t>70-летию Победы в Великой Отечественной войне</w:t>
      </w:r>
      <w:r w:rsidRPr="002F042A">
        <w:rPr>
          <w:rFonts w:ascii="Times New Roman" w:hAnsi="Times New Roman"/>
          <w:sz w:val="24"/>
          <w:szCs w:val="24"/>
        </w:rPr>
        <w:t xml:space="preserve">, участии ОУ в социальных акциях и </w:t>
      </w:r>
      <w:r w:rsidRPr="005D699B">
        <w:rPr>
          <w:rFonts w:ascii="Times New Roman" w:hAnsi="Times New Roman"/>
          <w:b/>
          <w:sz w:val="24"/>
          <w:szCs w:val="24"/>
        </w:rPr>
        <w:t>Параде Победы 9 мая</w:t>
      </w:r>
      <w:r>
        <w:rPr>
          <w:rFonts w:ascii="Times New Roman" w:hAnsi="Times New Roman"/>
          <w:b/>
          <w:sz w:val="24"/>
          <w:szCs w:val="24"/>
        </w:rPr>
        <w:t>,</w:t>
      </w:r>
      <w:r w:rsidRPr="00970D33">
        <w:rPr>
          <w:rFonts w:ascii="Times New Roman" w:hAnsi="Times New Roman"/>
          <w:sz w:val="24"/>
          <w:szCs w:val="24"/>
        </w:rPr>
        <w:t xml:space="preserve"> </w:t>
      </w:r>
      <w:r w:rsidRPr="003D0D20">
        <w:rPr>
          <w:rFonts w:ascii="Times New Roman" w:hAnsi="Times New Roman"/>
          <w:sz w:val="24"/>
          <w:szCs w:val="24"/>
        </w:rPr>
        <w:t>оформлении экспозиций внутри помещений и фасадов зданий ОУ к юбилею Победы</w:t>
      </w:r>
      <w:r>
        <w:rPr>
          <w:rFonts w:ascii="Times New Roman" w:hAnsi="Times New Roman"/>
          <w:sz w:val="24"/>
          <w:szCs w:val="24"/>
        </w:rPr>
        <w:t xml:space="preserve">, выступила </w:t>
      </w:r>
      <w:r w:rsidRPr="00366164">
        <w:rPr>
          <w:rFonts w:ascii="Times New Roman" w:hAnsi="Times New Roman"/>
          <w:i/>
          <w:sz w:val="24"/>
          <w:szCs w:val="24"/>
        </w:rPr>
        <w:t xml:space="preserve">главный специалист отдела образования </w:t>
      </w:r>
      <w:r w:rsidRPr="00366164">
        <w:rPr>
          <w:rFonts w:ascii="Times New Roman" w:hAnsi="Times New Roman"/>
          <w:b/>
          <w:i/>
          <w:sz w:val="24"/>
          <w:szCs w:val="24"/>
        </w:rPr>
        <w:t>Завиркина Н.А.</w:t>
      </w:r>
    </w:p>
    <w:p w:rsidR="005B6163" w:rsidRDefault="005B6163" w:rsidP="005D69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699B">
        <w:rPr>
          <w:rFonts w:ascii="Times New Roman" w:hAnsi="Times New Roman"/>
          <w:sz w:val="24"/>
          <w:szCs w:val="24"/>
        </w:rPr>
        <w:t>- об участии в параде;</w:t>
      </w:r>
    </w:p>
    <w:p w:rsidR="005B6163" w:rsidRDefault="005B6163" w:rsidP="005D69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акциях «Вахта памяти», «Народная победа»</w:t>
      </w:r>
    </w:p>
    <w:p w:rsidR="005B6163" w:rsidRDefault="005B6163" w:rsidP="005D69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необходимости предоставлении заявки на участие в акции «Бессмертный полк»</w:t>
      </w:r>
    </w:p>
    <w:p w:rsidR="005B6163" w:rsidRDefault="005B6163" w:rsidP="005D69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5D69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5D69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9001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 Необходимо выделить по 1 человеку-руководителю для проведения акции «Вахта памяти. Школы №2,5,9,10 собираются к 10.45 у ДК «Энергетик». Начинается шествие со школы №2, остальные в порядке очереди продолжают шествие в организованной колонне. </w:t>
      </w:r>
    </w:p>
    <w:p w:rsidR="005B6163" w:rsidRDefault="005B6163" w:rsidP="008D3023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мая 2015г. в14.30 на «Пионерской площади» состоится репетиция линейки; 6 мая 2015г. в 16.30 репетиция шествия; репетиция сводного хора 7 мая в 15.00 на центральной площади; генеральная репетиция всего праздничного мероприятия 8 мая 2015г. в 15.00 на «Пионерской площади»; 8 мая 2015г. в 15.00 около памятника А.Е. Бочкина пройдет акция «Народная Победа».</w:t>
      </w:r>
    </w:p>
    <w:p w:rsidR="005B6163" w:rsidRDefault="005B6163" w:rsidP="009001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5B6163" w:rsidRDefault="005B6163" w:rsidP="009001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 копиям «Знамя Победы» - координатор Вечеря Е.В. –директор ДК «Энергетик»</w:t>
      </w:r>
    </w:p>
    <w:p w:rsidR="005B6163" w:rsidRDefault="005B6163" w:rsidP="009001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Координатор группы по возложению цветов – Н.В. Мажарина – директор МБОУ ДОД «ДЭБС»</w:t>
      </w:r>
    </w:p>
    <w:p w:rsidR="005B6163" w:rsidRDefault="005B6163" w:rsidP="009001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3.ОУ самостоятельно оформляют фасады зданий, экспозиции внутри здания, соблюдая законы РФ о государственной символике, государственном гербе.</w:t>
      </w:r>
    </w:p>
    <w:p w:rsidR="005B6163" w:rsidRDefault="005B6163" w:rsidP="009001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 Напоминаю о необходимости размещения информации посвященной 70 - летию Победы от ОУ на сайте администрации города Дивногорска и сайте отдела образования».</w:t>
      </w:r>
    </w:p>
    <w:p w:rsidR="005B6163" w:rsidRDefault="005B6163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281B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п.4  «Об итогах</w:t>
      </w:r>
      <w:r w:rsidRPr="003D0D20">
        <w:rPr>
          <w:rFonts w:ascii="Times New Roman" w:hAnsi="Times New Roman"/>
          <w:sz w:val="24"/>
          <w:szCs w:val="24"/>
        </w:rPr>
        <w:t xml:space="preserve"> предварительного комплектования сети ОУ</w:t>
      </w:r>
      <w:r>
        <w:rPr>
          <w:rFonts w:ascii="Times New Roman" w:hAnsi="Times New Roman"/>
          <w:sz w:val="24"/>
          <w:szCs w:val="24"/>
        </w:rPr>
        <w:t>». Выступила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0D20">
        <w:rPr>
          <w:rFonts w:ascii="Times New Roman" w:hAnsi="Times New Roman"/>
          <w:i/>
          <w:sz w:val="24"/>
          <w:szCs w:val="24"/>
        </w:rPr>
        <w:t>Главный специалист отдела образования Полежаева О.П.</w:t>
      </w:r>
    </w:p>
    <w:p w:rsidR="005B6163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плане набора в 1 - ые и 10 -ые классы (наполняемость 25 человек)</w:t>
      </w:r>
    </w:p>
    <w:p w:rsidR="005B6163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необходимости в педагогических кадрах</w:t>
      </w:r>
    </w:p>
    <w:p w:rsidR="005B6163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вынужденных переселенцах (беженцах с Украины)</w:t>
      </w:r>
    </w:p>
    <w:p w:rsidR="005B6163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численности детей инвалидов</w:t>
      </w:r>
    </w:p>
    <w:p w:rsidR="005B6163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повышении квалификации педагогов</w:t>
      </w:r>
    </w:p>
    <w:p w:rsidR="005B6163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5B6163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5009D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п.5 «</w:t>
      </w:r>
      <w:r w:rsidRPr="003D0D20">
        <w:rPr>
          <w:rFonts w:ascii="Times New Roman" w:hAnsi="Times New Roman"/>
          <w:sz w:val="24"/>
          <w:szCs w:val="24"/>
        </w:rPr>
        <w:t>Информация о предоставлении путевок для детей в загородные оздоровительные лагеря и подготовке отчетных документов в 2015 году</w:t>
      </w:r>
      <w:r>
        <w:rPr>
          <w:rFonts w:ascii="Times New Roman" w:hAnsi="Times New Roman"/>
          <w:sz w:val="24"/>
          <w:szCs w:val="24"/>
        </w:rPr>
        <w:t xml:space="preserve">» выступила </w:t>
      </w:r>
      <w:r w:rsidRPr="003D0D20">
        <w:rPr>
          <w:rFonts w:ascii="Times New Roman" w:hAnsi="Times New Roman"/>
          <w:i/>
          <w:sz w:val="24"/>
          <w:szCs w:val="24"/>
        </w:rPr>
        <w:t>Руководитель МСКУ «МЦБ» Кочанова М.А.</w:t>
      </w:r>
    </w:p>
    <w:p w:rsidR="005B6163" w:rsidRDefault="005B6163" w:rsidP="005009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порядке выделения путевок в детские оздоровительные лагеря</w:t>
      </w:r>
    </w:p>
    <w:p w:rsidR="005B6163" w:rsidRPr="00264BB9" w:rsidRDefault="005B6163" w:rsidP="005009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выдаче путевок в подотчет</w:t>
      </w:r>
    </w:p>
    <w:p w:rsidR="005B6163" w:rsidRPr="00370599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«Уважаемые руководители, в связи с увеличившейся стоимостью питания в летних дневных лагерях, необходимо проводить корректную разъяснительную работу с родителями, по обоснованию увеличения стоимости родительского взноса».</w:t>
      </w:r>
    </w:p>
    <w:p w:rsidR="005B6163" w:rsidRPr="005D699B" w:rsidRDefault="005B6163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CE27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п.6 с </w:t>
      </w:r>
      <w:r w:rsidRPr="003D0D20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ом</w:t>
      </w:r>
      <w:r w:rsidRPr="003D0D20">
        <w:rPr>
          <w:rFonts w:ascii="Times New Roman" w:hAnsi="Times New Roman"/>
          <w:sz w:val="24"/>
          <w:szCs w:val="24"/>
        </w:rPr>
        <w:t xml:space="preserve"> об исполнении бюджетных обязательств</w:t>
      </w:r>
      <w:r>
        <w:rPr>
          <w:rFonts w:ascii="Times New Roman" w:hAnsi="Times New Roman"/>
          <w:sz w:val="24"/>
          <w:szCs w:val="24"/>
        </w:rPr>
        <w:t xml:space="preserve"> по итогам 1 квартала 2015 года выступила </w:t>
      </w:r>
      <w:r w:rsidRPr="003D0D20">
        <w:rPr>
          <w:rFonts w:ascii="Times New Roman" w:hAnsi="Times New Roman"/>
          <w:i/>
          <w:sz w:val="24"/>
          <w:szCs w:val="24"/>
        </w:rPr>
        <w:t>Руководитель МСКУ «МЦБ» Кочанова М.А.</w:t>
      </w:r>
    </w:p>
    <w:p w:rsidR="005B6163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 статьям расходов</w:t>
      </w:r>
    </w:p>
    <w:p w:rsidR="005B6163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 коммунальных услуг</w:t>
      </w:r>
    </w:p>
    <w:p w:rsidR="005B6163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ФОТ </w:t>
      </w:r>
    </w:p>
    <w:p w:rsidR="005B6163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дебиторской и кредиторской задолженности</w:t>
      </w:r>
    </w:p>
    <w:p w:rsidR="005B6163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поступившим доходам</w:t>
      </w:r>
    </w:p>
    <w:p w:rsidR="005B6163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не поступило.</w:t>
      </w:r>
    </w:p>
    <w:p w:rsidR="005B6163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5B6163" w:rsidRDefault="005B6163" w:rsidP="0009017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увеличившейся задолженностью родительской платы в ДОУ, снижением посещаемости, возобновить совещания руководителей ДОУ по пятницам, начиная с мая 2015г.</w:t>
      </w:r>
    </w:p>
    <w:p w:rsidR="005B6163" w:rsidRDefault="005B6163" w:rsidP="0009017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01.06.2015г. открытие школьных площадок дневного пребывания детей.</w:t>
      </w:r>
    </w:p>
    <w:p w:rsidR="005B6163" w:rsidRDefault="005B6163" w:rsidP="00D149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Pr="00D149BC" w:rsidRDefault="005B6163" w:rsidP="00D149B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</w:t>
      </w:r>
    </w:p>
    <w:p w:rsidR="005B6163" w:rsidRDefault="005B6163" w:rsidP="00D149B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01.05.2015г. в 12.00 в с.Овсянка состоится праздничное мероприятие, посвященное дню рождения писателя В.П.Астафьева. Сбор детей, участвующих в мероприятии в 9.00 у здания ДДТ. Автобус, для всех желающих, отъезжает от Стелы в 11 часов.</w:t>
      </w:r>
    </w:p>
    <w:p w:rsidR="005B6163" w:rsidRDefault="005B6163" w:rsidP="00D149B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30.04.2015г. с 15 до 18 часов состоится II этап сдачи норм ГТО на базе МАОУ гимназия №10.</w:t>
      </w:r>
    </w:p>
    <w:p w:rsidR="005B6163" w:rsidRDefault="005B6163" w:rsidP="00D149B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наступлением летнего сезона, руководителям ОУ необходимо провести беседу с родителями и учащимися «О безопасности дорожного движения».</w:t>
      </w:r>
    </w:p>
    <w:p w:rsidR="005B6163" w:rsidRDefault="005B6163" w:rsidP="00D149B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Поздравляем участницу Краевого конкурса «Лучший учитель 2014 года» Александрову Ю.Н., вошедшую в 10-ку лучших педагогов со всего Красноярского края.</w:t>
      </w:r>
    </w:p>
    <w:p w:rsidR="005B6163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DA120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п.</w:t>
      </w:r>
      <w:r w:rsidRPr="003D0D20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«</w:t>
      </w:r>
      <w:r w:rsidRPr="003D0D20">
        <w:rPr>
          <w:rFonts w:ascii="Times New Roman" w:hAnsi="Times New Roman"/>
          <w:sz w:val="24"/>
          <w:szCs w:val="24"/>
        </w:rPr>
        <w:t>Информация по итогам краевого семинара-совещания «Управление изменениями в рамках муниципальных стратегий развития образования»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 w:rsidRPr="003D0D20">
        <w:rPr>
          <w:rFonts w:ascii="Times New Roman" w:hAnsi="Times New Roman"/>
          <w:i/>
          <w:sz w:val="24"/>
          <w:szCs w:val="24"/>
        </w:rPr>
        <w:t>Начальник отдела образования Кабацура Г.В.</w:t>
      </w:r>
    </w:p>
    <w:p w:rsidR="005B6163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задачах</w:t>
      </w:r>
    </w:p>
    <w:p w:rsidR="005B6163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предметы деятельности</w:t>
      </w:r>
    </w:p>
    <w:p w:rsidR="005B6163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перспективах дальнейшей работы</w:t>
      </w:r>
    </w:p>
    <w:p w:rsidR="005B6163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реализации мониторинга качества</w:t>
      </w:r>
    </w:p>
    <w:p w:rsidR="005B6163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проблемах</w:t>
      </w:r>
    </w:p>
    <w:p w:rsidR="005B6163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предложениях</w:t>
      </w:r>
    </w:p>
    <w:p w:rsidR="005B6163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 эффективности реализации проектов</w:t>
      </w:r>
    </w:p>
    <w:p w:rsidR="005B6163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выстраивание цепочки совместных действий у территорий, имеющих муниципальные стратегии или собирающиеся их разрабатывать.</w:t>
      </w:r>
    </w:p>
    <w:p w:rsidR="005B6163" w:rsidRPr="00DA1206" w:rsidRDefault="005B6163" w:rsidP="00DA12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Pr="002F4B1A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5B6163" w:rsidRPr="005D699B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Pr="00CB0D9A" w:rsidRDefault="005B6163" w:rsidP="00CB0D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Pr="00690316" w:rsidRDefault="005B6163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163" w:rsidRPr="00384F84" w:rsidRDefault="005B6163" w:rsidP="008348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58F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</w:p>
    <w:p w:rsidR="005B6163" w:rsidRDefault="005B6163" w:rsidP="00D63F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 w:rsidRPr="00D02DFC">
        <w:rPr>
          <w:rFonts w:ascii="Times New Roman" w:hAnsi="Times New Roman"/>
          <w:sz w:val="24"/>
          <w:szCs w:val="24"/>
        </w:rPr>
        <w:t>Начальник отдела образования</w:t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  <w:t xml:space="preserve">                 Г.В. Кабацура </w:t>
      </w:r>
    </w:p>
    <w:p w:rsidR="005B6163" w:rsidRPr="00D02DFC" w:rsidRDefault="005B6163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Кузенова</w:t>
      </w:r>
    </w:p>
    <w:sectPr w:rsidR="005B6163" w:rsidRPr="00D02DFC" w:rsidSect="002F4B1A">
      <w:pgSz w:w="11906" w:h="16838"/>
      <w:pgMar w:top="360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5B6"/>
    <w:multiLevelType w:val="multilevel"/>
    <w:tmpl w:val="C36698F8"/>
    <w:lvl w:ilvl="0">
      <w:start w:val="11"/>
      <w:numFmt w:val="decimal"/>
      <w:lvlText w:val="%1"/>
      <w:lvlJc w:val="left"/>
      <w:pPr>
        <w:ind w:left="1440" w:hanging="1440"/>
      </w:pPr>
      <w:rPr>
        <w:rFonts w:cs="Times New Roman" w:hint="default"/>
        <w:i w:val="0"/>
      </w:rPr>
    </w:lvl>
    <w:lvl w:ilvl="1">
      <w:numFmt w:val="decimalZero"/>
      <w:lvlText w:val="%1.%2"/>
      <w:lvlJc w:val="left"/>
      <w:pPr>
        <w:ind w:left="1440" w:hanging="1440"/>
      </w:pPr>
      <w:rPr>
        <w:rFonts w:cs="Times New Roman" w:hint="default"/>
        <w:i w:val="0"/>
      </w:rPr>
    </w:lvl>
    <w:lvl w:ilvl="2">
      <w:start w:val="11"/>
      <w:numFmt w:val="decimal"/>
      <w:lvlText w:val="%1.%2-%3"/>
      <w:lvlJc w:val="left"/>
      <w:pPr>
        <w:ind w:left="1440" w:hanging="1440"/>
      </w:pPr>
      <w:rPr>
        <w:rFonts w:cs="Times New Roman" w:hint="default"/>
        <w:i w:val="0"/>
      </w:rPr>
    </w:lvl>
    <w:lvl w:ilvl="3">
      <w:start w:val="10"/>
      <w:numFmt w:val="decimal"/>
      <w:lvlText w:val="%1.%2-%3.%4"/>
      <w:lvlJc w:val="left"/>
      <w:pPr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">
    <w:nsid w:val="230B1D59"/>
    <w:multiLevelType w:val="hybridMultilevel"/>
    <w:tmpl w:val="F544D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B653E"/>
    <w:multiLevelType w:val="hybridMultilevel"/>
    <w:tmpl w:val="C5A6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2351BB"/>
    <w:multiLevelType w:val="hybridMultilevel"/>
    <w:tmpl w:val="C53A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35E1F"/>
    <w:multiLevelType w:val="hybridMultilevel"/>
    <w:tmpl w:val="1928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50A01"/>
    <w:multiLevelType w:val="hybridMultilevel"/>
    <w:tmpl w:val="7174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375E88"/>
    <w:multiLevelType w:val="hybridMultilevel"/>
    <w:tmpl w:val="9AD0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842FD"/>
    <w:multiLevelType w:val="hybridMultilevel"/>
    <w:tmpl w:val="8308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6D3AAC"/>
    <w:multiLevelType w:val="hybridMultilevel"/>
    <w:tmpl w:val="7F4E5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C8"/>
    <w:rsid w:val="000206B5"/>
    <w:rsid w:val="0002443D"/>
    <w:rsid w:val="0003448E"/>
    <w:rsid w:val="00041E2E"/>
    <w:rsid w:val="000430F6"/>
    <w:rsid w:val="000449ED"/>
    <w:rsid w:val="000532EF"/>
    <w:rsid w:val="0005414E"/>
    <w:rsid w:val="00054C1E"/>
    <w:rsid w:val="00056168"/>
    <w:rsid w:val="00076BD1"/>
    <w:rsid w:val="0007704D"/>
    <w:rsid w:val="00083F89"/>
    <w:rsid w:val="00090171"/>
    <w:rsid w:val="00091C33"/>
    <w:rsid w:val="000979EE"/>
    <w:rsid w:val="000A796E"/>
    <w:rsid w:val="000B78D1"/>
    <w:rsid w:val="000C332C"/>
    <w:rsid w:val="000D7F57"/>
    <w:rsid w:val="000E2663"/>
    <w:rsid w:val="000F6F76"/>
    <w:rsid w:val="00101090"/>
    <w:rsid w:val="001016F3"/>
    <w:rsid w:val="001049B8"/>
    <w:rsid w:val="00110639"/>
    <w:rsid w:val="00112701"/>
    <w:rsid w:val="00127E50"/>
    <w:rsid w:val="00131E68"/>
    <w:rsid w:val="001361E9"/>
    <w:rsid w:val="001371CC"/>
    <w:rsid w:val="00145BE8"/>
    <w:rsid w:val="001500AB"/>
    <w:rsid w:val="001502BF"/>
    <w:rsid w:val="00154D4A"/>
    <w:rsid w:val="00156BC8"/>
    <w:rsid w:val="00162A2D"/>
    <w:rsid w:val="00166968"/>
    <w:rsid w:val="00166E2C"/>
    <w:rsid w:val="001777B3"/>
    <w:rsid w:val="0018037A"/>
    <w:rsid w:val="00182CE7"/>
    <w:rsid w:val="001A5BB3"/>
    <w:rsid w:val="001B010F"/>
    <w:rsid w:val="001B3D7D"/>
    <w:rsid w:val="001C01C1"/>
    <w:rsid w:val="001D41CF"/>
    <w:rsid w:val="001D5109"/>
    <w:rsid w:val="001D58FA"/>
    <w:rsid w:val="001F7772"/>
    <w:rsid w:val="00207D2D"/>
    <w:rsid w:val="002257CC"/>
    <w:rsid w:val="00250FD0"/>
    <w:rsid w:val="00254CC4"/>
    <w:rsid w:val="00257F67"/>
    <w:rsid w:val="00264BB9"/>
    <w:rsid w:val="002806B0"/>
    <w:rsid w:val="00281BA0"/>
    <w:rsid w:val="00292BB8"/>
    <w:rsid w:val="00293D4E"/>
    <w:rsid w:val="002A1B76"/>
    <w:rsid w:val="002A472A"/>
    <w:rsid w:val="002A4BFC"/>
    <w:rsid w:val="002D0B71"/>
    <w:rsid w:val="002D1E33"/>
    <w:rsid w:val="002F042A"/>
    <w:rsid w:val="002F4B1A"/>
    <w:rsid w:val="002F6DD1"/>
    <w:rsid w:val="00302C0E"/>
    <w:rsid w:val="00311068"/>
    <w:rsid w:val="00311E20"/>
    <w:rsid w:val="0031249B"/>
    <w:rsid w:val="003149D8"/>
    <w:rsid w:val="0032400C"/>
    <w:rsid w:val="00336131"/>
    <w:rsid w:val="00345A0C"/>
    <w:rsid w:val="00352970"/>
    <w:rsid w:val="00353021"/>
    <w:rsid w:val="0035643A"/>
    <w:rsid w:val="00357E3E"/>
    <w:rsid w:val="00363489"/>
    <w:rsid w:val="003642A4"/>
    <w:rsid w:val="00366164"/>
    <w:rsid w:val="00367B14"/>
    <w:rsid w:val="00370599"/>
    <w:rsid w:val="0037788A"/>
    <w:rsid w:val="003840B5"/>
    <w:rsid w:val="00384F84"/>
    <w:rsid w:val="003877D6"/>
    <w:rsid w:val="00394FE3"/>
    <w:rsid w:val="003B1C05"/>
    <w:rsid w:val="003B57F5"/>
    <w:rsid w:val="003D00EC"/>
    <w:rsid w:val="003D0D20"/>
    <w:rsid w:val="003D33A0"/>
    <w:rsid w:val="003D48C2"/>
    <w:rsid w:val="003F6E3C"/>
    <w:rsid w:val="004016D8"/>
    <w:rsid w:val="00402AB5"/>
    <w:rsid w:val="004058B5"/>
    <w:rsid w:val="00417F89"/>
    <w:rsid w:val="00427F0D"/>
    <w:rsid w:val="00433BD9"/>
    <w:rsid w:val="00436973"/>
    <w:rsid w:val="00444CAB"/>
    <w:rsid w:val="00465615"/>
    <w:rsid w:val="00482880"/>
    <w:rsid w:val="0048359C"/>
    <w:rsid w:val="004868B0"/>
    <w:rsid w:val="004933C7"/>
    <w:rsid w:val="00497AFB"/>
    <w:rsid w:val="004A695B"/>
    <w:rsid w:val="004A6B08"/>
    <w:rsid w:val="004B54DB"/>
    <w:rsid w:val="004C7B03"/>
    <w:rsid w:val="004D4425"/>
    <w:rsid w:val="004D48A3"/>
    <w:rsid w:val="004D4DB6"/>
    <w:rsid w:val="004F0A2E"/>
    <w:rsid w:val="004F1B5E"/>
    <w:rsid w:val="004F3FDC"/>
    <w:rsid w:val="005009D8"/>
    <w:rsid w:val="0050560B"/>
    <w:rsid w:val="00513482"/>
    <w:rsid w:val="0052607A"/>
    <w:rsid w:val="00536F4F"/>
    <w:rsid w:val="00547471"/>
    <w:rsid w:val="005532CF"/>
    <w:rsid w:val="00553564"/>
    <w:rsid w:val="00555A22"/>
    <w:rsid w:val="005569D3"/>
    <w:rsid w:val="0056428C"/>
    <w:rsid w:val="005707D1"/>
    <w:rsid w:val="005723DB"/>
    <w:rsid w:val="00580FC5"/>
    <w:rsid w:val="005A3A49"/>
    <w:rsid w:val="005B0CC1"/>
    <w:rsid w:val="005B6163"/>
    <w:rsid w:val="005B6F30"/>
    <w:rsid w:val="005C3FD6"/>
    <w:rsid w:val="005C4FBD"/>
    <w:rsid w:val="005D699B"/>
    <w:rsid w:val="005E2DF5"/>
    <w:rsid w:val="005E3954"/>
    <w:rsid w:val="005E404D"/>
    <w:rsid w:val="006027B9"/>
    <w:rsid w:val="00606D2F"/>
    <w:rsid w:val="00620E77"/>
    <w:rsid w:val="00645D18"/>
    <w:rsid w:val="00654B66"/>
    <w:rsid w:val="00654F65"/>
    <w:rsid w:val="006616C3"/>
    <w:rsid w:val="006652CA"/>
    <w:rsid w:val="006805EB"/>
    <w:rsid w:val="00685055"/>
    <w:rsid w:val="00690316"/>
    <w:rsid w:val="006A424A"/>
    <w:rsid w:val="006B2C69"/>
    <w:rsid w:val="006E71B0"/>
    <w:rsid w:val="006F5231"/>
    <w:rsid w:val="006F620C"/>
    <w:rsid w:val="00703715"/>
    <w:rsid w:val="007474F8"/>
    <w:rsid w:val="007515E4"/>
    <w:rsid w:val="00765063"/>
    <w:rsid w:val="007679FF"/>
    <w:rsid w:val="0077235C"/>
    <w:rsid w:val="0078098C"/>
    <w:rsid w:val="007811E0"/>
    <w:rsid w:val="00781ADF"/>
    <w:rsid w:val="0078329C"/>
    <w:rsid w:val="00784896"/>
    <w:rsid w:val="0078776E"/>
    <w:rsid w:val="00791A10"/>
    <w:rsid w:val="007A025B"/>
    <w:rsid w:val="007C19F6"/>
    <w:rsid w:val="007C383D"/>
    <w:rsid w:val="007D3B56"/>
    <w:rsid w:val="007D69B4"/>
    <w:rsid w:val="007E2E97"/>
    <w:rsid w:val="00810FF9"/>
    <w:rsid w:val="00813068"/>
    <w:rsid w:val="00814592"/>
    <w:rsid w:val="00823DCB"/>
    <w:rsid w:val="00825787"/>
    <w:rsid w:val="008348F9"/>
    <w:rsid w:val="00842C9A"/>
    <w:rsid w:val="008430E3"/>
    <w:rsid w:val="008476BB"/>
    <w:rsid w:val="008605C7"/>
    <w:rsid w:val="00866521"/>
    <w:rsid w:val="0087465E"/>
    <w:rsid w:val="0087617D"/>
    <w:rsid w:val="00883D9A"/>
    <w:rsid w:val="0088505E"/>
    <w:rsid w:val="008A6EA4"/>
    <w:rsid w:val="008B3BAA"/>
    <w:rsid w:val="008C0E97"/>
    <w:rsid w:val="008C20A5"/>
    <w:rsid w:val="008C77C7"/>
    <w:rsid w:val="008D02A7"/>
    <w:rsid w:val="008D1070"/>
    <w:rsid w:val="008D3023"/>
    <w:rsid w:val="008D3334"/>
    <w:rsid w:val="008D56D2"/>
    <w:rsid w:val="008E61E9"/>
    <w:rsid w:val="008F338C"/>
    <w:rsid w:val="009001C3"/>
    <w:rsid w:val="00900DF7"/>
    <w:rsid w:val="0090767D"/>
    <w:rsid w:val="00920C0D"/>
    <w:rsid w:val="00930ABF"/>
    <w:rsid w:val="00934DFA"/>
    <w:rsid w:val="00952E7D"/>
    <w:rsid w:val="009636B1"/>
    <w:rsid w:val="00970D33"/>
    <w:rsid w:val="00971FD7"/>
    <w:rsid w:val="0097283B"/>
    <w:rsid w:val="009863D8"/>
    <w:rsid w:val="00987596"/>
    <w:rsid w:val="0099490B"/>
    <w:rsid w:val="009B2FA5"/>
    <w:rsid w:val="009C736E"/>
    <w:rsid w:val="009D22BD"/>
    <w:rsid w:val="009D3065"/>
    <w:rsid w:val="009E098A"/>
    <w:rsid w:val="009E284F"/>
    <w:rsid w:val="009F3113"/>
    <w:rsid w:val="009F4D2E"/>
    <w:rsid w:val="00A128CB"/>
    <w:rsid w:val="00A20377"/>
    <w:rsid w:val="00A20DF1"/>
    <w:rsid w:val="00A607BB"/>
    <w:rsid w:val="00A60CB9"/>
    <w:rsid w:val="00A80305"/>
    <w:rsid w:val="00A93824"/>
    <w:rsid w:val="00AB7F6F"/>
    <w:rsid w:val="00AD13C2"/>
    <w:rsid w:val="00AD75BA"/>
    <w:rsid w:val="00AE0532"/>
    <w:rsid w:val="00AE7A5D"/>
    <w:rsid w:val="00AF5C68"/>
    <w:rsid w:val="00B0307E"/>
    <w:rsid w:val="00B0527F"/>
    <w:rsid w:val="00B05650"/>
    <w:rsid w:val="00B33AE5"/>
    <w:rsid w:val="00B45BBC"/>
    <w:rsid w:val="00B54344"/>
    <w:rsid w:val="00B631B7"/>
    <w:rsid w:val="00B74DBC"/>
    <w:rsid w:val="00B76FCA"/>
    <w:rsid w:val="00B80A77"/>
    <w:rsid w:val="00B85513"/>
    <w:rsid w:val="00B85ED3"/>
    <w:rsid w:val="00BA723A"/>
    <w:rsid w:val="00BC73E6"/>
    <w:rsid w:val="00BD0A7F"/>
    <w:rsid w:val="00BD5027"/>
    <w:rsid w:val="00BD60E8"/>
    <w:rsid w:val="00BE1590"/>
    <w:rsid w:val="00BE7B2E"/>
    <w:rsid w:val="00BF28DD"/>
    <w:rsid w:val="00C024A6"/>
    <w:rsid w:val="00C102B9"/>
    <w:rsid w:val="00C25B68"/>
    <w:rsid w:val="00C37661"/>
    <w:rsid w:val="00C47FA9"/>
    <w:rsid w:val="00C51631"/>
    <w:rsid w:val="00C54526"/>
    <w:rsid w:val="00C62FF2"/>
    <w:rsid w:val="00C6463D"/>
    <w:rsid w:val="00C92F1D"/>
    <w:rsid w:val="00C97906"/>
    <w:rsid w:val="00CA4BDB"/>
    <w:rsid w:val="00CA7F0D"/>
    <w:rsid w:val="00CA7FC0"/>
    <w:rsid w:val="00CB0D9A"/>
    <w:rsid w:val="00CB110F"/>
    <w:rsid w:val="00CC0D3B"/>
    <w:rsid w:val="00CC4358"/>
    <w:rsid w:val="00CD4B8C"/>
    <w:rsid w:val="00CD6551"/>
    <w:rsid w:val="00CD6932"/>
    <w:rsid w:val="00CD73E6"/>
    <w:rsid w:val="00CE272B"/>
    <w:rsid w:val="00CE7583"/>
    <w:rsid w:val="00D02DFC"/>
    <w:rsid w:val="00D0326C"/>
    <w:rsid w:val="00D052BD"/>
    <w:rsid w:val="00D149BC"/>
    <w:rsid w:val="00D1628B"/>
    <w:rsid w:val="00D375BC"/>
    <w:rsid w:val="00D45DD8"/>
    <w:rsid w:val="00D504A1"/>
    <w:rsid w:val="00D5590E"/>
    <w:rsid w:val="00D63FA8"/>
    <w:rsid w:val="00D83747"/>
    <w:rsid w:val="00D84E1F"/>
    <w:rsid w:val="00D903E0"/>
    <w:rsid w:val="00D96675"/>
    <w:rsid w:val="00DA1206"/>
    <w:rsid w:val="00DC5A4B"/>
    <w:rsid w:val="00DD16FD"/>
    <w:rsid w:val="00DE1B2A"/>
    <w:rsid w:val="00DF4F1A"/>
    <w:rsid w:val="00DF5ABB"/>
    <w:rsid w:val="00E00724"/>
    <w:rsid w:val="00E03B61"/>
    <w:rsid w:val="00E1153F"/>
    <w:rsid w:val="00E132F3"/>
    <w:rsid w:val="00E16472"/>
    <w:rsid w:val="00E23BF5"/>
    <w:rsid w:val="00E26C3A"/>
    <w:rsid w:val="00E308ED"/>
    <w:rsid w:val="00E40756"/>
    <w:rsid w:val="00E74FD4"/>
    <w:rsid w:val="00E77461"/>
    <w:rsid w:val="00E81E47"/>
    <w:rsid w:val="00E839F7"/>
    <w:rsid w:val="00E84F89"/>
    <w:rsid w:val="00E946B0"/>
    <w:rsid w:val="00EA6C31"/>
    <w:rsid w:val="00EC0161"/>
    <w:rsid w:val="00EC2EC0"/>
    <w:rsid w:val="00ED5B39"/>
    <w:rsid w:val="00EE1539"/>
    <w:rsid w:val="00EE5707"/>
    <w:rsid w:val="00EE697D"/>
    <w:rsid w:val="00EF0371"/>
    <w:rsid w:val="00EF1B34"/>
    <w:rsid w:val="00EF44A8"/>
    <w:rsid w:val="00F11B3D"/>
    <w:rsid w:val="00F16BBD"/>
    <w:rsid w:val="00F21D8F"/>
    <w:rsid w:val="00F26970"/>
    <w:rsid w:val="00F438A1"/>
    <w:rsid w:val="00F44C26"/>
    <w:rsid w:val="00F53071"/>
    <w:rsid w:val="00F723E1"/>
    <w:rsid w:val="00F76619"/>
    <w:rsid w:val="00FA3CE4"/>
    <w:rsid w:val="00FC44A3"/>
    <w:rsid w:val="00FC613D"/>
    <w:rsid w:val="00FC751D"/>
    <w:rsid w:val="00FD0895"/>
    <w:rsid w:val="00FD1CD5"/>
    <w:rsid w:val="00FD282A"/>
    <w:rsid w:val="00FE7166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BC8"/>
    <w:pPr>
      <w:ind w:left="720"/>
      <w:contextualSpacing/>
    </w:pPr>
  </w:style>
  <w:style w:type="paragraph" w:customStyle="1" w:styleId="2">
    <w:name w:val="Без интервала2"/>
    <w:uiPriority w:val="99"/>
    <w:rsid w:val="00ED5B39"/>
  </w:style>
  <w:style w:type="paragraph" w:customStyle="1" w:styleId="a">
    <w:name w:val="Абзац списка"/>
    <w:basedOn w:val="Normal"/>
    <w:uiPriority w:val="99"/>
    <w:rsid w:val="001D58F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CC43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4</Pages>
  <Words>1108</Words>
  <Characters>6321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Кабацура</dc:creator>
  <cp:keywords/>
  <dc:description/>
  <cp:lastModifiedBy>ГИМЦ</cp:lastModifiedBy>
  <cp:revision>36</cp:revision>
  <cp:lastPrinted>2015-03-05T06:47:00Z</cp:lastPrinted>
  <dcterms:created xsi:type="dcterms:W3CDTF">2015-04-30T04:13:00Z</dcterms:created>
  <dcterms:modified xsi:type="dcterms:W3CDTF">2015-04-30T08:05:00Z</dcterms:modified>
</cp:coreProperties>
</file>