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65" w:rsidRPr="005A3365" w:rsidRDefault="005A3365" w:rsidP="005A33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5A3365" w:rsidRPr="005A3365" w:rsidRDefault="005A3365" w:rsidP="005A336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65" w:rsidRPr="005A3365" w:rsidRDefault="005A3365" w:rsidP="005A3365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5A3365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5A3365" w:rsidRPr="005A3365" w:rsidRDefault="005A3365" w:rsidP="005A33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5A3365" w:rsidRPr="005A3365" w:rsidRDefault="005A3365" w:rsidP="005A3365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5A3365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proofErr w:type="gramStart"/>
      <w:r w:rsidRPr="005A3365"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 w:rsidRPr="005A3365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A3365" w:rsidRPr="005A3365" w:rsidTr="005A336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A3365" w:rsidRPr="005A3365" w:rsidRDefault="005A3365" w:rsidP="005A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A3365" w:rsidRPr="005A3365" w:rsidRDefault="005A3365" w:rsidP="005A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5A3365" w:rsidRPr="005A3365" w:rsidTr="005A336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A3365" w:rsidRPr="005A3365" w:rsidRDefault="005A3365" w:rsidP="005A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A3365" w:rsidRPr="005A3365" w:rsidRDefault="005A3365" w:rsidP="005A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5A3365" w:rsidRPr="005A3365" w:rsidRDefault="005A3365" w:rsidP="005A33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5A3365" w:rsidRPr="00A233F1" w:rsidRDefault="00A233F1" w:rsidP="005A336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233F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25.10.</w:t>
      </w:r>
      <w:r w:rsidR="005A3365" w:rsidRPr="00A233F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2016</w:t>
      </w:r>
      <w:r w:rsidR="005A3365" w:rsidRPr="005A33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A3365" w:rsidRPr="005A33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5A3365" w:rsidRPr="005A33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Дивногорск</w:t>
      </w:r>
      <w:r w:rsidR="005A3365" w:rsidRPr="005A33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5A3365" w:rsidRPr="005A33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5A3365" w:rsidRPr="005A33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5A3365" w:rsidRPr="00A233F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№</w:t>
      </w:r>
      <w:r w:rsidRPr="00A233F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195</w:t>
      </w:r>
    </w:p>
    <w:p w:rsidR="005A3365" w:rsidRPr="005A3365" w:rsidRDefault="005A3365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006C08" w:rsidRPr="00006C08" w:rsidRDefault="00006C08" w:rsidP="0000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на территории муниципального образования город Дивногорск» </w:t>
      </w:r>
    </w:p>
    <w:p w:rsidR="00006C08" w:rsidRPr="00006C08" w:rsidRDefault="00006C08" w:rsidP="0000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C08" w:rsidRPr="00006C08" w:rsidRDefault="00006C08" w:rsidP="0000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C08" w:rsidRPr="00006C08" w:rsidRDefault="00006C08" w:rsidP="0000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постановления администрации города Дивногорска от 14.05.2012 № 114п «О Порядке разработки и утверждения административных регламентов предоставления муниципальных услуг»</w:t>
      </w:r>
      <w:r w:rsidR="00225FE0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статьями</w:t>
      </w: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</w:t>
      </w:r>
      <w:r w:rsidR="00225FE0">
        <w:rPr>
          <w:rFonts w:ascii="Times New Roman" w:eastAsia="Times New Roman" w:hAnsi="Times New Roman" w:cs="Times New Roman"/>
          <w:sz w:val="26"/>
          <w:szCs w:val="26"/>
          <w:lang w:eastAsia="ru-RU"/>
        </w:rPr>
        <w:t>,53</w:t>
      </w: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города Дивногорска, </w:t>
      </w:r>
    </w:p>
    <w:p w:rsidR="00006C08" w:rsidRPr="00006C08" w:rsidRDefault="00006C08" w:rsidP="0000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6C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006C08" w:rsidRPr="00006C08" w:rsidRDefault="00006C08" w:rsidP="0000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6C08" w:rsidRPr="00006C08" w:rsidRDefault="00006C08" w:rsidP="00006C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на территории муниципального образования город Дивногорск» согласно приложению.</w:t>
      </w:r>
    </w:p>
    <w:p w:rsidR="00006C08" w:rsidRPr="00006C08" w:rsidRDefault="00006C08" w:rsidP="00006C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 постановление администрации города Дивногорска от 16.02.2011 № 49п «Об утверждении административного регламента предоставления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г. Дивногорск».</w:t>
      </w:r>
    </w:p>
    <w:p w:rsidR="00006C08" w:rsidRPr="00006C08" w:rsidRDefault="00006C08" w:rsidP="00006C08">
      <w:p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006C08" w:rsidRPr="00006C08" w:rsidRDefault="00006C08" w:rsidP="00006C08">
      <w:p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  постановление  вступает  в  силу  в  день,  следующий  за днем его опубликования.</w:t>
      </w:r>
    </w:p>
    <w:p w:rsidR="00006C08" w:rsidRPr="00006C08" w:rsidRDefault="00006C08" w:rsidP="00006C08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006C08">
        <w:rPr>
          <w:rFonts w:ascii="Times New Roman" w:eastAsia="Arial" w:hAnsi="Times New Roman" w:cs="Times New Roman"/>
          <w:sz w:val="26"/>
          <w:szCs w:val="26"/>
          <w:lang w:eastAsia="ar-SA"/>
        </w:rPr>
        <w:t>4.</w:t>
      </w:r>
      <w:r w:rsidRPr="00006C08">
        <w:rPr>
          <w:rFonts w:ascii="Times New Roman" w:eastAsia="Arial" w:hAnsi="Times New Roman" w:cs="Times New Roman"/>
          <w:sz w:val="26"/>
          <w:szCs w:val="26"/>
          <w:lang w:eastAsia="ar-SA"/>
        </w:rPr>
        <w:tab/>
      </w:r>
      <w:proofErr w:type="gramStart"/>
      <w:r w:rsidRPr="00006C08">
        <w:rPr>
          <w:rFonts w:ascii="Times New Roman" w:eastAsia="Arial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006C08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первого заместителя Главы города Кузнецову М.Г.</w:t>
      </w:r>
    </w:p>
    <w:p w:rsidR="00006C08" w:rsidRPr="00006C08" w:rsidRDefault="00006C08" w:rsidP="00006C0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C08" w:rsidRPr="00006C08" w:rsidRDefault="00006C08" w:rsidP="0000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C08" w:rsidRPr="00006C08" w:rsidRDefault="00006C08" w:rsidP="0000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                                                                                               </w:t>
      </w:r>
      <w:r w:rsidR="001A7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06C08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Оль</w:t>
      </w:r>
    </w:p>
    <w:p w:rsidR="005A3365" w:rsidRDefault="005A3365" w:rsidP="005A3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5A33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</w:t>
      </w:r>
    </w:p>
    <w:p w:rsidR="005A3365" w:rsidRPr="005A3365" w:rsidRDefault="005A3365" w:rsidP="005A3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A33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постановлению администрации города №</w:t>
      </w:r>
      <w:r w:rsidR="00A233F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195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 </w:t>
      </w:r>
      <w:r w:rsidR="00A233F1">
        <w:rPr>
          <w:rFonts w:ascii="Times New Roman" w:eastAsia="Times New Roman" w:hAnsi="Times New Roman" w:cs="Times New Roman"/>
          <w:bCs/>
          <w:color w:val="000000"/>
          <w:lang w:eastAsia="ru-RU"/>
        </w:rPr>
        <w:t>25.10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.2016</w:t>
      </w:r>
    </w:p>
    <w:p w:rsidR="005A3365" w:rsidRPr="005A3365" w:rsidRDefault="005A3365" w:rsidP="005A3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A33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</w:t>
      </w:r>
    </w:p>
    <w:p w:rsidR="005A3365" w:rsidRPr="005A3365" w:rsidRDefault="005A3365" w:rsidP="005A3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3365" w:rsidRPr="005A3365" w:rsidRDefault="005A3365" w:rsidP="005A3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АДМИНИСТРАТИВНЫЙ РЕГЛАМЕНТ </w:t>
      </w:r>
    </w:p>
    <w:p w:rsidR="005A3365" w:rsidRPr="005A3365" w:rsidRDefault="005A3365" w:rsidP="005A33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</w:t>
      </w:r>
      <w:r w:rsidRPr="005A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услуги </w:t>
      </w:r>
      <w:r w:rsidR="000D7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A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7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D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рием заявлений, постановка</w:t>
      </w:r>
      <w:r w:rsidRPr="005A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учёт и</w:t>
      </w:r>
      <w:r w:rsidR="000D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зачисление</w:t>
      </w:r>
      <w:r w:rsidRPr="005A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</w:t>
      </w:r>
      <w:r w:rsidRPr="005A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г. Дивногорск</w:t>
      </w:r>
      <w:r w:rsidR="000D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A3365" w:rsidRDefault="000D74F8" w:rsidP="005A33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A3365" w:rsidRPr="005A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5A3365" w:rsidRPr="006B5898" w:rsidRDefault="00511FEC" w:rsidP="00511F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1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511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511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Настоящий административный регламент предоставления муниципальной услуги «Прием заявлений, постановке на учет и зачислению детей в образовательные организации, реализующие образовательную программу дошкол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ьного образования, </w:t>
      </w:r>
      <w:r w:rsidRPr="00511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муниципаль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образования г. Дивногорск» </w:t>
      </w:r>
      <w:r w:rsidRPr="00511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административный регламент)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отдела образования администрации г. Дивногорск (далее Отдел образования) при предоставлении муниципальной</w:t>
      </w:r>
      <w:proofErr w:type="gramEnd"/>
      <w:r w:rsidRPr="00511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 «Прием заявлений, постановке на учет                  и зачислению детей в образовательные организации, реализующие образовательную программу дошкольного образования, на территории 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образования</w:t>
      </w:r>
      <w:r w:rsidRPr="00511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Дивногорск» (далее – муниципальная услуга).</w:t>
      </w:r>
    </w:p>
    <w:p w:rsidR="005A3365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отделом образованием администрации города Дивногорска (далее – отдел образования).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Административные действия при предоставлении муниципальной услуги осуществляются специалистами отдела образования, а также специалистами образовательных учреждений, реализующих основную общеобразовательную программу дошкольного образования, на территории муниципального образования </w:t>
      </w:r>
      <w:r w:rsidRPr="006B58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Дивногорск (далее – специалисты образовательного учреждения).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образовательных учреждений, реализующих основную общеобразовательную программу дошкольного образования, на территории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Дивногорск</w:t>
      </w:r>
      <w:r w:rsidRPr="006B58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образовательные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учреждения) приведен в </w:t>
      </w:r>
      <w:hyperlink r:id="rId10" w:history="1">
        <w:r w:rsidRPr="006B589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Приложении № 1</w:t>
        </w:r>
      </w:hyperlink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5A3365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Заявителями на получение муниципальной услуги являются родители (законные представители) Получателей (далее – Заявители).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порядку информирования о предоставлении муниципальной услуги.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.1. Адрес официального Интернет-сайта администрации города Дивногорска: www.divnogorsk–adm.ru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Местонахождение и почтовый адрес отдела образования: 663090, г. Дивногорск,      ул.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2, </w:t>
      </w:r>
      <w:proofErr w:type="spell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301. Тел. 8(39144) 3-78-63; 8(39144) 3-31-27.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с понедельника по четверг с 8-30 до 13-00, с 14-00 до 17-30, пятница с 8-30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13-00, с 14-00 до 16-30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Приёмные часы: с понедельника по четверг с 9-00 до 13-00, с 14-00 до 17-30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сайта «Единый портал государственных и муниципальных услуг (функций): http://www.gosuslugi.ru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получения информации заявителями о правилах предоставления муниципальной услуги.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Информация о муниципальной услуге предоставляется: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непосредственно на информационных стендах, расположенных                        в помещениях для оказания услуги, на официальном сайте администрации города, при личном консультировании специалистом;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использованием средств телефонной связи, в том числе личное консультирование специалистом;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-с использованием информационно-телекоммуникационных сетей общего пользования, в том числе сети Интернет, электронной связи, размещение на официальном Интернет-сайте администрации города, передача информации конкретному адресату  по электронной почте,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D34AEA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непосредственно на информационных стендах, расположенных в помещениях многофункционального центра (далее – МФЦ), на официальном сайте МФЦ, с использованием средств телефонной связи и при личном консультировании специалистом МФЦ.</w:t>
      </w:r>
    </w:p>
    <w:p w:rsidR="00511FEC" w:rsidRPr="00511FEC" w:rsidRDefault="00511FEC" w:rsidP="0051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Местонахождение и почтовый адрес МФЦ: 663090, г. Дивногорск,                           ул. </w:t>
      </w:r>
      <w:proofErr w:type="gramStart"/>
      <w:r w:rsidRPr="00511F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proofErr w:type="gramEnd"/>
      <w:r w:rsidRPr="00511FEC">
        <w:rPr>
          <w:rFonts w:ascii="Times New Roman" w:eastAsia="Times New Roman" w:hAnsi="Times New Roman" w:cs="Times New Roman"/>
          <w:sz w:val="26"/>
          <w:szCs w:val="26"/>
          <w:lang w:eastAsia="ru-RU"/>
        </w:rPr>
        <w:t>, 2, тел. 8(39144) 3-30-26; факс 8(39144) 3-30-12.</w:t>
      </w:r>
    </w:p>
    <w:p w:rsidR="00511FEC" w:rsidRPr="006B5898" w:rsidRDefault="00511FEC" w:rsidP="0051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E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Интернет-сайта МФЦ: www.24mfc.ru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.4. Использование средств телефонной связи, в том числе личное консультирование специалистом.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 местного самоуправления, в который позвонил заявитель,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специалист, принявший звонок, не компетентен в поставленном вопросе, обратившемуся гражданину сообщается телефонный номер, по которому можно получить необходимую информацию. При невозможности сотрудников ответить на вопрос гражданина немедленно, заинтересованному лицу по телефону в течение двух дней сообщают результат рассмотрения вопроса.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Информирование о ходе предоставления муниципальной услуги осуществляется специалистами при личном контакте с гражданами, а также                                 с использованием средств сети Интернет, почтовой, телефонной связи и электронной почты.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представившие документы для предоставления муниципальной услуги,  в обязательном порядке информируются специалистами: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условиях приостановления предоставления услуги;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условиях отказа в предоставлении муниципальной услуги;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сроке завершения оформления документов.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телефона, средств сети Интернет, электронной 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почты или посредством личного посещения специалистов, предоставляющих муниципальную услугу. 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получения консультаций (справок) о предоставлении муниципальной услуги.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консультации (справки) по вопросам предоставления муниципальной услуги предоставляются специалистами в рабочее время;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консультации предоставляются по следующим вопросам: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перечня документов, необходимых для предоставления муниципальной услуги;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источника получения необходимых документов для предоставления муниципальной услуги (орган, организация и их место нахождения);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времени приема и выдачи документов;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  оснований в случае отказа в предоставлении муниципальной услуги;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обжалования действий (бездействия) и решений, осуществляемых                     и принимаемых в ходе предоставления муниципальной услуги;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-другим вопросам по порядку предоставления муниципальной услуги.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консультации предоставляются при личном обращении, письменно, в том числе посредством электронной почты, а также по телефону.</w:t>
      </w:r>
    </w:p>
    <w:p w:rsidR="00D34AEA" w:rsidRPr="006B5898" w:rsidRDefault="00D34AEA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все консультации, а также представленные сотрудниками в ходе консультаций формы документов являются безвозмездными.</w:t>
      </w:r>
    </w:p>
    <w:p w:rsidR="00D34AEA" w:rsidRPr="006B5898" w:rsidRDefault="00511FEC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AEA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порядке предоставления услуги может быть предоставлена при обращении в образовательную организацию, реализующую образовательную программу дошкольного образования.  Места нахождения образовательных организаций, номера телефонов, адреса электронной почты представлены в Приложении № 1 к административному регламенту.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65" w:rsidRPr="006B5898" w:rsidRDefault="005A3365" w:rsidP="00FA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3365" w:rsidRPr="006B5898" w:rsidRDefault="000D74F8" w:rsidP="00FA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A3365" w:rsidRPr="006B5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5A3365" w:rsidRPr="006B5898" w:rsidRDefault="005A3365" w:rsidP="00FA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прием заявлений, постановка на учет и зачисление детей в образовательные учреждения, </w:t>
      </w:r>
    </w:p>
    <w:p w:rsidR="005A3365" w:rsidRPr="006B5898" w:rsidRDefault="005A3365" w:rsidP="00FA66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реализующие основную общеобразовательную программу дошкольного образования, на территории муниципального образования </w:t>
      </w: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Дивногорск.</w:t>
      </w:r>
    </w:p>
    <w:p w:rsidR="005A3365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Предоставление муниципальной услуги осуществляется  отделом образования а</w:t>
      </w:r>
      <w:r w:rsidR="00511FE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Дивногорска.</w:t>
      </w:r>
    </w:p>
    <w:p w:rsidR="00511FEC" w:rsidRPr="00511FEC" w:rsidRDefault="00511FEC" w:rsidP="005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образовательных учреждений, реализующих основную общеобразовательную программу дошкольного образования, на территории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Дивногорск</w:t>
      </w:r>
      <w:r w:rsidRPr="006B58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образовательные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учреждения) приведен в </w:t>
      </w:r>
      <w:hyperlink r:id="rId11" w:history="1">
        <w:r w:rsidRPr="006B589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Приложении № 1</w:t>
        </w:r>
      </w:hyperlink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511FEC" w:rsidRPr="006B5898" w:rsidRDefault="00E63E1A" w:rsidP="00511FEC">
      <w:pPr>
        <w:pStyle w:val="1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6B5898">
        <w:rPr>
          <w:sz w:val="26"/>
          <w:szCs w:val="26"/>
        </w:rPr>
        <w:t>Согласно п. 3 статьи 7 Федерального закона от 27.07.2010 № 210-ФЗ «Об организации предоставления государственных и муниципальных услуг» при предоставлении  муниципальной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если это не предусмотрено настоящим регламентом.</w:t>
      </w:r>
      <w:proofErr w:type="gramEnd"/>
    </w:p>
    <w:p w:rsidR="005A3365" w:rsidRPr="006B5898" w:rsidRDefault="00511FEC" w:rsidP="00FA6664">
      <w:pPr>
        <w:pStyle w:val="1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2.3. </w:t>
      </w:r>
      <w:r w:rsidR="005A3365" w:rsidRPr="006B5898">
        <w:rPr>
          <w:rFonts w:eastAsia="Times New Roman"/>
          <w:sz w:val="26"/>
          <w:szCs w:val="26"/>
        </w:rPr>
        <w:t>Предоставление муниципальной услуги осуществляется</w:t>
      </w:r>
      <w:r w:rsidR="005A3365" w:rsidRPr="006B5898">
        <w:rPr>
          <w:rFonts w:eastAsia="Times New Roman"/>
          <w:sz w:val="26"/>
          <w:szCs w:val="26"/>
        </w:rPr>
        <w:br/>
        <w:t xml:space="preserve">в соответствии </w:t>
      </w:r>
      <w:proofErr w:type="gramStart"/>
      <w:r w:rsidR="005A3365" w:rsidRPr="006B5898">
        <w:rPr>
          <w:rFonts w:eastAsia="Times New Roman"/>
          <w:sz w:val="26"/>
          <w:szCs w:val="26"/>
        </w:rPr>
        <w:t>с</w:t>
      </w:r>
      <w:proofErr w:type="gramEnd"/>
      <w:r w:rsidR="005A3365" w:rsidRPr="006B5898">
        <w:rPr>
          <w:rFonts w:eastAsia="Times New Roman"/>
          <w:sz w:val="26"/>
          <w:szCs w:val="26"/>
        </w:rPr>
        <w:t>:</w:t>
      </w:r>
    </w:p>
    <w:p w:rsidR="00D34AEA" w:rsidRPr="006B5898" w:rsidRDefault="00D34AEA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Федеральным законом от 06.10.2003 № 131-ФЗ «Об общих принципах организации местного самоуправления Российской Федерации» («Российская газета», № 202, 08.10.2003);</w:t>
      </w:r>
    </w:p>
    <w:p w:rsidR="00D34AEA" w:rsidRPr="006B5898" w:rsidRDefault="00D34AEA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Законом Российской Федерации от 29.12.2012 № 273-ФЗ                  «Об образовании в Российской Федерации» («Российская газета», № 5976, 31.12.2012); </w:t>
      </w:r>
    </w:p>
    <w:p w:rsidR="00D34AEA" w:rsidRPr="006B5898" w:rsidRDefault="00D34AEA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Законом Российской Федерации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 w:rsidR="00D34AEA" w:rsidRPr="006B5898" w:rsidRDefault="00D34AEA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приказом </w:t>
      </w:r>
      <w:proofErr w:type="spellStart"/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Минобрнауки</w:t>
      </w:r>
      <w:proofErr w:type="spellEnd"/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(«Российская газета», № 6214, 23.10.2013);</w:t>
      </w:r>
    </w:p>
    <w:p w:rsidR="00D34AEA" w:rsidRPr="006B5898" w:rsidRDefault="00D34AEA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Законом Красноярского края от 26.06.2014 № 6-2519 «Об образовании в Красноярском крае» (интернет-портал «Российской Газеты» от 28.07.2014);</w:t>
      </w:r>
    </w:p>
    <w:p w:rsidR="00D34AEA" w:rsidRPr="006B5898" w:rsidRDefault="00D34AEA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Уставом города Дивногорска;</w:t>
      </w:r>
    </w:p>
    <w:p w:rsidR="005A3365" w:rsidRPr="006B5898" w:rsidRDefault="00D34AEA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Положением об отделе образования администрации города Дивногорска.</w:t>
      </w:r>
    </w:p>
    <w:p w:rsidR="005A3365" w:rsidRPr="006B5898" w:rsidRDefault="005A3365" w:rsidP="00FA6664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Сроки предоставления муниципальной услуги.</w:t>
      </w:r>
    </w:p>
    <w:p w:rsidR="005A3365" w:rsidRPr="006B5898" w:rsidRDefault="005A3365" w:rsidP="00FA6664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Документы на предоставление муниципальной услуги принимаются круглогодично.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Срок приема и регистрации документов при личном обращении Заявителя не может превышать 30 минут. При направлении документов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почте (в том числе по электронной почте) срок приема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регистрации документов не может превышать 1 дня с момента поступления документов в отдел образования.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2.4.3. Срок рассмотрения документов Заявителя составляет 3 дня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момента приема и регистрации документов Заявителя.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2.4.4. Выдача направления осуществляется специалистом отдела образования в течение 3 дней с момента уведомления Заявителя об освобождении места в образовательном учреждении;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2.4.5. Зачисление Получателя в образовательное учреждение осуществляется в течение 3 дней с момента представления Заявителем в образовательное учреждение документов, предусмотренных пунктом 2.5.1 настоящего Административного регламента.</w:t>
      </w:r>
    </w:p>
    <w:p w:rsidR="005A3365" w:rsidRPr="006B5898" w:rsidRDefault="005A3365" w:rsidP="00FA6664">
      <w:pPr>
        <w:shd w:val="clear" w:color="auto" w:fill="FFFFFF"/>
        <w:spacing w:after="0" w:line="240" w:lineRule="auto"/>
        <w:ind w:left="29" w:right="19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Перечень документов, необходимых для предоставления муниципальной услуги (далее - документы):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Заявителя (Приложение № 2);</w:t>
      </w:r>
    </w:p>
    <w:p w:rsidR="005A3365" w:rsidRPr="006B5898" w:rsidRDefault="005A3365" w:rsidP="00FA6664">
      <w:pPr>
        <w:shd w:val="clear" w:color="auto" w:fill="FFFFFF"/>
        <w:tabs>
          <w:tab w:val="left" w:pos="80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рождении Получателя;</w:t>
      </w:r>
    </w:p>
    <w:p w:rsidR="005A3365" w:rsidRPr="006B5898" w:rsidRDefault="005A3365" w:rsidP="00FA6664">
      <w:pPr>
        <w:shd w:val="clear" w:color="auto" w:fill="FFFFFF"/>
        <w:tabs>
          <w:tab w:val="left" w:pos="80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Заявителя;</w:t>
      </w:r>
    </w:p>
    <w:p w:rsidR="005A3365" w:rsidRPr="006B5898" w:rsidRDefault="005A3365" w:rsidP="00FA6664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подтверждающий право на льготы (для льготной категории Получателей);</w:t>
      </w:r>
    </w:p>
    <w:p w:rsidR="005A3365" w:rsidRPr="006B5898" w:rsidRDefault="005A3365" w:rsidP="00FA6664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психолого-медико-педагогической комиссии (в случае необходимости оказания Получателю коррекционных услуг).</w:t>
      </w:r>
    </w:p>
    <w:p w:rsidR="005A3365" w:rsidRPr="006B5898" w:rsidRDefault="005A3365" w:rsidP="00FA6664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2.5.1. На стадии зачисления Получателя в образовательное учреждение Заявитель представляет в образовательное учреждение:</w:t>
      </w:r>
    </w:p>
    <w:p w:rsidR="007221E5" w:rsidRDefault="005A3365" w:rsidP="00FA6664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для зачисления Получателя в образовательное учреждение, выданное отделом образования (далее - направление), соответствующее </w:t>
      </w:r>
    </w:p>
    <w:p w:rsidR="007221E5" w:rsidRDefault="007221E5" w:rsidP="00FA6664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1E5" w:rsidRDefault="007221E5" w:rsidP="007221E5">
      <w:pPr>
        <w:shd w:val="clear" w:color="auto" w:fill="FFFFFF"/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65" w:rsidRPr="006B5898" w:rsidRDefault="005A3365" w:rsidP="007221E5">
      <w:pPr>
        <w:shd w:val="clear" w:color="auto" w:fill="FFFFFF"/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пункта 3.7.3 настоящего Административного регламента</w:t>
      </w:r>
      <w:r w:rsidR="00ED6004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3)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365" w:rsidRPr="006B5898" w:rsidRDefault="005A3365" w:rsidP="00FA6664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заключение об отсутствии противопоказаний для посещения образовательного учреждения.</w:t>
      </w:r>
    </w:p>
    <w:p w:rsidR="005A3365" w:rsidRPr="006B5898" w:rsidRDefault="005A3365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Перечень документов, необходимых для предоставления муниципальной услуги, можно получить у специалистов отдела образования, специалистов образовательных учреждений, а также на официальном сайте администрации г. Дивногорска.</w:t>
      </w:r>
    </w:p>
    <w:p w:rsidR="005A3365" w:rsidRPr="006B5898" w:rsidRDefault="005A3365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 Общие требования к оформлению документов, необходимых для предоставления муниципальной услуги: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должно содержать: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образовательного учреждения, выбранное Заявителем для зачисления Получателя;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(последнее - при наличии) Заявителя;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либо адрес электронной почты, по которым может быть направлен ответ;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(при наличии);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подпись, дату.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2.5.4. Документы предоставляются на русском языке либо имеют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установленном законом порядке заверенный перевод на русский язык.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2.5.5. Заявление оформляется Заявителем рукописным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машинописным способом.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 и дату подачи заявления.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2.5.6. В документах не должно быть подчисток, приписок, зачеркнутых слов и иных исправлений.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на документах, полученных посредством светокопирования, должны быть разборчивы.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муниципальной услуги предоставляются копии документов и их оригиналы. Копии заверяются отделом образования в момент их подачи.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2.5.7. Документы направляются в образовательное учреждение посредством личного обращения Заявителя либо направления документов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почте, либо по электронной почте.</w:t>
      </w:r>
    </w:p>
    <w:p w:rsidR="001272FD" w:rsidRPr="001272FD" w:rsidRDefault="001272FD" w:rsidP="00564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Pr="001272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7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Исчерпывающий перечень оснований </w:t>
      </w:r>
      <w:r w:rsidR="005643B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отказа в приеме документов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E045C4" w:rsidRPr="00E045C4" w:rsidRDefault="00E045C4" w:rsidP="00E04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Указание на запрет требовать от Заявителя.</w:t>
      </w:r>
    </w:p>
    <w:p w:rsidR="00E045C4" w:rsidRPr="00E045C4" w:rsidRDefault="00E045C4" w:rsidP="00E04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Запрещается требовать от Заявителя:</w:t>
      </w:r>
    </w:p>
    <w:p w:rsidR="00E045C4" w:rsidRPr="00E045C4" w:rsidRDefault="00E045C4" w:rsidP="00E04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221E5" w:rsidRDefault="00E045C4" w:rsidP="006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.1.2.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и информации,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ответствии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правовыми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актами Российской Федерации,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правовыми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актами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</w:t>
      </w:r>
    </w:p>
    <w:p w:rsidR="007221E5" w:rsidRDefault="007221E5" w:rsidP="006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1E5" w:rsidRDefault="007221E5" w:rsidP="006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5C4" w:rsidRDefault="00E045C4" w:rsidP="00722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нормативными правовыми актами находятся в распоряжении Отдела образования, предоставляющего муниципальную услугу, иных государственных органов, органов местного самоуправления муниципальных образований Красноярского края и организаций участвующих в предоставлении государственных и 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услуг,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исключением документов, указанных в части 6 статьи 7 Феде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</w:t>
      </w:r>
      <w:r w:rsidRP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 и муниципальных услуг».</w:t>
      </w:r>
      <w:proofErr w:type="gramEnd"/>
    </w:p>
    <w:p w:rsidR="00647686" w:rsidRPr="006C53A9" w:rsidRDefault="00372301" w:rsidP="006C53A9">
      <w:pPr>
        <w:pStyle w:val="ConsPlusNormal"/>
        <w:ind w:firstLine="540"/>
        <w:jc w:val="both"/>
      </w:pPr>
      <w:r>
        <w:t>2.7</w:t>
      </w:r>
      <w:r w:rsidR="00647686">
        <w:t xml:space="preserve">.3. </w:t>
      </w:r>
      <w:proofErr w:type="gramStart"/>
      <w:r w:rsidR="006C53A9">
        <w:t xml:space="preserve">Установление запрета требовать от Заявителя </w:t>
      </w:r>
      <w:r w:rsidR="00647686"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</w:t>
      </w:r>
      <w:r w:rsidR="006C53A9">
        <w:t xml:space="preserve"> за исключением получения услуг, </w:t>
      </w:r>
      <w:r w:rsidR="00647686">
        <w:t>включенных в переч</w:t>
      </w:r>
      <w:r w:rsidR="006C53A9">
        <w:t xml:space="preserve">ень услуг, которые являются необходимыми и обязательными для предоставления муниципальных услуг, утвержденный </w:t>
      </w:r>
      <w:proofErr w:type="spellStart"/>
      <w:r w:rsidR="006C53A9">
        <w:t>Дивногорским</w:t>
      </w:r>
      <w:proofErr w:type="spellEnd"/>
      <w:r w:rsidR="006C53A9">
        <w:t xml:space="preserve"> городским Советом депутатов.</w:t>
      </w:r>
      <w:proofErr w:type="gramEnd"/>
    </w:p>
    <w:p w:rsidR="005A3365" w:rsidRPr="006B5898" w:rsidRDefault="00E045C4" w:rsidP="005643BC">
      <w:pPr>
        <w:shd w:val="clear" w:color="auto" w:fill="FFFFFF"/>
        <w:spacing w:after="0" w:line="240" w:lineRule="auto"/>
        <w:ind w:left="14" w:right="3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2.8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 для отказа в пред</w:t>
      </w:r>
      <w:r w:rsidR="0056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оставлении муниципальной услуги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документов требованиям, изложе</w:t>
      </w:r>
      <w:r w:rsidR="0056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нным в пунктах 2.5, 2.5.3.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регламента.</w:t>
      </w:r>
    </w:p>
    <w:p w:rsidR="005A3365" w:rsidRPr="006B5898" w:rsidRDefault="00E045C4" w:rsidP="00FA6664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 стадии зачисления Получателя в образовательное учреждение, основаниями для отказа в предоставлении муниципальной услуги являются:</w:t>
      </w:r>
    </w:p>
    <w:p w:rsidR="005A3365" w:rsidRPr="006B5898" w:rsidRDefault="005A3365" w:rsidP="00FA6664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документов, предусмотренных пунктом 2.5.1 настоящего Административного регламента;</w:t>
      </w:r>
    </w:p>
    <w:p w:rsidR="005A3365" w:rsidRPr="006B5898" w:rsidRDefault="005A3365" w:rsidP="00FA6664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несоблюдение требования, изложенного в пункте 3.7.3 настоящего Административного регламента.</w:t>
      </w:r>
    </w:p>
    <w:p w:rsidR="005A3365" w:rsidRPr="006B5898" w:rsidRDefault="00E045C4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 случае принятия решения об отказе в предоставлении муниципальной услуги по основан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иям, предусмотренным пунктом 2.8.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специалист отдела образования письменно уведомляет об этом Заявителя с объяснением причин отказа и предлагает принять меры по их устранению.</w:t>
      </w:r>
    </w:p>
    <w:p w:rsidR="005A3365" w:rsidRPr="006B5898" w:rsidRDefault="00E045C4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 случае принятия решения об отказе в предоставлении муниципальной услуги по основан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иям, предусмотренным пунктом 2.8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регламента, специалист образовательного учреждения письменно уведомляет об этом Заявителя с объяснением причин отказа.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В случае если причины, по которым было принято решение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отказе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5A3365" w:rsidRPr="006B5898" w:rsidRDefault="00E045C4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.Основания для приостановления предоставления муниципальной услуги:</w:t>
      </w:r>
    </w:p>
    <w:p w:rsidR="00E045C4" w:rsidRPr="006B5898" w:rsidRDefault="005A3365" w:rsidP="00E045C4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свободных мест в образовательных учреждениях.</w:t>
      </w:r>
    </w:p>
    <w:p w:rsidR="005A3365" w:rsidRPr="006B5898" w:rsidRDefault="001272FD" w:rsidP="00FA6664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 случае принятия решения о приостановлении предоставления муниципальной услуги по основани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ям, предусмотренным в пункте 2.8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специалист отдела образования письменно уведомляет в течение 5 рабочих дней об этом Заявителя.</w:t>
      </w:r>
    </w:p>
    <w:p w:rsidR="005A3365" w:rsidRPr="006B5898" w:rsidRDefault="001272FD" w:rsidP="00FA6664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После освобождения места в образовательном учреждении, специалист отдела образования письменно уведомляет в течение 20 рабочих дней Заявителя о возможности возобновления предоставления муниципальной услуги (об освобождении места в образовательном учреждении) и приглашает Заявителя в отдел образования для выдачи ему направления.</w:t>
      </w:r>
    </w:p>
    <w:p w:rsidR="005A3365" w:rsidRPr="006B5898" w:rsidRDefault="00E045C4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2.10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 документов при личном обращении Заявителя ведется специалистами отделом образования без предварительной записи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порядке живой очереди.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ожидания в очереди не превышает </w:t>
      </w:r>
      <w:r w:rsidR="00842C1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минут.</w:t>
      </w:r>
    </w:p>
    <w:p w:rsidR="005A3365" w:rsidRPr="006B5898" w:rsidRDefault="00E045C4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отдела образования, ответственный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 прием и регистрацию документов Заявителей, регистрирует документы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журнале входящих документов отдела образования, а также в случае личного обращения Заявителя ставит отметку и дату приема документов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 на втором экземпляре заявления.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Помещения для предоставления муниципальной услуги размещаются преимущественно на нижних этажах зданий.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невозможности создания условий для его полного приспособления 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.3.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.4.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.5.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.6. В информационных терминалах (киосках) либо на информационных стендах размещаются сведения о графике (режиме) работы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.7.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.8.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сотрудников.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.9. В органе обеспечивается: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на объект </w:t>
      </w:r>
      <w:proofErr w:type="spell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сопровождение инвалидов, имеющих стойкие нарушения функции зрения  и самостоятельного передвижения по территории органа социальной защиты населения;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собаки-проводника при наличии документа, подтверждающего                        ее специальное обучение, выданного по форме и в порядке,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79177E" w:rsidRPr="006B5898" w:rsidRDefault="0079177E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инвалидам по слуху услуги с использованием русского жестового языка».</w:t>
      </w:r>
    </w:p>
    <w:p w:rsidR="005A3365" w:rsidRPr="006B5898" w:rsidRDefault="005A3365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доступности и качества предоставления муниципальной услуги: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доступности и качества являются то</w:t>
      </w:r>
      <w:r w:rsid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чность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своевременность исполнения, затраты на их реализацию, </w:t>
      </w:r>
      <w:r w:rsid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обоснованных жалоб,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возможность получения муниципальной услуги в Многофункциональном центре 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показателей доступности и качества предоставления муниципальных услуг подразделяется на две основные группы: количественные и качественные.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подразделений, предоставляющих муниципальные услуги, входят: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время ожидания услуги;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 подразделения администрации или учреждения;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расположения подразделения администрации или учреждения, предоставляющего услуги;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документов, требуемых для получения услуги;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группу качественных показателей доступности предоставляемой муниципальной услуги входят: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правдивость (достоверность) информации о предоставляемой услуге;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различных каналов получения услуги;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простота и ясность изложения информационных и инструктивных документов.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группу количественных показателей оценки качества предоставляемой услуги входят: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сроков предоставления услуги;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обоснованных жалоб.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группу качественных показателей оценки качества входят: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культура обслуживания (вежливость, эстетичность);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качество результатов труда сотрудников (профессиональное мастерство).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получения муниципальной услуги заявителям предоставляется возможность представить заявление и его документы (содержащиеся в них сведения), необходимые для предоставления муниципальной услуги, в форме электронного документа: 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 и конфиденциальной доставки промежуточных сообщений и ответа заявителю                             в электронном виде).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 также вправе обратиться в краевое государственное бюджетное учреждение «Многофункциональный центр предоставления государственных и муниципальных услуг» для получения необходимой информации о порядке предоставления муниципальной услуги в МФЦ.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Местонахождение и почтовый адрес МФЦ: 663090, г. Дивногорск,  ул.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2, тел. 8(39144) 3-30-26; факс 8(39144) 3-30-12. </w:t>
      </w:r>
    </w:p>
    <w:p w:rsidR="00ED6004" w:rsidRPr="006B5898" w:rsidRDefault="00ED6004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Интернет-сайта МФЦ: www.24mfc.ru</w:t>
      </w:r>
    </w:p>
    <w:p w:rsidR="005A3365" w:rsidRDefault="005A3365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Муниципальная услуга предоставляется бесплатно.</w:t>
      </w:r>
    </w:p>
    <w:p w:rsidR="00511FEC" w:rsidRDefault="00511FEC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45C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Результатом предоставления муниципальной услуги является зачисление Получателя в образовательное учреждение.</w:t>
      </w:r>
    </w:p>
    <w:p w:rsidR="00511FEC" w:rsidRDefault="00511FEC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 фактом, которым заканчивается предоставление муниципальной услуги, является издание приказа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 о зачислении Получателя в образовательное учреждение.</w:t>
      </w:r>
    </w:p>
    <w:p w:rsidR="00511FEC" w:rsidRPr="00FA6664" w:rsidRDefault="00511FEC" w:rsidP="00F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65" w:rsidRPr="006B5898" w:rsidRDefault="005A3365" w:rsidP="00FA6664">
      <w:pPr>
        <w:spacing w:after="0" w:line="240" w:lineRule="auto"/>
        <w:ind w:right="7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6B0930" w:rsidRPr="001A7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СОСТАВ, ПОСЛЕДОВАННОСТЬ И СРОКИ ВЫПОЛНЕНИЯ АДМИНИСТРАТИВНЫХ ПРОЦЕДУР (ДЕЙСТВИЙ), ТРЕБОВАНИЯ   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5A3365" w:rsidRPr="006B5898" w:rsidRDefault="005A3365" w:rsidP="00FA6664">
      <w:pPr>
        <w:spacing w:after="0" w:line="240" w:lineRule="auto"/>
        <w:ind w:right="7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выполнение следующих административных процедур:</w:t>
      </w:r>
    </w:p>
    <w:p w:rsidR="005A3365" w:rsidRPr="006B5898" w:rsidRDefault="005A3365" w:rsidP="00FA6664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B5898">
        <w:rPr>
          <w:rFonts w:ascii="Times New Roman" w:eastAsia="Arial" w:hAnsi="Times New Roman" w:cs="Times New Roman"/>
          <w:sz w:val="26"/>
          <w:szCs w:val="26"/>
          <w:lang w:eastAsia="ar-SA"/>
        </w:rPr>
        <w:t>прием и регистрация документов Заявителя (пункт 3.5 настоящего Административного регламента);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специалистом отдела образования документов Заявителя (пункт 3.6 настоящего Административного регламента);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выдача направления для зачисления Получателя в образовательное учреждение (пункт 3.7 настоящего Административного регламента);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Получателя в образовательное учреждение (пункт 3.8 настоящего Административного регламента).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Ответственными за выполнение административных действий при предоставлении муниципальной услуги являются специалисты отдела образования и специалисты образовательного учреждения (далее совместно – Специалисты).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Последовательность административных процедур, выполняемых при предоставлении муниципальной услуги, показана в блок-схеме, являющей</w:t>
      </w:r>
      <w:r w:rsidR="004355B7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Приложением № 5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5A3365" w:rsidRPr="006B5898" w:rsidRDefault="005A3365" w:rsidP="00FA6664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B5898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3.4.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прохождения отдельных административных процедур:</w:t>
      </w:r>
    </w:p>
    <w:p w:rsidR="005A3365" w:rsidRPr="006B5898" w:rsidRDefault="005A3365" w:rsidP="00FA6664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прием и регистрация документов Заявителя –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1 дня с момента поступления документов Заявителя в отдел образования; </w:t>
      </w:r>
    </w:p>
    <w:p w:rsidR="005A3365" w:rsidRPr="006B5898" w:rsidRDefault="005A3365" w:rsidP="00FA6664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специалистом </w:t>
      </w:r>
      <w:r w:rsidRPr="006B5898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отделом образования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Заявителя – 3 дня с момента приема и регистрации документов Заявителя;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направления для зачисления Получателя в образовательное учреждение – 3 дня с момента уведомления Заявителя об освобождении места </w:t>
      </w:r>
      <w:r w:rsidR="00FA6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образовательном учреждении;</w:t>
      </w:r>
    </w:p>
    <w:p w:rsidR="005A3365" w:rsidRPr="006B5898" w:rsidRDefault="005A3365" w:rsidP="00FA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Получателя в образовательное учреждение – 3 дня с момента представления Заявителем в образовательное учреждение документов, предусмотренных пунктом 2.5.1. настоящего Административного регламента.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Прием и регистрация документов Заявителя.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3.5.1. Основанием для начала данной административной процедуры является поступление документов Заявителя в отдел образования.</w:t>
      </w:r>
    </w:p>
    <w:p w:rsidR="005A3365" w:rsidRPr="006B5898" w:rsidRDefault="00FA6664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3.5.2. Специалист отдела образования,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 прием и регистрацию документов Заявителей, регистрирует документы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журнале входящих документов отдела образования, а также в случае </w:t>
      </w:r>
    </w:p>
    <w:p w:rsidR="005A3365" w:rsidRPr="006B5898" w:rsidRDefault="005A3365" w:rsidP="00FA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личного обращения Заявителя ставит отметку и дату приема документов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 на втором экземпляре заявления.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3.5.3. Срок приема и регистрации документов при личном обращении Заявителя не может превышать 30 минут. При направлении документов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почте (в том числе по электронной почте) срок приема и регистрации документов не может превышать 1 дня с момента поступления документов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отдел образования.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3.5.4. Результатом исполнения административной процедуры является регистрация документов в журнале входящих документов отдела образования.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Рассмотрение специалистом отделом образования документов Заявителя.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3.6.1. Основанием для начала данной административной процедуры является регистрация документов в журнале входящих документов.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3.6.2. В ходе исполнения административной процедуры специалист отдела образования: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документы на соответствие требованиям, изложенн</w:t>
      </w:r>
      <w:r w:rsidR="00FC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FC5A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пунктах 2.5, 2.5.3.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выясняет наличие мест в образовательном учреждении.</w:t>
      </w:r>
    </w:p>
    <w:p w:rsidR="005A3365" w:rsidRPr="006B5898" w:rsidRDefault="006B0930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7E12">
        <w:rPr>
          <w:rFonts w:ascii="Times New Roman" w:eastAsia="Times New Roman" w:hAnsi="Times New Roman" w:cs="Times New Roman"/>
          <w:sz w:val="26"/>
          <w:szCs w:val="26"/>
          <w:lang w:eastAsia="ru-RU"/>
        </w:rPr>
        <w:t>.6.3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освобождения места в образовательном учрежде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нии, специалист отдела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письменно уведомляет Заявителя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возможности возобновления предоставления муниципальной услуги 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(об освобождении места в образовательном учреждении) и приглашает Заявителя в отдел образования для выдачи ему направления.</w:t>
      </w:r>
    </w:p>
    <w:p w:rsidR="005A3365" w:rsidRDefault="005643BC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3.6.</w:t>
      </w:r>
      <w:r w:rsidR="00E97E1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 Исполнение административной процедуры осуществляется в течение 3 дней с момента регистрации документов Заявителя.</w:t>
      </w:r>
    </w:p>
    <w:p w:rsidR="007A7935" w:rsidRPr="006B5898" w:rsidRDefault="007A793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Способом фиксации результата административн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процедуры является запись </w:t>
      </w:r>
      <w:r w:rsidRP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книгу учета и регистрации детей. Затем данные ребенка заносятся                                               в Автоматизированную информационную систему «Дошкольник»</w:t>
      </w:r>
    </w:p>
    <w:p w:rsidR="005A3365" w:rsidRPr="006B5898" w:rsidRDefault="00E97E12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3.6.5</w:t>
      </w:r>
      <w:r w:rsidR="005A3365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Результатом исполнения данной административной процедуры является: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об отказе в предоставлении муниципальной услуги;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приостановлении предоставления муниципальной услуги – постановка на учет;</w:t>
      </w:r>
    </w:p>
    <w:p w:rsidR="005A3365" w:rsidRPr="006B5898" w:rsidRDefault="005A3365" w:rsidP="001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</w:t>
      </w:r>
      <w:r w:rsidR="001A70ED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решения о выдаче направления.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Выдача направления</w:t>
      </w:r>
      <w:r w:rsidR="001A7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зачисления в образовательное учреждение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3.7.1. Основан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 для начала административной процедуры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принятие начальником отдела образования решения о выдаче направления.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 В ходе исполнения данной административной процедуры специалист отдела образования выдает Заявителю направление, также разъясняет срок, в течение которого оно действительно. Факт выдачи направления регистрируется в журнале.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3.7.3. Направление необходимо предоставить в образовательное учреждение в течение трех рабочих дней со дня его выдачи Заявителю. Срок выдачи направлений с 01 июня до 30 июня. В случае объективных причин (болезнь ребенка и др.) родитель (законный представитель) обязан уведомить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 о сроках задержки оформления ребенка в образовательное учреждение.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непредставления направления Заявителем в образовательное учреждение в течение указанного срока место для зачисления в образовательное учреждение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передается другому Получателю.</w:t>
      </w:r>
    </w:p>
    <w:p w:rsidR="005A3365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3.7.4. Срок исполнения административной процедуры составляет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более 3 дней с момента уведомления Заявителя об освобождении места в образовательном учреждении.</w:t>
      </w:r>
    </w:p>
    <w:p w:rsidR="007A7935" w:rsidRPr="006B5898" w:rsidRDefault="007A793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3.7.5. Результатом исполнения административной процедуры является выдача направления в образовательное учреждение.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Зачисление Получателя в образовательное учреждение.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3.8.1. Основанием для начала данной административной процедуры является представление Заявителем в образовательное учрежде</w:t>
      </w:r>
      <w:r w:rsidR="0079177E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документов, предусмотренных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2.5.1 настоящего Административного регламента.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3.8.2. В ходе исполнения админ</w:t>
      </w:r>
      <w:r w:rsidR="0079177E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истративной процедуры </w:t>
      </w:r>
      <w:proofErr w:type="gramStart"/>
      <w:r w:rsidR="0079177E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учреждения: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представленные Заявителем документы на соответствие требованиям пунктов 2.5.1, 3.7.3 настоящего Административного регламента;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приказ о зачислении Получателя в образовательное учреждение;</w:t>
      </w:r>
    </w:p>
    <w:p w:rsidR="007221E5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 Заявителя с Уставом образовательного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учреждения, лицензией на </w:t>
      </w:r>
      <w:proofErr w:type="gramStart"/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деятельности, свидетельством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государственной аккредитации, образовательными программами, </w:t>
      </w:r>
      <w:r w:rsidR="0072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реализуемыми </w:t>
      </w:r>
    </w:p>
    <w:p w:rsidR="007221E5" w:rsidRDefault="007221E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1E5" w:rsidRDefault="007221E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65" w:rsidRPr="006B5898" w:rsidRDefault="005A3365" w:rsidP="0072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образовательным учреждением, и другими документами, регламентирующими организацию образовательного процесса;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 Заявителя с правами и обязанностями сторон и другими положениями Договора, заключаемого между Заявителем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образовательным учреждением.</w:t>
      </w:r>
    </w:p>
    <w:p w:rsidR="005A3365" w:rsidRPr="006B5898" w:rsidRDefault="005A3365" w:rsidP="00FA6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3.8.3. В случае принятия решения об отказе в предоставлении муниципальной услуги по основаниям, предусмотренным пунктом 2.6.1 настоящего Админист</w:t>
      </w:r>
      <w:r w:rsidR="0079177E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ративного регламента, </w:t>
      </w:r>
      <w:proofErr w:type="gramStart"/>
      <w:r w:rsidR="0079177E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 письменно уведомляет об этом Заявителя с объяснением причин отказа.</w:t>
      </w:r>
    </w:p>
    <w:p w:rsidR="005A3365" w:rsidRDefault="005A3365" w:rsidP="007A7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3.8.4. Результатом исполнения административной процедуры является зачисление Получателя в образовательное учреждение (издание приказа </w:t>
      </w:r>
      <w:proofErr w:type="gramStart"/>
      <w:r w:rsidR="0079177E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 о зачислении Получателя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образовательное учреждение) либо отказ в предоставлении му</w:t>
      </w:r>
      <w:r w:rsid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ниципальной услуги.</w:t>
      </w:r>
    </w:p>
    <w:p w:rsidR="007A7935" w:rsidRPr="006B5898" w:rsidRDefault="007A7935" w:rsidP="007A7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фиксации данной административной процедуры – это издание приказа </w:t>
      </w:r>
      <w:proofErr w:type="gramStart"/>
      <w:r w:rsidRP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</w:t>
      </w:r>
      <w:proofErr w:type="gramEnd"/>
      <w:r w:rsidRP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 о зачислени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Получателя </w:t>
      </w:r>
      <w:r w:rsidRPr="007A79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образовательное учреждение.</w:t>
      </w:r>
    </w:p>
    <w:p w:rsidR="005A3365" w:rsidRPr="006B5898" w:rsidRDefault="005A3365" w:rsidP="00FA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65" w:rsidRDefault="000D74F8" w:rsidP="001A7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A3365" w:rsidRPr="001A7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6B0930" w:rsidRPr="001A70ED">
        <w:rPr>
          <w:rStyle w:val="FontStyle19"/>
        </w:rPr>
        <w:t xml:space="preserve">ФОРМЫ </w:t>
      </w:r>
      <w:proofErr w:type="gramStart"/>
      <w:r w:rsidR="006B0930" w:rsidRPr="001A70ED">
        <w:rPr>
          <w:rStyle w:val="FontStyle19"/>
        </w:rPr>
        <w:t>КОНТРОЛЯ ЗА</w:t>
      </w:r>
      <w:proofErr w:type="gramEnd"/>
      <w:r w:rsidR="006B0930" w:rsidRPr="001A70ED">
        <w:rPr>
          <w:rStyle w:val="FontStyle19"/>
        </w:rPr>
        <w:t xml:space="preserve"> ИСПОЛНЕНИЕМ РЕГЛАМЕНТА</w:t>
      </w:r>
    </w:p>
    <w:p w:rsidR="001A70ED" w:rsidRPr="006B5898" w:rsidRDefault="001A70ED" w:rsidP="001A7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Специалистами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 Порядок осуществления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положен</w:t>
      </w:r>
      <w:r w:rsidR="00FA6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настоящего Административного регламента осуществляется непосредственно при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конкретному Заявителю начальнико</w:t>
      </w:r>
      <w:r w:rsidR="0079177E"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м отдела образования (заведующего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учреждения) – в отношении подчиненных Специалистов, предоставляющих муниципальную услугу.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контроль осуществляется путем проверки своевременности, полноты и качества выполнения административных процедур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предоставлении муниципальной услуги.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Специалистами положений настоящего Административного регламента путем проведения плановых проверок осуществляется должностным лицом отдела образования путем проведения соответствующих проверок.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проведения плановых проверок определяется начальником отдела образования.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4.4. Внеплановые проверки за соблюдением Специалистами положений настоящего Административного регламента  проводятся должностным лицом отдела образования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4.5. </w:t>
      </w:r>
      <w:proofErr w:type="gramStart"/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могут рассматриваться все вопросы, связанные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предоставлением муниципальной услуги (комплексные проверки),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или вопросы, связанные с исполнением той или иной административной процедуры (тематические проверки).</w:t>
      </w:r>
      <w:proofErr w:type="gramEnd"/>
    </w:p>
    <w:p w:rsidR="005A3365" w:rsidRPr="006B5898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4.6. При необходимости в рамках проведения проверки по инициативе начальника отдела образования может создаваться рабочая группа для рассмотрения информации об исполнении настояще</w:t>
      </w:r>
      <w:r w:rsidR="00FA6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Административного регламента и подготовки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по совершенствованию деятельности отдела </w:t>
      </w:r>
      <w:r w:rsidR="00FA6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услуги.</w:t>
      </w:r>
    </w:p>
    <w:p w:rsidR="005A3365" w:rsidRDefault="005A3365" w:rsidP="00FA6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98">
        <w:rPr>
          <w:rFonts w:ascii="Times New Roman" w:eastAsia="Times New Roman" w:hAnsi="Times New Roman" w:cs="Times New Roman"/>
          <w:sz w:val="26"/>
          <w:szCs w:val="26"/>
          <w:lang w:eastAsia="ru-RU"/>
        </w:rPr>
        <w:t>4.7. Специалисты несут персональную ответственность за исполнение административных процедур в соответствии с настоящим Административным регламентом.</w:t>
      </w:r>
    </w:p>
    <w:p w:rsidR="00E65E1B" w:rsidRPr="00E65E1B" w:rsidRDefault="00E65E1B" w:rsidP="00E65E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4.8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Требования к порядку и формам контроля предоставления муниципальной услуги со стороны граждан, их объединений и организаций.</w:t>
      </w:r>
    </w:p>
    <w:p w:rsidR="00E65E1B" w:rsidRPr="00E65E1B" w:rsidRDefault="00E65E1B" w:rsidP="00E65E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Граждане, их объединения и организации вправе направить письменное обращение с просьбой о проведении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роверки соблюдения и исполнения 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положений Регламента, нормативных правовых актов, устанавливающих требования                                  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E65E1B" w:rsidRPr="006B5898" w:rsidRDefault="00E65E1B" w:rsidP="00E65E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течение 30 дней со дня регистрации письменных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 от граждан,</w:t>
      </w:r>
      <w:r w:rsidRPr="00E6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объединений или организаций, обратившимся лицам направляется по почте информация о результатах проведенной проверки.</w:t>
      </w:r>
    </w:p>
    <w:p w:rsidR="000D74F8" w:rsidRPr="006B5898" w:rsidRDefault="000D74F8" w:rsidP="00FA6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3365" w:rsidRPr="006B5898" w:rsidRDefault="000D74F8" w:rsidP="00FA6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A3365" w:rsidRPr="001A7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6B0930" w:rsidRPr="001A70ED">
        <w:rPr>
          <w:rStyle w:val="FontStyle19"/>
        </w:rPr>
        <w:t>ДОСУДЕБНЫЙ (ВНЕСУДЕБНЫЙ) ПОРЯДОК ОБЖАЛОВАНИЯ РЕШЕНИЙ И ДЕЙСТВИЙ (БЕЗДЕЙСТВИЙ) ОРГАНА, ПРЕДОСТАВЛЯЮЩЕГО МУНИЦИПАЛЬНУЮ УСЛУГУ, А ТАК ЖЕ ДОЛЖНОСТНЫХ ЛИЦ ОРГАНА.</w:t>
      </w:r>
    </w:p>
    <w:p w:rsidR="005A3365" w:rsidRPr="006B5898" w:rsidRDefault="005A3365" w:rsidP="00FA6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5.1.Заявители вправе обжаловать решения принятые в ходе предоставления муниципальной услуги, действия (бездействие), специалистов отдела образования,                      в следующем досудебном (внесудебном) порядке.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 для предоставления муниципальной услуги, у заявителя;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                   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требование с заявителя при предоставлении муниципальной услуги платы,               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отказ специалиста (методиста) отдела образования,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отдел образования.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начальником отдела образования, подаются в Администрацию города Дивногорска, либо в министерство образования и науки Красноярского края.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отдела образования, официального сайта Администрации города Дивногорска,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Жалоба должна содержать: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отдела образования, наименование должности специалиста отдела и их фамилии, имена, отчества, решения и действия (бездействие) которых обжалуются;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специалистов отдела образования;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специалиста отдела образования.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</w:t>
      </w:r>
      <w:proofErr w:type="gramStart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отдел образования, подлежит рассмотрению должностным лицом, наделенным полномочиями по рассмотрению жалоб, в течение </w:t>
      </w:r>
      <w:r w:rsidR="0070381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</w:t>
      </w: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дцати дней со дня ее регистрации, а в случае обжалования отказа специалиста отдела образования, специалистов образовательной организации в приеме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ее регистрации. 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отдела образования, принимает одно  из следующих решений: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удовлетворяет жалобу, в том числе в форме отмены принятого решения, исправления допущенных специалистами отдела образования, опечаток и ошибок                      в выданных, в результате предоставления муниципальной услуги,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отказывает в удовлетворении жалобы.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Не позднее дня, следующего за днем принятия решения, указанного в пункте 5.8.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В случае установления в ходе или по результатам </w:t>
      </w:r>
      <w:proofErr w:type="gramStart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5.11.Заявители имеют право обратиться в отдел образования за получением информации и документов, необходимых для обоснования и рассмотрения жалобы.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5.12.Основания для приостановления рассмотрения жалобы отсутствуют.</w:t>
      </w:r>
    </w:p>
    <w:p w:rsidR="003702E9" w:rsidRPr="003702E9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5.13. Заявители вправе обжаловать решения, принятые в ходе предоставления муниципальной услуги, действия (бездействие) Отдела и специалиста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отдела,</w:t>
      </w: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Дивногорский</w:t>
      </w:r>
      <w:proofErr w:type="spellEnd"/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в порядке и сроки, установленные законодательством Российской Федерации.</w:t>
      </w:r>
    </w:p>
    <w:p w:rsidR="005A3365" w:rsidRDefault="003702E9" w:rsidP="003702E9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E9">
        <w:rPr>
          <w:rFonts w:ascii="Times New Roman" w:eastAsia="Times New Roman" w:hAnsi="Times New Roman" w:cs="Times New Roman"/>
          <w:sz w:val="26"/>
          <w:szCs w:val="26"/>
          <w:lang w:eastAsia="ru-RU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 в электронной форме.</w:t>
      </w:r>
    </w:p>
    <w:p w:rsidR="006B5898" w:rsidRDefault="006B5898" w:rsidP="00FA6664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898" w:rsidRDefault="006B5898" w:rsidP="006B5898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898" w:rsidRDefault="00FC5AAF" w:rsidP="006B5898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</w:p>
    <w:p w:rsidR="006B5898" w:rsidRPr="006B5898" w:rsidRDefault="006B5898" w:rsidP="006B5898">
      <w:pPr>
        <w:widowControl w:val="0"/>
        <w:tabs>
          <w:tab w:val="left" w:pos="606"/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образования                                                                            </w:t>
      </w:r>
      <w:r w:rsidR="00FC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C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Г.В. </w:t>
      </w:r>
      <w:proofErr w:type="spellStart"/>
      <w:r w:rsidR="00FC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Кабацура</w:t>
      </w:r>
      <w:proofErr w:type="spellEnd"/>
    </w:p>
    <w:p w:rsidR="005A3365" w:rsidRPr="005A3365" w:rsidRDefault="005A3365" w:rsidP="005A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98" w:rsidRDefault="006B5898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6B589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06" w:rsidRDefault="00FF0006" w:rsidP="001A70E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2E75" w:rsidRDefault="00242E75" w:rsidP="00242E75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365" w:rsidRPr="005A3365" w:rsidRDefault="005A3365" w:rsidP="00242E75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5A3365" w:rsidRPr="005A3365" w:rsidRDefault="005A3365" w:rsidP="007D4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к </w:t>
      </w:r>
      <w:r w:rsidR="007D49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административному регламенту </w:t>
      </w:r>
    </w:p>
    <w:p w:rsidR="005A3365" w:rsidRPr="005A3365" w:rsidRDefault="005A3365" w:rsidP="005A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</w:t>
      </w:r>
      <w:r w:rsidR="007D49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от ____. _________. 2016</w:t>
      </w: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№ ________</w:t>
      </w:r>
    </w:p>
    <w:p w:rsidR="005A3365" w:rsidRPr="005A3365" w:rsidRDefault="005A3365" w:rsidP="005A336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A3365" w:rsidRDefault="005A3365" w:rsidP="005A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4957" w:rsidRPr="007D4957" w:rsidRDefault="007D4957" w:rsidP="007D4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9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</w:t>
      </w:r>
      <w:r w:rsidRPr="007D49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о местах нахождения и графиках работы образовательных</w:t>
      </w:r>
      <w:r w:rsidRPr="007D49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организаций, реализующих образовательную программу дошкольного образования, расположенных на территории г. Дивногорска</w:t>
      </w:r>
    </w:p>
    <w:p w:rsidR="007D4957" w:rsidRPr="007D4957" w:rsidRDefault="007D4957" w:rsidP="007D4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4957" w:rsidRPr="007D4957" w:rsidRDefault="007D4957" w:rsidP="007D4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10"/>
        <w:gridCol w:w="2552"/>
        <w:gridCol w:w="2268"/>
        <w:gridCol w:w="1701"/>
        <w:gridCol w:w="1536"/>
      </w:tblGrid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4957" w:rsidRPr="007D4957" w:rsidRDefault="007D4957" w:rsidP="007D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57" w:rsidRPr="007D4957" w:rsidRDefault="007D4957" w:rsidP="007D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57" w:rsidRPr="007D4957" w:rsidRDefault="007D4957" w:rsidP="007D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57" w:rsidRPr="007D4957" w:rsidRDefault="007D4957" w:rsidP="007D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57" w:rsidRPr="007D4957" w:rsidRDefault="007D4957" w:rsidP="007D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факс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57" w:rsidRPr="007D4957" w:rsidRDefault="007D4957" w:rsidP="007D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детский сад № 4,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663090, село Овсянка, ул. Корчагина, 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2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cheburash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ka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-4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@i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nbox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2-71-54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детский сад № 5,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663090, пос. </w:t>
            </w:r>
            <w:proofErr w:type="spell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Усть-Мана</w:t>
            </w:r>
            <w:proofErr w:type="spell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Комсомольская, 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vsd.ds_5@mail.ru</w:t>
              </w:r>
            </w:hyperlink>
          </w:p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3-83-30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детский сад № 7 комбинированного вида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663090, г. Дивногорск, </w:t>
            </w:r>
          </w:p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Комсомольская, 17а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dsoduvanchik7@gmail.com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3-28-32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663090, г. Дивногорск, ул. Чкалова, 152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d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sOgonek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3-00-38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детский сад № 9 комбинированного вида,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(вторая)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663090, г. Дивногорск, ул. 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divskazka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9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3-30-40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10 общеразвивающего вида с приоритетным осуществлением деятельности по одному из направлений развития детей (познавательн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речевого),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(вторая)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663090, г. Дивногорск, ул. 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di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vdetstvo10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3-21-13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663090, г. Дивногорск, ул. Гидростроителей,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Divds1212@mail.ru</w:t>
              </w:r>
            </w:hyperlink>
          </w:p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3-35-47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13 общеразвивающего вида с приоритетным осуществлением деятельности по одному из направлений развития детей (познавательн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речевого),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(вторая)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663090, г. Дивногорск, ул. Б. Полевого,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detskiysadv13@mail.ru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3-82-59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14 общеразвивающего вида с приоритетным осуществлением деятельности по одному из направлений развития детей (познавательн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речевого),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(вторая)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663090, г. Дивногорск, ул. Набережная, 53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oksana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mdou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3-89-59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15 общеразвивающего вида с приоритетным осуществлением деятельности по одному из направлений развития детей (художественн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эстетическое),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(вторая)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663090, г. Дивногорск, ул. Чкалова, 159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muh.tamara@yandex.ru</w:t>
              </w:r>
            </w:hyperlink>
          </w:p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3-88-97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детский сад №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663090, г. Дивногорск, ул. 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madouds17@mail.ru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(839144)2-30-11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  <w:p w:rsidR="006B0930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957" w:rsidRPr="007D4957" w:rsidTr="006B58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18 общеразвивающего вида с приоритетным осуществлением деятельности по одному из направлений развития детей (познавательн</w:t>
            </w:r>
            <w:proofErr w:type="gramStart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речевого), 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(вторая)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663090, г. Дивногорск, ул. 30 лет Победы,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F43AE1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7D4957" w:rsidRPr="007D495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mdou-ds18@yandex.ru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P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(839144) 3-83-71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57" w:rsidRDefault="007D4957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r w:rsidR="006B0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D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пятница</w:t>
            </w:r>
          </w:p>
          <w:p w:rsidR="006B0930" w:rsidRPr="007D4957" w:rsidRDefault="006B0930" w:rsidP="007D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07:00-19:00</w:t>
            </w:r>
          </w:p>
        </w:tc>
      </w:tr>
    </w:tbl>
    <w:p w:rsidR="007D4957" w:rsidRPr="007D4957" w:rsidRDefault="007D4957" w:rsidP="007D49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7D4957" w:rsidRPr="007D4957" w:rsidRDefault="007D4957" w:rsidP="007D49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7D4957" w:rsidRPr="007D4957" w:rsidRDefault="007D4957" w:rsidP="007D49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7D4957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   </w:t>
      </w:r>
    </w:p>
    <w:p w:rsidR="007D4957" w:rsidRDefault="007D4957" w:rsidP="005A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D4957" w:rsidRPr="005A3365" w:rsidRDefault="007D4957" w:rsidP="005A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365" w:rsidRPr="005A3365" w:rsidRDefault="005A3365" w:rsidP="005A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365" w:rsidRPr="005A3365" w:rsidRDefault="005A3365" w:rsidP="005A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365" w:rsidRPr="005A3365" w:rsidRDefault="005A3365" w:rsidP="005A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5A3365" w:rsidRPr="005A3365" w:rsidRDefault="005A3365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</w:t>
      </w:r>
      <w:r w:rsidR="006B09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Приложение 2</w:t>
      </w:r>
    </w:p>
    <w:p w:rsidR="005A3365" w:rsidRPr="005A3365" w:rsidRDefault="005A3365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к </w:t>
      </w:r>
      <w:r w:rsidR="007D4957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административному регламенту</w:t>
      </w: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A3365" w:rsidRPr="005A3365" w:rsidRDefault="005A3365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</w:t>
      </w:r>
      <w:r w:rsidR="007D49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от ____. _________. 2016</w:t>
      </w: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№ ________</w:t>
      </w:r>
    </w:p>
    <w:p w:rsidR="00B24C5C" w:rsidRDefault="00B24C5C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C5C" w:rsidRDefault="00B24C5C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B24C5C" w:rsidRPr="00B24C5C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отдела образования</w:t>
      </w:r>
    </w:p>
    <w:p w:rsidR="00B24C5C" w:rsidRPr="00B24C5C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Дивногорска</w:t>
      </w:r>
    </w:p>
    <w:p w:rsidR="00B24C5C" w:rsidRPr="00B24C5C" w:rsidRDefault="00FF0006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   _______________________________                  </w:t>
      </w:r>
    </w:p>
    <w:p w:rsidR="00B24C5C" w:rsidRPr="00B24C5C" w:rsidRDefault="00B24C5C" w:rsidP="00B24C5C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24C5C" w:rsidRPr="00B24C5C" w:rsidRDefault="00B24C5C" w:rsidP="00B24C5C">
      <w:pPr>
        <w:spacing w:after="0" w:line="240" w:lineRule="auto"/>
        <w:ind w:left="4248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24C5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</w:t>
      </w:r>
      <w:proofErr w:type="gramEnd"/>
    </w:p>
    <w:p w:rsidR="00B24C5C" w:rsidRPr="00B24C5C" w:rsidRDefault="00B24C5C" w:rsidP="00B24C5C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B24C5C" w:rsidRPr="00B24C5C" w:rsidRDefault="00B24C5C" w:rsidP="00B24C5C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C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поставить   на   учет   для    определения в муниципальное бюджетное дошкольное образовательное учреждение моего ребенка___________________________________________________________________</w:t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 ребенка)</w:t>
      </w: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МБДОУ, выбранное родителями ___________________________________</w:t>
      </w:r>
    </w:p>
    <w:p w:rsidR="00B24C5C" w:rsidRPr="00B24C5C" w:rsidRDefault="00B24C5C" w:rsidP="00B24C5C">
      <w:pPr>
        <w:tabs>
          <w:tab w:val="left" w:pos="900"/>
        </w:tabs>
        <w:spacing w:after="0" w:line="240" w:lineRule="auto"/>
        <w:ind w:right="-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родителей (законных представителей):</w:t>
      </w: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________________________________________________________________________</w:t>
      </w: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папа:  ________________________________________________________________________</w:t>
      </w: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регистрации_____________________________________________________________</w:t>
      </w: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проживания __________________________________________________</w:t>
      </w: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семьи _______________чел.</w:t>
      </w:r>
    </w:p>
    <w:p w:rsidR="00B24C5C" w:rsidRP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Телефон:____________________________________ </w:t>
      </w:r>
      <w:r w:rsidRPr="00B24C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4C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24C5C" w:rsidRPr="00B24C5C" w:rsidRDefault="00B24C5C" w:rsidP="00B24C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</w:t>
      </w:r>
    </w:p>
    <w:p w:rsidR="00B24C5C" w:rsidRPr="00B24C5C" w:rsidRDefault="00B24C5C" w:rsidP="00B24C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</w:t>
      </w:r>
    </w:p>
    <w:p w:rsidR="00B24C5C" w:rsidRPr="00B24C5C" w:rsidRDefault="00B24C5C" w:rsidP="00B24C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право на льготу</w:t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«____»___________20___г </w:t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______________________</w:t>
      </w: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B24C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заявителя) </w:t>
      </w:r>
    </w:p>
    <w:p w:rsidR="00B24C5C" w:rsidRPr="00B24C5C" w:rsidRDefault="00B24C5C" w:rsidP="00B24C5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я </w:t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_____________________, в целях предоставления места в ДОУ даю согласие отделу образования администрации города Дивногорска, расположенному по адресу: 663090, г. Дивногорска, ул. Комсомольская, 2, на автоматизированную, а так же без использования средств  автоматизации обработку моих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</w:t>
      </w:r>
      <w:proofErr w:type="gramEnd"/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передачу), обезличивание, блокирование, уничтожение персональных данных. Обработку персональных данных разрешаю со дня подписания настоящего заявления до дня отзыва в письменной форме.</w:t>
      </w:r>
    </w:p>
    <w:p w:rsidR="00B24C5C" w:rsidRDefault="00B24C5C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C5C" w:rsidRDefault="00B24C5C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C5C" w:rsidRDefault="00B24C5C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C5C" w:rsidRDefault="00B24C5C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C5C" w:rsidRPr="005A3365" w:rsidRDefault="00B24C5C" w:rsidP="005A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AF" w:rsidRDefault="00FC5AAF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5C" w:rsidRDefault="00B24C5C" w:rsidP="001A70ED">
      <w:pPr>
        <w:tabs>
          <w:tab w:val="left" w:pos="50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5C" w:rsidRPr="00B24C5C" w:rsidRDefault="00B24C5C" w:rsidP="00B24C5C">
      <w:pPr>
        <w:tabs>
          <w:tab w:val="left" w:pos="5040"/>
          <w:tab w:val="left" w:pos="5580"/>
        </w:tabs>
        <w:spacing w:after="0" w:line="240" w:lineRule="auto"/>
        <w:ind w:left="5812" w:firstLine="709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24C5C" w:rsidRPr="005A3365" w:rsidRDefault="00B24C5C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Приложение 3</w:t>
      </w:r>
    </w:p>
    <w:p w:rsidR="00B24C5C" w:rsidRDefault="00B24C5C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административному регламенту</w:t>
      </w: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24C5C" w:rsidRPr="005A3365" w:rsidRDefault="00B24C5C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от_____.__________.2016 № ______</w:t>
      </w:r>
    </w:p>
    <w:p w:rsidR="00B24C5C" w:rsidRPr="00B24C5C" w:rsidRDefault="00B24C5C" w:rsidP="00B24C5C">
      <w:pPr>
        <w:tabs>
          <w:tab w:val="left" w:pos="5040"/>
          <w:tab w:val="left" w:pos="5580"/>
        </w:tabs>
        <w:spacing w:after="0" w:line="240" w:lineRule="auto"/>
        <w:ind w:left="581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B24C5C" w:rsidRPr="00B24C5C" w:rsidRDefault="00B24C5C" w:rsidP="00B24C5C">
      <w:pPr>
        <w:tabs>
          <w:tab w:val="left" w:pos="50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5C" w:rsidRPr="00B24C5C" w:rsidRDefault="00B24C5C" w:rsidP="00B24C5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B24C5C" w:rsidRP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 для постановки на учет ребенка для определения</w:t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муниципальное бюджетное дошкольное образовательное учреждение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985"/>
        <w:gridCol w:w="2331"/>
        <w:gridCol w:w="2339"/>
      </w:tblGrid>
      <w:tr w:rsidR="00B24C5C" w:rsidRPr="00B24C5C" w:rsidTr="006B5898">
        <w:tc>
          <w:tcPr>
            <w:tcW w:w="1951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Дата приема документов</w:t>
            </w:r>
          </w:p>
        </w:tc>
        <w:tc>
          <w:tcPr>
            <w:tcW w:w="2834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 xml:space="preserve">Прилагаемые </w:t>
            </w:r>
            <w:r w:rsidR="00FF0006">
              <w:rPr>
                <w:rFonts w:ascii="Times New Roman" w:eastAsia="Times New Roman" w:hAnsi="Times New Roman" w:cs="Times New Roman"/>
                <w:lang w:eastAsia="ru-RU"/>
              </w:rPr>
              <w:t xml:space="preserve">копии </w:t>
            </w:r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документа, кол-во листов</w:t>
            </w:r>
          </w:p>
        </w:tc>
        <w:tc>
          <w:tcPr>
            <w:tcW w:w="2393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Номер очереди по детям 20___ г.р. на дату написания заявления</w:t>
            </w:r>
          </w:p>
        </w:tc>
        <w:tc>
          <w:tcPr>
            <w:tcW w:w="2393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Подпись лица, принявшего документы</w:t>
            </w:r>
          </w:p>
        </w:tc>
      </w:tr>
      <w:tr w:rsidR="00B24C5C" w:rsidRPr="00B24C5C" w:rsidTr="006B5898">
        <w:tc>
          <w:tcPr>
            <w:tcW w:w="1951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spellEnd"/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-во о рождении________</w:t>
            </w:r>
          </w:p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Паспорт__________________</w:t>
            </w:r>
          </w:p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 xml:space="preserve">Другие </w:t>
            </w:r>
            <w:proofErr w:type="gramStart"/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док-ты</w:t>
            </w:r>
            <w:proofErr w:type="gramEnd"/>
            <w:r w:rsidRPr="00B24C5C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2393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5C" w:rsidRPr="00B24C5C" w:rsidRDefault="00B24C5C" w:rsidP="00B24C5C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ребенка </w:t>
      </w:r>
      <w:r w:rsidRPr="00B24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4C5C" w:rsidRPr="00B24C5C" w:rsidRDefault="00B24C5C" w:rsidP="00B24C5C">
      <w:pPr>
        <w:tabs>
          <w:tab w:val="left" w:pos="5040"/>
          <w:tab w:val="left" w:pos="5580"/>
        </w:tabs>
        <w:spacing w:after="0" w:line="240" w:lineRule="auto"/>
        <w:ind w:left="581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4C5C" w:rsidRPr="005A3365" w:rsidRDefault="00B24C5C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ED" w:rsidRPr="005A3365" w:rsidRDefault="001A70ED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5C" w:rsidRPr="005A3365" w:rsidRDefault="00B24C5C" w:rsidP="00242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4</w:t>
      </w:r>
    </w:p>
    <w:p w:rsidR="00B24C5C" w:rsidRDefault="00B24C5C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административному регламенту</w:t>
      </w: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24C5C" w:rsidRPr="005A3365" w:rsidRDefault="00B24C5C" w:rsidP="00B24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от_____.__________.2016 № ______</w:t>
      </w:r>
    </w:p>
    <w:p w:rsidR="00B24C5C" w:rsidRPr="00B24C5C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№____</w:t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определения ребенка в ДОУ</w:t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ребенка__________________________________________________________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ребенка___________________________________________________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ДОУ куда направлен ребенок___________________________________________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направления____________________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                                                                                               </w:t>
      </w:r>
      <w:r w:rsidR="00242E7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3 дней направление должно быть зарегистрировано в детском саду</w:t>
      </w: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tabs>
          <w:tab w:val="left" w:pos="5040"/>
          <w:tab w:val="left" w:pos="5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65" w:rsidRPr="005A3365" w:rsidRDefault="005A3365" w:rsidP="005A336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</w:t>
      </w:r>
    </w:p>
    <w:p w:rsidR="005A3365" w:rsidRDefault="005A3365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242E75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24C5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242E7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</w:t>
      </w:r>
      <w:r w:rsidR="00FF000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0D74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B24C5C" w:rsidRPr="000D74F8" w:rsidRDefault="00B24C5C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B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D74F8" w:rsidRPr="00B24C5C" w:rsidRDefault="000D74F8" w:rsidP="00B24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от_____._________.2016 №______</w:t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БЛОК-СХЕМА</w:t>
      </w:r>
      <w:r w:rsidRPr="00B24C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муниципальной услуги по приему заявлений, постановке на учёт и зачислению детей</w:t>
      </w:r>
      <w:r w:rsidRPr="00B24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образовательные организации, реализующие образовательную программу дошкольного образования на территории муниципального образования </w:t>
      </w:r>
    </w:p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Дивногорск</w:t>
      </w: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4C5C" w:rsidRPr="00B24C5C" w:rsidTr="006B5898">
        <w:tc>
          <w:tcPr>
            <w:tcW w:w="9571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 и регистрация заявления (уведомления) и прилагаемых к нему документов. Выдача заявителю уведомления.</w:t>
            </w:r>
          </w:p>
        </w:tc>
      </w:tr>
    </w:tbl>
    <w:p w:rsidR="00B24C5C" w:rsidRPr="00B24C5C" w:rsidRDefault="00B24C5C" w:rsidP="00B24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8890</wp:posOffset>
                </wp:positionV>
                <wp:extent cx="9525" cy="171450"/>
                <wp:effectExtent l="47625" t="7620" r="57150" b="209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229.2pt;margin-top:.7pt;width:.7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24C5C" w:rsidRPr="00B24C5C" w:rsidTr="006B5898">
        <w:tc>
          <w:tcPr>
            <w:tcW w:w="3543" w:type="dxa"/>
            <w:shd w:val="clear" w:color="auto" w:fill="auto"/>
          </w:tcPr>
          <w:p w:rsidR="00B24C5C" w:rsidRPr="00B24C5C" w:rsidRDefault="00B24C5C" w:rsidP="00B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Рассмотрение заявления (уведомления) и прилагаемых к нему документов</w:t>
            </w:r>
            <w:r w:rsidRPr="00B24C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Принятие решения о предоставлении муниципальной услуги</w:t>
            </w:r>
          </w:p>
        </w:tc>
      </w:tr>
    </w:tbl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B0AC44" wp14:editId="05CD62BB">
                <wp:simplePos x="0" y="0"/>
                <wp:positionH relativeFrom="column">
                  <wp:posOffset>1272540</wp:posOffset>
                </wp:positionH>
                <wp:positionV relativeFrom="paragraph">
                  <wp:posOffset>14605</wp:posOffset>
                </wp:positionV>
                <wp:extent cx="942975" cy="314325"/>
                <wp:effectExtent l="38100" t="0" r="28575" b="8572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297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00.2pt;margin-top:1.15pt;width:74.25pt;height:24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5151FD" wp14:editId="51C31746">
                <wp:simplePos x="0" y="0"/>
                <wp:positionH relativeFrom="column">
                  <wp:posOffset>3387090</wp:posOffset>
                </wp:positionH>
                <wp:positionV relativeFrom="paragraph">
                  <wp:posOffset>12065</wp:posOffset>
                </wp:positionV>
                <wp:extent cx="381000" cy="257175"/>
                <wp:effectExtent l="0" t="0" r="76200" b="4762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66.7pt;margin-top:.95pt;width:30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">
                <v:stroke endarrow="open"/>
                <o:lock v:ext="edit" shapetype="f"/>
              </v:shape>
            </w:pict>
          </mc:Fallback>
        </mc:AlternateContent>
      </w:r>
    </w:p>
    <w:p w:rsidR="00B24C5C" w:rsidRPr="00B24C5C" w:rsidRDefault="000D74F8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557BC0" wp14:editId="007939C3">
                <wp:simplePos x="0" y="0"/>
                <wp:positionH relativeFrom="column">
                  <wp:posOffset>-232410</wp:posOffset>
                </wp:positionH>
                <wp:positionV relativeFrom="paragraph">
                  <wp:posOffset>151130</wp:posOffset>
                </wp:positionV>
                <wp:extent cx="1733550" cy="714375"/>
                <wp:effectExtent l="57150" t="38100" r="76200" b="10477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12" w:rsidRPr="00EC1231" w:rsidRDefault="00E97E12" w:rsidP="00B24C5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EC1231">
                              <w:rPr>
                                <w:noProof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left:0;text-align:left;margin-left:-18.3pt;margin-top:11.9pt;width:136.5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" fillcolor="window">
                <v:shadow on="t" color="black" opacity="24903f" origin=",.5" offset="0,.55556mm"/>
                <v:path arrowok="t"/>
                <v:textbox>
                  <w:txbxContent>
                    <w:p w:rsidR="007C3407" w:rsidRPr="00EC1231" w:rsidRDefault="007C3407" w:rsidP="00B24C5C">
                      <w:pPr>
                        <w:jc w:val="center"/>
                        <w:rPr>
                          <w:noProof/>
                        </w:rPr>
                      </w:pPr>
                      <w:r w:rsidRPr="00EC1231">
                        <w:rPr>
                          <w:noProof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B2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325CE552" wp14:editId="30D63ADB">
                <wp:simplePos x="0" y="0"/>
                <wp:positionH relativeFrom="column">
                  <wp:posOffset>4472939</wp:posOffset>
                </wp:positionH>
                <wp:positionV relativeFrom="paragraph">
                  <wp:posOffset>3227705</wp:posOffset>
                </wp:positionV>
                <wp:extent cx="0" cy="600075"/>
                <wp:effectExtent l="95250" t="0" r="57150" b="6667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52.2pt;margin-top:254.15pt;width:0;height:47.2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">
                <v:stroke endarrow="open"/>
                <o:lock v:ext="edit" shapetype="f"/>
              </v:shape>
            </w:pict>
          </mc:Fallback>
        </mc:AlternateContent>
      </w:r>
      <w:r w:rsidR="00B2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259CA2A6" wp14:editId="051891E6">
                <wp:simplePos x="0" y="0"/>
                <wp:positionH relativeFrom="column">
                  <wp:posOffset>4472939</wp:posOffset>
                </wp:positionH>
                <wp:positionV relativeFrom="paragraph">
                  <wp:posOffset>1684655</wp:posOffset>
                </wp:positionV>
                <wp:extent cx="0" cy="600075"/>
                <wp:effectExtent l="95250" t="0" r="57150" b="666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52.2pt;margin-top:132.65pt;width:0;height:47.2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 w:rsidR="00B2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A1E4FF" wp14:editId="4FDAC634">
                <wp:simplePos x="0" y="0"/>
                <wp:positionH relativeFrom="column">
                  <wp:posOffset>4453890</wp:posOffset>
                </wp:positionH>
                <wp:positionV relativeFrom="paragraph">
                  <wp:posOffset>465455</wp:posOffset>
                </wp:positionV>
                <wp:extent cx="19050" cy="561975"/>
                <wp:effectExtent l="76200" t="0" r="57150" b="666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50.7pt;margin-top:36.65pt;width:1.5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">
                <v:stroke endarrow="open"/>
                <o:lock v:ext="edit" shapetype="f"/>
              </v:shape>
            </w:pict>
          </mc:Fallback>
        </mc:AlternateContent>
      </w:r>
      <w:r w:rsidR="00B2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4179BC" wp14:editId="35E80E9E">
                <wp:simplePos x="0" y="0"/>
                <wp:positionH relativeFrom="column">
                  <wp:posOffset>3577590</wp:posOffset>
                </wp:positionH>
                <wp:positionV relativeFrom="paragraph">
                  <wp:posOffset>3827780</wp:posOffset>
                </wp:positionV>
                <wp:extent cx="1905000" cy="914400"/>
                <wp:effectExtent l="57150" t="38100" r="76200" b="9525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12" w:rsidRPr="00150154" w:rsidRDefault="00E97E12" w:rsidP="00B24C5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50154">
                              <w:rPr>
                                <w:noProof/>
                              </w:rPr>
                              <w:t>Зачисление в образовательное учреждение. За</w:t>
                            </w:r>
                            <w:r>
                              <w:rPr>
                                <w:noProof/>
                              </w:rPr>
                              <w:t>ключение</w:t>
                            </w:r>
                            <w:r w:rsidRPr="00150154">
                              <w:rPr>
                                <w:noProof/>
                              </w:rPr>
                              <w:t xml:space="preserve"> договора с заявителем.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7" style="position:absolute;left:0;text-align:left;margin-left:281.7pt;margin-top:301.4pt;width:150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" fillcolor="window">
                <v:shadow on="t" color="black" opacity="24903f" origin=",.5" offset="0,.55556mm"/>
                <v:path arrowok="t"/>
                <v:textbox>
                  <w:txbxContent>
                    <w:p w:rsidR="007C3407" w:rsidRPr="00150154" w:rsidRDefault="007C3407" w:rsidP="00B24C5C">
                      <w:pPr>
                        <w:jc w:val="center"/>
                        <w:rPr>
                          <w:noProof/>
                        </w:rPr>
                      </w:pPr>
                      <w:r w:rsidRPr="00150154">
                        <w:rPr>
                          <w:noProof/>
                        </w:rPr>
                        <w:t>Зачисление в образовательное учреждение. За</w:t>
                      </w:r>
                      <w:r>
                        <w:rPr>
                          <w:noProof/>
                        </w:rPr>
                        <w:t>ключение</w:t>
                      </w:r>
                      <w:r w:rsidRPr="00150154">
                        <w:rPr>
                          <w:noProof/>
                        </w:rPr>
                        <w:t xml:space="preserve"> договора с заявителем.</w:t>
                      </w:r>
                    </w:p>
                  </w:txbxContent>
                </v:textbox>
              </v:rect>
            </w:pict>
          </mc:Fallback>
        </mc:AlternateContent>
      </w:r>
      <w:r w:rsidR="00B2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59DC4" wp14:editId="7B021DEC">
                <wp:simplePos x="0" y="0"/>
                <wp:positionH relativeFrom="column">
                  <wp:posOffset>3482340</wp:posOffset>
                </wp:positionH>
                <wp:positionV relativeFrom="paragraph">
                  <wp:posOffset>1027430</wp:posOffset>
                </wp:positionV>
                <wp:extent cx="1933575" cy="657225"/>
                <wp:effectExtent l="57150" t="38100" r="85725" b="1047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12" w:rsidRPr="00B77EE9" w:rsidRDefault="00E97E12" w:rsidP="00B24C5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B77EE9">
                              <w:rPr>
                                <w:noProof/>
                              </w:rPr>
                              <w:t>Выдача заявителю уведомления о постановке на учет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left:0;text-align:left;margin-left:274.2pt;margin-top:80.9pt;width:152.2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" fillcolor="window">
                <v:shadow on="t" color="black" opacity="24903f" origin=",.5" offset="0,.55556mm"/>
                <v:path arrowok="t"/>
                <v:textbox>
                  <w:txbxContent>
                    <w:p w:rsidR="007C3407" w:rsidRPr="00B77EE9" w:rsidRDefault="007C3407" w:rsidP="00B24C5C">
                      <w:pPr>
                        <w:jc w:val="center"/>
                        <w:rPr>
                          <w:noProof/>
                        </w:rPr>
                      </w:pPr>
                      <w:r w:rsidRPr="00B77EE9">
                        <w:rPr>
                          <w:noProof/>
                        </w:rPr>
                        <w:t>Выдача заявителю уведомления о постановке на учет</w:t>
                      </w:r>
                    </w:p>
                  </w:txbxContent>
                </v:textbox>
              </v:rect>
            </w:pict>
          </mc:Fallback>
        </mc:AlternateContent>
      </w:r>
      <w:r w:rsidR="00B2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42F001" wp14:editId="71FE2735">
                <wp:simplePos x="0" y="0"/>
                <wp:positionH relativeFrom="column">
                  <wp:posOffset>3387090</wp:posOffset>
                </wp:positionH>
                <wp:positionV relativeFrom="paragraph">
                  <wp:posOffset>93980</wp:posOffset>
                </wp:positionV>
                <wp:extent cx="2028825" cy="371475"/>
                <wp:effectExtent l="57150" t="38100" r="85725" b="1047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12" w:rsidRPr="00B77EE9" w:rsidRDefault="00E97E12" w:rsidP="00B24C5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B77EE9">
                              <w:rPr>
                                <w:noProof/>
                              </w:rPr>
                              <w:t>Постановка на учет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266.7pt;margin-top:7.4pt;width:159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" fillcolor="window">
                <v:shadow on="t" color="black" opacity="24903f" origin=",.5" offset="0,.55556mm"/>
                <v:path arrowok="t"/>
                <v:textbox>
                  <w:txbxContent>
                    <w:p w:rsidR="007C3407" w:rsidRPr="00B77EE9" w:rsidRDefault="007C3407" w:rsidP="00B24C5C">
                      <w:pPr>
                        <w:jc w:val="center"/>
                        <w:rPr>
                          <w:noProof/>
                        </w:rPr>
                      </w:pPr>
                      <w:r w:rsidRPr="00B77EE9">
                        <w:rPr>
                          <w:noProof/>
                        </w:rPr>
                        <w:t>Постановка на учет ребенка</w:t>
                      </w:r>
                    </w:p>
                  </w:txbxContent>
                </v:textbox>
              </v:rect>
            </w:pict>
          </mc:Fallback>
        </mc:AlternateContent>
      </w:r>
      <w:r w:rsidR="00B24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331C15" wp14:editId="49C926D2">
                <wp:simplePos x="0" y="0"/>
                <wp:positionH relativeFrom="column">
                  <wp:posOffset>3529965</wp:posOffset>
                </wp:positionH>
                <wp:positionV relativeFrom="paragraph">
                  <wp:posOffset>2284730</wp:posOffset>
                </wp:positionV>
                <wp:extent cx="1952625" cy="942975"/>
                <wp:effectExtent l="57150" t="38100" r="85725" b="1047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12" w:rsidRPr="00B77EE9" w:rsidRDefault="00E97E12" w:rsidP="00B24C5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B77EE9">
                              <w:rPr>
                                <w:noProof/>
                              </w:rPr>
                              <w:t>Комплектование групп и выдача заявителю направления в образовательную организацию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0" style="position:absolute;left:0;text-align:left;margin-left:277.95pt;margin-top:179.9pt;width:153.75pt;height:7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" fillcolor="window">
                <v:shadow on="t" color="black" opacity="24903f" origin=",.5" offset="0,.55556mm"/>
                <v:path arrowok="t"/>
                <v:textbox>
                  <w:txbxContent>
                    <w:p w:rsidR="007C3407" w:rsidRPr="00B77EE9" w:rsidRDefault="007C3407" w:rsidP="00B24C5C">
                      <w:pPr>
                        <w:jc w:val="center"/>
                        <w:rPr>
                          <w:noProof/>
                        </w:rPr>
                      </w:pPr>
                      <w:r w:rsidRPr="00B77EE9">
                        <w:rPr>
                          <w:noProof/>
                        </w:rPr>
                        <w:t>Комплектование групп и выдача заявителю направления в образовательную организацию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0D74F8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E33449" wp14:editId="5B59A0DF">
                <wp:simplePos x="0" y="0"/>
                <wp:positionH relativeFrom="column">
                  <wp:posOffset>272415</wp:posOffset>
                </wp:positionH>
                <wp:positionV relativeFrom="paragraph">
                  <wp:posOffset>118110</wp:posOffset>
                </wp:positionV>
                <wp:extent cx="0" cy="0"/>
                <wp:effectExtent l="0" t="0" r="0" b="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1.45pt;margin-top:9.3pt;width:0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">
                <v:stroke endarrow="open"/>
                <o:lock v:ext="edit" shapetype="f"/>
              </v:shape>
            </w:pict>
          </mc:Fallback>
        </mc:AlternateContent>
      </w: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0D74F8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43CFF5" wp14:editId="7D8D9575">
                <wp:simplePos x="0" y="0"/>
                <wp:positionH relativeFrom="column">
                  <wp:posOffset>643890</wp:posOffset>
                </wp:positionH>
                <wp:positionV relativeFrom="paragraph">
                  <wp:posOffset>167640</wp:posOffset>
                </wp:positionV>
                <wp:extent cx="0" cy="428625"/>
                <wp:effectExtent l="95250" t="0" r="57150" b="6667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50.7pt;margin-top:13.2pt;width:0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0D74F8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7727DF" wp14:editId="19418D4D">
                <wp:simplePos x="0" y="0"/>
                <wp:positionH relativeFrom="column">
                  <wp:posOffset>-146685</wp:posOffset>
                </wp:positionH>
                <wp:positionV relativeFrom="paragraph">
                  <wp:posOffset>67310</wp:posOffset>
                </wp:positionV>
                <wp:extent cx="1581150" cy="542925"/>
                <wp:effectExtent l="57150" t="38100" r="76200" b="1047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12" w:rsidRPr="00B77EE9" w:rsidRDefault="00E97E12" w:rsidP="00B24C5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B77EE9">
                              <w:rPr>
                                <w:noProof/>
                              </w:rPr>
                              <w:t>Уведомление заявителя</w:t>
                            </w:r>
                          </w:p>
                          <w:p w:rsidR="00E97E12" w:rsidRDefault="00E97E12" w:rsidP="00B24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1" style="position:absolute;left:0;text-align:left;margin-left:-11.55pt;margin-top:5.3pt;width:124.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" fillcolor="window">
                <v:shadow on="t" color="black" opacity="24903f" origin=",.5" offset="0,.55556mm"/>
                <v:path arrowok="t"/>
                <v:textbox>
                  <w:txbxContent>
                    <w:p w:rsidR="007C3407" w:rsidRPr="00B77EE9" w:rsidRDefault="007C3407" w:rsidP="00B24C5C">
                      <w:pPr>
                        <w:jc w:val="center"/>
                        <w:rPr>
                          <w:noProof/>
                        </w:rPr>
                      </w:pPr>
                      <w:r w:rsidRPr="00B77EE9">
                        <w:rPr>
                          <w:noProof/>
                        </w:rPr>
                        <w:t>Уведомление заявителя</w:t>
                      </w:r>
                    </w:p>
                    <w:p w:rsidR="007C3407" w:rsidRDefault="007C3407" w:rsidP="00B24C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0D74F8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FB6536" wp14:editId="41669D83">
                <wp:simplePos x="0" y="0"/>
                <wp:positionH relativeFrom="column">
                  <wp:posOffset>110490</wp:posOffset>
                </wp:positionH>
                <wp:positionV relativeFrom="paragraph">
                  <wp:posOffset>24765</wp:posOffset>
                </wp:positionV>
                <wp:extent cx="0" cy="0"/>
                <wp:effectExtent l="0" t="0" r="0" b="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8.7pt;margin-top:1.95pt;width:0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">
                <v:stroke endarrow="open"/>
                <o:lock v:ext="edit" shapetype="f"/>
              </v:shape>
            </w:pict>
          </mc:Fallback>
        </mc:AlternateContent>
      </w: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Pr="00B24C5C" w:rsidRDefault="00B24C5C" w:rsidP="00B24C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24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5C" w:rsidRPr="005A3365" w:rsidRDefault="00B24C5C" w:rsidP="00B24C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365" w:rsidRPr="005A3365" w:rsidRDefault="005A3365" w:rsidP="005A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65" w:rsidRPr="005A3365" w:rsidRDefault="005A3365" w:rsidP="005A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F8" w:rsidRDefault="000D74F8" w:rsidP="000D74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74F8" w:rsidRDefault="000D74F8" w:rsidP="000D74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74F8" w:rsidRDefault="000D74F8" w:rsidP="000D74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74F8" w:rsidRDefault="000D74F8" w:rsidP="000D74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74F8" w:rsidRDefault="000D74F8" w:rsidP="000D74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74F8" w:rsidRDefault="000D74F8" w:rsidP="000D74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74F8" w:rsidRDefault="000D74F8" w:rsidP="000D74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0D74F8" w:rsidSect="005A3365">
      <w:headerReference w:type="even" r:id="rId21"/>
      <w:headerReference w:type="default" r:id="rId22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E1" w:rsidRDefault="00F43AE1">
      <w:pPr>
        <w:spacing w:after="0" w:line="240" w:lineRule="auto"/>
      </w:pPr>
      <w:r>
        <w:separator/>
      </w:r>
    </w:p>
  </w:endnote>
  <w:endnote w:type="continuationSeparator" w:id="0">
    <w:p w:rsidR="00F43AE1" w:rsidRDefault="00F4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E1" w:rsidRDefault="00F43AE1">
      <w:pPr>
        <w:spacing w:after="0" w:line="240" w:lineRule="auto"/>
      </w:pPr>
      <w:r>
        <w:separator/>
      </w:r>
    </w:p>
  </w:footnote>
  <w:footnote w:type="continuationSeparator" w:id="0">
    <w:p w:rsidR="00F43AE1" w:rsidRDefault="00F4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12" w:rsidRDefault="00E97E12" w:rsidP="005A3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E12" w:rsidRDefault="00E97E12" w:rsidP="005A33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32079"/>
      <w:docPartObj>
        <w:docPartGallery w:val="Page Numbers (Top of Page)"/>
        <w:docPartUnique/>
      </w:docPartObj>
    </w:sdtPr>
    <w:sdtEndPr/>
    <w:sdtContent>
      <w:p w:rsidR="00E97E12" w:rsidRDefault="00E97E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3F1">
          <w:rPr>
            <w:noProof/>
          </w:rPr>
          <w:t>2</w:t>
        </w:r>
        <w:r>
          <w:fldChar w:fldCharType="end"/>
        </w:r>
      </w:p>
    </w:sdtContent>
  </w:sdt>
  <w:p w:rsidR="00E97E12" w:rsidRDefault="00E97E12" w:rsidP="005A33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9BF"/>
    <w:multiLevelType w:val="hybridMultilevel"/>
    <w:tmpl w:val="985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65"/>
    <w:rsid w:val="00006C08"/>
    <w:rsid w:val="000D74F8"/>
    <w:rsid w:val="001272FD"/>
    <w:rsid w:val="001A70ED"/>
    <w:rsid w:val="00225FE0"/>
    <w:rsid w:val="00242E75"/>
    <w:rsid w:val="002761AF"/>
    <w:rsid w:val="002E75DB"/>
    <w:rsid w:val="003702E9"/>
    <w:rsid w:val="00372301"/>
    <w:rsid w:val="00394BB8"/>
    <w:rsid w:val="004355B7"/>
    <w:rsid w:val="00511FEC"/>
    <w:rsid w:val="005643BC"/>
    <w:rsid w:val="005A3365"/>
    <w:rsid w:val="00647686"/>
    <w:rsid w:val="006B0930"/>
    <w:rsid w:val="006B5898"/>
    <w:rsid w:val="006C53A9"/>
    <w:rsid w:val="0070381E"/>
    <w:rsid w:val="007221E5"/>
    <w:rsid w:val="0072670A"/>
    <w:rsid w:val="0079177E"/>
    <w:rsid w:val="007A7935"/>
    <w:rsid w:val="007C3407"/>
    <w:rsid w:val="007D4957"/>
    <w:rsid w:val="007F124A"/>
    <w:rsid w:val="00842C14"/>
    <w:rsid w:val="008A4F02"/>
    <w:rsid w:val="00A233F1"/>
    <w:rsid w:val="00A421CC"/>
    <w:rsid w:val="00A7661D"/>
    <w:rsid w:val="00B24C5C"/>
    <w:rsid w:val="00B96A80"/>
    <w:rsid w:val="00D34AEA"/>
    <w:rsid w:val="00DA6ED2"/>
    <w:rsid w:val="00E045C4"/>
    <w:rsid w:val="00E63E1A"/>
    <w:rsid w:val="00E65E1B"/>
    <w:rsid w:val="00E97E12"/>
    <w:rsid w:val="00ED6004"/>
    <w:rsid w:val="00F43AE1"/>
    <w:rsid w:val="00F94A45"/>
    <w:rsid w:val="00FA6664"/>
    <w:rsid w:val="00FC5AAF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33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3365"/>
  </w:style>
  <w:style w:type="paragraph" w:styleId="a6">
    <w:name w:val="Balloon Text"/>
    <w:basedOn w:val="a"/>
    <w:link w:val="a7"/>
    <w:uiPriority w:val="99"/>
    <w:semiHidden/>
    <w:unhideWhenUsed/>
    <w:rsid w:val="005A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36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A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63E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B09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Normal">
    <w:name w:val="ConsPlusNormal"/>
    <w:rsid w:val="00647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1A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33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3365"/>
  </w:style>
  <w:style w:type="paragraph" w:styleId="a6">
    <w:name w:val="Balloon Text"/>
    <w:basedOn w:val="a"/>
    <w:link w:val="a7"/>
    <w:uiPriority w:val="99"/>
    <w:semiHidden/>
    <w:unhideWhenUsed/>
    <w:rsid w:val="005A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36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A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63E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B09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Normal">
    <w:name w:val="ConsPlusNormal"/>
    <w:rsid w:val="00647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1A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mail.ru/cgi-bin/sentmsg?compose=1&amp;To-rec=u-RbiHvcRL" TargetMode="External"/><Relationship Id="rId18" Type="http://schemas.openxmlformats.org/officeDocument/2006/relationships/hyperlink" Target="mailto:oksana.mdou@yandex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cheburashka-4@inbox.ru" TargetMode="External"/><Relationship Id="rId17" Type="http://schemas.openxmlformats.org/officeDocument/2006/relationships/hyperlink" Target="https://e.mail.ru/cgi-bin/sentmsg?compose=1&amp;To-rec=u-RYRXZlwb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vdetstvo10@mail.ru" TargetMode="External"/><Relationship Id="rId20" Type="http://schemas.openxmlformats.org/officeDocument/2006/relationships/hyperlink" Target="mailto:mdou-ds18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87;&#1088;&#1080;&#1083;&#1086;&#1078;&#1077;&#1085;&#1080;&#1077;&#8470;1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ivskazka9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&#1087;&#1088;&#1080;&#1083;&#1086;&#1078;&#1077;&#1085;&#1080;&#1077;&#8470;1.doc" TargetMode="External"/><Relationship Id="rId19" Type="http://schemas.openxmlformats.org/officeDocument/2006/relationships/hyperlink" Target="https://e.mail.ru/cgi-bin/sentmsg?compose=1&amp;To-rec=u-eLZfcm1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sOgonek@mail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FDE5-7ECD-4C11-B50B-7A455A78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7859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Отдел</cp:lastModifiedBy>
  <cp:revision>15</cp:revision>
  <cp:lastPrinted>2016-10-24T03:12:00Z</cp:lastPrinted>
  <dcterms:created xsi:type="dcterms:W3CDTF">2016-07-19T01:25:00Z</dcterms:created>
  <dcterms:modified xsi:type="dcterms:W3CDTF">2016-11-14T09:31:00Z</dcterms:modified>
</cp:coreProperties>
</file>