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85646A" w:rsidRDefault="00382B2D" w:rsidP="0009015E">
      <w:pPr>
        <w:spacing w:after="0" w:line="240" w:lineRule="auto"/>
        <w:ind w:left="-1276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3.85pt;margin-top:11.9pt;width:491.55pt;height:71.4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" filled="f" strokecolor="white">
            <v:textbox>
              <w:txbxContent>
                <w:p w:rsidR="0085646A" w:rsidRPr="00A50CBA" w:rsidRDefault="0085646A" w:rsidP="0009015E">
                  <w:pPr>
                    <w:spacing w:after="0"/>
                    <w:ind w:left="-284"/>
                    <w:jc w:val="center"/>
                    <w:rPr>
                      <w:b/>
                      <w:caps/>
                      <w:color w:val="FF0000"/>
                      <w:sz w:val="96"/>
                      <w:szCs w:val="96"/>
                    </w:rPr>
                  </w:pPr>
                  <w:r w:rsidRPr="00A50CBA">
                    <w:rPr>
                      <w:b/>
                      <w:caps/>
                      <w:color w:val="FF0000"/>
                      <w:sz w:val="96"/>
                      <w:szCs w:val="96"/>
                    </w:rPr>
                    <w:t>Пожарный вестник</w:t>
                  </w: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Pr="00E65BC6" w:rsidRDefault="0085646A" w:rsidP="006D05E3">
                  <w:pPr>
                    <w:spacing w:line="360" w:lineRule="auto"/>
                    <w:ind w:left="7788"/>
                    <w:jc w:val="both"/>
                    <w:rPr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C13D79">
        <w:rPr>
          <w:noProof/>
          <w:lang w:eastAsia="ru-RU"/>
        </w:rPr>
        <w:drawing>
          <wp:inline distT="0" distB="0" distL="0" distR="0">
            <wp:extent cx="876300" cy="1133475"/>
            <wp:effectExtent l="19050" t="0" r="0" b="0"/>
            <wp:docPr id="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6A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0000FF"/>
        </w:rPr>
      </w:pPr>
      <w:r w:rsidRPr="00E65BC6">
        <w:rPr>
          <w:rFonts w:ascii="Bookman Old Style" w:hAnsi="Bookman Old Style"/>
          <w:b/>
          <w:color w:val="0000FF"/>
        </w:rPr>
        <w:t>ЕЖЕМЕСЯЧНЫЙ ИНФОРМАЦИОННЫЙ БЮЛЛЕТЕНЬ ПОЖАРНОЙ</w:t>
      </w:r>
    </w:p>
    <w:p w:rsidR="0085646A" w:rsidRPr="00E65BC6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0000FF"/>
        </w:rPr>
      </w:pPr>
      <w:r w:rsidRPr="00E65BC6">
        <w:rPr>
          <w:rFonts w:ascii="Bookman Old Style" w:hAnsi="Bookman Old Style"/>
          <w:b/>
          <w:color w:val="0000FF"/>
        </w:rPr>
        <w:t xml:space="preserve">БЕЗОПАСНОСТИ ОТДЕЛЕНИЯ НАДЗОРНОЙ ДЕЯТЕЛЬНОСТИ ПО МО г. ДИВНОГОРСК </w:t>
      </w:r>
    </w:p>
    <w:p w:rsidR="00B3595D" w:rsidRDefault="0085646A" w:rsidP="00BF0FCB">
      <w:pPr>
        <w:shd w:val="clear" w:color="auto" w:fill="FF9900"/>
        <w:spacing w:line="360" w:lineRule="auto"/>
        <w:ind w:left="-1134"/>
        <w:jc w:val="both"/>
        <w:rPr>
          <w:rFonts w:ascii="Bookman Old Style" w:hAnsi="Bookman Old Style"/>
          <w:b/>
          <w:color w:val="0000FF"/>
          <w:sz w:val="24"/>
          <w:szCs w:val="24"/>
        </w:rPr>
      </w:pP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  <w:t xml:space="preserve">№ </w:t>
      </w:r>
      <w:r w:rsidR="00CC68C4">
        <w:rPr>
          <w:rFonts w:ascii="Bookman Old Style" w:hAnsi="Bookman Old Style"/>
          <w:b/>
          <w:color w:val="0000FF"/>
          <w:sz w:val="24"/>
          <w:szCs w:val="24"/>
        </w:rPr>
        <w:t>5</w:t>
      </w:r>
      <w:r w:rsidR="004735F1">
        <w:rPr>
          <w:rFonts w:ascii="Bookman Old Style" w:hAnsi="Bookman Old Style"/>
          <w:b/>
          <w:color w:val="0000FF"/>
          <w:sz w:val="24"/>
          <w:szCs w:val="24"/>
        </w:rPr>
        <w:t xml:space="preserve"> от </w:t>
      </w:r>
      <w:r w:rsidR="00EA7FA6">
        <w:rPr>
          <w:rFonts w:ascii="Bookman Old Style" w:hAnsi="Bookman Old Style"/>
          <w:b/>
          <w:color w:val="0000FF"/>
          <w:sz w:val="24"/>
          <w:szCs w:val="24"/>
        </w:rPr>
        <w:t>30</w:t>
      </w:r>
      <w:r>
        <w:rPr>
          <w:rFonts w:ascii="Bookman Old Style" w:hAnsi="Bookman Old Style"/>
          <w:b/>
          <w:color w:val="0000FF"/>
          <w:sz w:val="24"/>
          <w:szCs w:val="24"/>
        </w:rPr>
        <w:t>.</w:t>
      </w:r>
      <w:r w:rsidR="00EA7FA6">
        <w:rPr>
          <w:rFonts w:ascii="Bookman Old Style" w:hAnsi="Bookman Old Style"/>
          <w:b/>
          <w:color w:val="0000FF"/>
          <w:sz w:val="24"/>
          <w:szCs w:val="24"/>
        </w:rPr>
        <w:t>0</w:t>
      </w:r>
      <w:r w:rsidR="00CC68C4">
        <w:rPr>
          <w:rFonts w:ascii="Bookman Old Style" w:hAnsi="Bookman Old Style"/>
          <w:b/>
          <w:color w:val="0000FF"/>
          <w:sz w:val="24"/>
          <w:szCs w:val="24"/>
        </w:rPr>
        <w:t>5</w:t>
      </w:r>
      <w:r>
        <w:rPr>
          <w:rFonts w:ascii="Bookman Old Style" w:hAnsi="Bookman Old Style"/>
          <w:b/>
          <w:color w:val="0000FF"/>
          <w:sz w:val="24"/>
          <w:szCs w:val="24"/>
        </w:rPr>
        <w:t>.20</w:t>
      </w:r>
      <w:r w:rsidR="00EF3FD6">
        <w:rPr>
          <w:rFonts w:ascii="Bookman Old Style" w:hAnsi="Bookman Old Style"/>
          <w:b/>
          <w:color w:val="0000FF"/>
          <w:sz w:val="24"/>
          <w:szCs w:val="24"/>
        </w:rPr>
        <w:t>19</w:t>
      </w:r>
      <w:r>
        <w:rPr>
          <w:rFonts w:ascii="Bookman Old Style" w:hAnsi="Bookman Old Style"/>
          <w:b/>
          <w:color w:val="0000FF"/>
          <w:sz w:val="24"/>
          <w:szCs w:val="24"/>
        </w:rPr>
        <w:t xml:space="preserve"> г.</w:t>
      </w:r>
    </w:p>
    <w:tbl>
      <w:tblPr>
        <w:tblW w:w="10861" w:type="dxa"/>
        <w:tblInd w:w="-1026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single" w:sz="6" w:space="0" w:color="E36C0A"/>
          <w:insideV w:val="single" w:sz="6" w:space="0" w:color="E36C0A"/>
        </w:tblBorders>
        <w:tblLayout w:type="fixed"/>
        <w:tblLook w:val="00A0" w:firstRow="1" w:lastRow="0" w:firstColumn="1" w:lastColumn="0" w:noHBand="0" w:noVBand="0"/>
      </w:tblPr>
      <w:tblGrid>
        <w:gridCol w:w="2715"/>
        <w:gridCol w:w="2715"/>
        <w:gridCol w:w="2715"/>
        <w:gridCol w:w="2716"/>
      </w:tblGrid>
      <w:tr w:rsidR="00B12EB8" w:rsidRPr="002A0ED5" w:rsidTr="00B12EB8">
        <w:trPr>
          <w:trHeight w:val="1962"/>
        </w:trPr>
        <w:tc>
          <w:tcPr>
            <w:tcW w:w="2715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B12EB8" w:rsidRPr="002A0ED5" w:rsidRDefault="00B12EB8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74-годовщина Победы! с. 2</w:t>
            </w:r>
          </w:p>
          <w:p w:rsidR="00B12EB8" w:rsidRPr="002A0ED5" w:rsidRDefault="00B12EB8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2715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B12EB8" w:rsidRPr="00FF6AB8" w:rsidRDefault="00B12EB8" w:rsidP="00D01EC0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0000FF"/>
                <w:highlight w:val="yellow"/>
              </w:rPr>
            </w:pPr>
            <w:r w:rsidRPr="007911BA">
              <w:rPr>
                <w:rFonts w:ascii="Times New Roman" w:hAnsi="Times New Roman"/>
                <w:color w:val="365F91" w:themeColor="accent1" w:themeShade="BF"/>
              </w:rPr>
              <w:t>Профилактическая операция «</w:t>
            </w:r>
            <w:r>
              <w:rPr>
                <w:rFonts w:ascii="Times New Roman" w:hAnsi="Times New Roman"/>
                <w:color w:val="365F91" w:themeColor="accent1" w:themeShade="BF"/>
              </w:rPr>
              <w:t>Дача</w:t>
            </w:r>
            <w:r w:rsidRPr="007911BA">
              <w:rPr>
                <w:rFonts w:ascii="Times New Roman" w:hAnsi="Times New Roman"/>
                <w:color w:val="365F91" w:themeColor="accent1" w:themeShade="BF"/>
              </w:rPr>
              <w:t>»</w:t>
            </w:r>
            <w:r>
              <w:rPr>
                <w:rFonts w:ascii="Times New Roman" w:hAnsi="Times New Roman"/>
                <w:color w:val="365F91" w:themeColor="accent1" w:themeShade="BF"/>
              </w:rPr>
              <w:t xml:space="preserve"> </w:t>
            </w:r>
            <w:r w:rsidRPr="00852DEB">
              <w:rPr>
                <w:rFonts w:ascii="Times New Roman" w:hAnsi="Times New Roman"/>
              </w:rPr>
              <w:t xml:space="preserve">с. </w:t>
            </w:r>
            <w:r>
              <w:rPr>
                <w:rFonts w:ascii="Times New Roman" w:hAnsi="Times New Roman"/>
              </w:rPr>
              <w:t>3-4</w:t>
            </w:r>
          </w:p>
        </w:tc>
        <w:tc>
          <w:tcPr>
            <w:tcW w:w="2715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B12EB8" w:rsidRPr="007911BA" w:rsidRDefault="008B21AF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365F91" w:themeColor="accent1" w:themeShade="BF"/>
              </w:rPr>
              <w:t>Безопасное купание</w:t>
            </w:r>
            <w:r w:rsidR="00B12EB8">
              <w:rPr>
                <w:rFonts w:ascii="Times New Roman" w:hAnsi="Times New Roman"/>
                <w:color w:val="365F91" w:themeColor="accent1" w:themeShade="BF"/>
              </w:rPr>
              <w:t xml:space="preserve"> </w:t>
            </w:r>
            <w:r w:rsidR="00B12EB8" w:rsidRPr="007911BA">
              <w:rPr>
                <w:rFonts w:ascii="Times New Roman" w:hAnsi="Times New Roman"/>
                <w:color w:val="365F91" w:themeColor="accent1" w:themeShade="BF"/>
              </w:rPr>
              <w:t xml:space="preserve">с. </w:t>
            </w:r>
            <w:r w:rsidR="00B12EB8">
              <w:rPr>
                <w:rFonts w:ascii="Times New Roman" w:hAnsi="Times New Roman"/>
                <w:color w:val="365F91" w:themeColor="accent1" w:themeShade="BF"/>
              </w:rPr>
              <w:t>5</w:t>
            </w:r>
            <w:r>
              <w:rPr>
                <w:rFonts w:ascii="Times New Roman" w:hAnsi="Times New Roman"/>
                <w:color w:val="365F91" w:themeColor="accent1" w:themeShade="BF"/>
              </w:rPr>
              <w:t>-</w:t>
            </w:r>
            <w:r w:rsidR="00314CFF">
              <w:rPr>
                <w:rFonts w:ascii="Times New Roman" w:hAnsi="Times New Roman"/>
                <w:color w:val="365F91" w:themeColor="accent1" w:themeShade="BF"/>
              </w:rPr>
              <w:t>7</w:t>
            </w:r>
          </w:p>
          <w:p w:rsidR="00B12EB8" w:rsidRPr="00FF6AB8" w:rsidRDefault="00B12EB8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365F91" w:themeColor="accent1" w:themeShade="BF"/>
                <w:highlight w:val="yellow"/>
              </w:rPr>
            </w:pPr>
          </w:p>
        </w:tc>
        <w:tc>
          <w:tcPr>
            <w:tcW w:w="2716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B12EB8" w:rsidRPr="00FF6AB8" w:rsidRDefault="00B935C1" w:rsidP="00B935C1">
            <w:pPr>
              <w:pStyle w:val="1"/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365F91" w:themeColor="accent1" w:themeShade="BF"/>
              </w:rPr>
              <w:t>Пожарная безопасность весной</w:t>
            </w:r>
            <w:r w:rsidR="00B12EB8" w:rsidRPr="00DB3A1A">
              <w:rPr>
                <w:rFonts w:ascii="Times New Roman" w:hAnsi="Times New Roman"/>
                <w:color w:val="365F91" w:themeColor="accent1" w:themeShade="BF"/>
              </w:rPr>
              <w:t xml:space="preserve">  с. 8</w:t>
            </w:r>
            <w:r w:rsidR="00856808">
              <w:rPr>
                <w:rFonts w:ascii="Times New Roman" w:hAnsi="Times New Roman"/>
                <w:color w:val="365F91" w:themeColor="accent1" w:themeShade="BF"/>
              </w:rPr>
              <w:t>-9</w:t>
            </w:r>
            <w:bookmarkStart w:id="0" w:name="_GoBack"/>
            <w:bookmarkEnd w:id="0"/>
          </w:p>
        </w:tc>
      </w:tr>
    </w:tbl>
    <w:p w:rsidR="0085646A" w:rsidRPr="0023140A" w:rsidRDefault="0085646A" w:rsidP="0023140A">
      <w:pPr>
        <w:spacing w:line="360" w:lineRule="auto"/>
        <w:ind w:left="-1134"/>
        <w:jc w:val="both"/>
        <w:rPr>
          <w:rFonts w:ascii="Bookman Old Style" w:hAnsi="Bookman Old Style"/>
          <w:b/>
          <w:color w:val="0000FF"/>
          <w:sz w:val="24"/>
          <w:szCs w:val="24"/>
        </w:rPr>
        <w:sectPr w:rsidR="0085646A" w:rsidRPr="0023140A" w:rsidSect="005C765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26" w:right="850" w:bottom="284" w:left="1701" w:header="708" w:footer="0" w:gutter="0"/>
          <w:cols w:space="708"/>
          <w:titlePg/>
          <w:docGrid w:linePitch="360"/>
        </w:sectPr>
      </w:pPr>
    </w:p>
    <w:p w:rsidR="0085646A" w:rsidRDefault="0085646A" w:rsidP="005C7655">
      <w:pPr>
        <w:ind w:left="-1080" w:right="-284"/>
        <w:rPr>
          <w:noProof/>
          <w:lang w:eastAsia="ru-RU"/>
        </w:rPr>
      </w:pPr>
    </w:p>
    <w:p w:rsidR="00A92FF6" w:rsidRPr="00EA7FA6" w:rsidRDefault="00F25705" w:rsidP="00EA7FA6">
      <w:pPr>
        <w:ind w:left="-1080" w:righ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9374" cy="4566338"/>
            <wp:effectExtent l="0" t="0" r="0" b="0"/>
            <wp:docPr id="3" name="Рисунок 3" descr="D:\ЗАГРУЗКИ\t-tIOBo87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t-tIOBo87R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55" cy="45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74" w:rsidRDefault="00F71974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25705" w:rsidRDefault="00F2570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25705" w:rsidRDefault="00F2570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25705" w:rsidRDefault="00F2570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3876EC" w:rsidRDefault="003876EC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254B16" w:rsidRDefault="00254B1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254B16" w:rsidRDefault="00254B1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254B16" w:rsidRDefault="00254B1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852DEB" w:rsidRDefault="00852DEB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85646A" w:rsidRPr="009F4964" w:rsidRDefault="0085646A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ОБСТАНОВКА С ПОЖАРАМИ НА ТЕРРИТОРИИ КРАСНОЯРСКОГО КРАЯ</w:t>
      </w:r>
    </w:p>
    <w:p w:rsidR="0085646A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ЗА </w:t>
      </w:r>
      <w:r w:rsidR="00CC68C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МАЙ </w:t>
      </w:r>
      <w:r w:rsidR="00EF3FD6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201</w:t>
      </w:r>
      <w:r w:rsidR="0034067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9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:rsidR="00C72E71" w:rsidRPr="005574DD" w:rsidRDefault="00EF3FD6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п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роизош</w:t>
      </w:r>
      <w:r w:rsid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ло</w:t>
      </w:r>
      <w:r w:rsidR="007753EC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2</w:t>
      </w:r>
      <w:r w:rsidR="00CC68C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676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пожар</w:t>
      </w:r>
      <w:r w:rsid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ов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;</w:t>
      </w:r>
    </w:p>
    <w:p w:rsidR="00C72E71" w:rsidRPr="005574DD" w:rsidRDefault="007753EC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погибли на пожарах </w:t>
      </w:r>
      <w:r w:rsidR="00CC68C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19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, </w:t>
      </w:r>
    </w:p>
    <w:p w:rsidR="00C72E71" w:rsidRPr="005574DD" w:rsidRDefault="00C72E71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из них погибл</w:t>
      </w:r>
      <w:r w:rsidR="00F25705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и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CC68C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4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CC68C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ребёнка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; </w:t>
      </w:r>
    </w:p>
    <w:p w:rsidR="00C72E71" w:rsidRPr="005574DD" w:rsidRDefault="00C72E71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получили травмы на пожарах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17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человек,  </w:t>
      </w:r>
    </w:p>
    <w:p w:rsidR="00C72E71" w:rsidRPr="005574DD" w:rsidRDefault="00C72E71" w:rsidP="00C72E71">
      <w:pPr>
        <w:spacing w:after="0" w:line="360" w:lineRule="auto"/>
        <w:ind w:left="-1134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в том числе травмированы 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2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F25705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ребёнка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.</w:t>
      </w:r>
    </w:p>
    <w:p w:rsidR="00A15751" w:rsidRDefault="00A15751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ОБСТАНОВКА С ПОЖАРАМИ НА ТЕРРИТОРИИ </w:t>
      </w:r>
      <w:r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МО Г. ДИВНОГОРСК</w:t>
      </w:r>
    </w:p>
    <w:p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ЗА </w:t>
      </w:r>
      <w:r w:rsidR="00CC68C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МАЙ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201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9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произошло </w:t>
      </w:r>
      <w:r w:rsidR="00F25705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28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пожар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ов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;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погиб</w:t>
      </w:r>
      <w:r w:rsidR="00EF3FD6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ло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на пожар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е</w:t>
      </w:r>
      <w:r w:rsidR="00EF3FD6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человек, 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гибели детей не допущено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; </w:t>
      </w:r>
    </w:p>
    <w:p w:rsidR="0085646A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травмирован</w:t>
      </w:r>
      <w:r w:rsidR="00D21EF0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="00D21EF0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,  </w:t>
      </w:r>
    </w:p>
    <w:p w:rsidR="00D21EF0" w:rsidRDefault="00D21EF0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травмированных детей –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.</w:t>
      </w:r>
    </w:p>
    <w:p w:rsidR="008914A0" w:rsidRPr="009F4964" w:rsidRDefault="008914A0" w:rsidP="00D21EF0">
      <w:pPr>
        <w:spacing w:after="120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</w:p>
    <w:p w:rsidR="007A2060" w:rsidRPr="00832FE7" w:rsidRDefault="003876EC" w:rsidP="007538DC">
      <w:pPr>
        <w:spacing w:before="240" w:after="120"/>
        <w:rPr>
          <w:rFonts w:cs="Calibri"/>
          <w:color w:val="FF0000"/>
          <w:sz w:val="28"/>
          <w:szCs w:val="28"/>
        </w:rPr>
      </w:pPr>
      <w:r>
        <w:rPr>
          <w:rFonts w:cs="Calibri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935062"/>
            <wp:effectExtent l="0" t="0" r="0" b="0"/>
            <wp:docPr id="10" name="Рисунок 10" descr="D:\ЗАГРУЗКИ\aGsQSsOy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aGsQSsOy28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65" w:rsidRDefault="00FA6265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C23C7" w:rsidRPr="008C23C7" w:rsidRDefault="003876EC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74-ая годовщина Победы!</w:t>
      </w:r>
    </w:p>
    <w:p w:rsidR="00CE49B7" w:rsidRDefault="003876EC" w:rsidP="00CE49B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876EC">
        <w:rPr>
          <w:rFonts w:ascii="Times New Roman" w:hAnsi="Times New Roman"/>
          <w:sz w:val="28"/>
          <w:szCs w:val="28"/>
        </w:rPr>
        <w:t>В праздничном шествии принима</w:t>
      </w:r>
      <w:r w:rsidR="00CE49B7">
        <w:rPr>
          <w:rFonts w:ascii="Times New Roman" w:hAnsi="Times New Roman"/>
          <w:sz w:val="28"/>
          <w:szCs w:val="28"/>
        </w:rPr>
        <w:t>ли</w:t>
      </w:r>
      <w:r w:rsidRPr="003876EC">
        <w:rPr>
          <w:rFonts w:ascii="Times New Roman" w:hAnsi="Times New Roman"/>
          <w:sz w:val="28"/>
          <w:szCs w:val="28"/>
        </w:rPr>
        <w:t xml:space="preserve"> участие: участники Всероссийской акции «Бессмертный полк», курсанты  военной  кафедры  Сибирского  федерального университета, воспитанники дошкольных образовательных учреждений, военно-патриотический клуб «Сармат», участники Всероссийского детско-юношеского военно-патриотического общественного движения «Юнармия», солдаты срочной службы Зенитно-ракетной  бригады войсковой части № 79222-2.</w:t>
      </w:r>
      <w:r w:rsidR="00CE49B7">
        <w:rPr>
          <w:rFonts w:ascii="Times New Roman" w:hAnsi="Times New Roman"/>
          <w:sz w:val="28"/>
          <w:szCs w:val="28"/>
        </w:rPr>
        <w:t xml:space="preserve"> </w:t>
      </w:r>
      <w:r w:rsidRPr="003876EC">
        <w:rPr>
          <w:rFonts w:ascii="Times New Roman" w:hAnsi="Times New Roman"/>
          <w:sz w:val="28"/>
          <w:szCs w:val="28"/>
        </w:rPr>
        <w:t>В ходе проведения митинга про</w:t>
      </w:r>
      <w:r w:rsidR="00CE49B7">
        <w:rPr>
          <w:rFonts w:ascii="Times New Roman" w:hAnsi="Times New Roman"/>
          <w:sz w:val="28"/>
          <w:szCs w:val="28"/>
        </w:rPr>
        <w:t>шла</w:t>
      </w:r>
      <w:r w:rsidRPr="003876EC">
        <w:rPr>
          <w:rFonts w:ascii="Times New Roman" w:hAnsi="Times New Roman"/>
          <w:sz w:val="28"/>
          <w:szCs w:val="28"/>
        </w:rPr>
        <w:t xml:space="preserve"> «Акц</w:t>
      </w:r>
      <w:r w:rsidR="00CE49B7">
        <w:rPr>
          <w:rFonts w:ascii="Times New Roman" w:hAnsi="Times New Roman"/>
          <w:sz w:val="28"/>
          <w:szCs w:val="28"/>
        </w:rPr>
        <w:t>ия Памяти» - состоялся массовый запуск шаров. </w:t>
      </w:r>
      <w:r w:rsidRPr="003876EC">
        <w:rPr>
          <w:rFonts w:ascii="Times New Roman" w:hAnsi="Times New Roman"/>
          <w:sz w:val="28"/>
          <w:szCs w:val="28"/>
        </w:rPr>
        <w:t>После окончания митинга Памяти про</w:t>
      </w:r>
      <w:r w:rsidR="00CE49B7">
        <w:rPr>
          <w:rFonts w:ascii="Times New Roman" w:hAnsi="Times New Roman"/>
          <w:sz w:val="28"/>
          <w:szCs w:val="28"/>
        </w:rPr>
        <w:t>шла</w:t>
      </w:r>
      <w:r w:rsidRPr="003876EC">
        <w:rPr>
          <w:rFonts w:ascii="Times New Roman" w:hAnsi="Times New Roman"/>
          <w:sz w:val="28"/>
          <w:szCs w:val="28"/>
        </w:rPr>
        <w:t xml:space="preserve"> церемония возложения цветов к памятнику «50 лет Победы», в котором при</w:t>
      </w:r>
      <w:r w:rsidR="00CE49B7">
        <w:rPr>
          <w:rFonts w:ascii="Times New Roman" w:hAnsi="Times New Roman"/>
          <w:sz w:val="28"/>
          <w:szCs w:val="28"/>
        </w:rPr>
        <w:t>няли</w:t>
      </w:r>
      <w:r w:rsidRPr="003876EC">
        <w:rPr>
          <w:rFonts w:ascii="Times New Roman" w:hAnsi="Times New Roman"/>
          <w:sz w:val="28"/>
          <w:szCs w:val="28"/>
        </w:rPr>
        <w:t xml:space="preserve"> участие представ</w:t>
      </w:r>
      <w:r w:rsidR="00CE49B7">
        <w:rPr>
          <w:rFonts w:ascii="Times New Roman" w:hAnsi="Times New Roman"/>
          <w:sz w:val="28"/>
          <w:szCs w:val="28"/>
        </w:rPr>
        <w:t>ители  предприятий, организаций и </w:t>
      </w:r>
      <w:r w:rsidRPr="003876EC">
        <w:rPr>
          <w:rFonts w:ascii="Times New Roman" w:hAnsi="Times New Roman"/>
          <w:sz w:val="28"/>
          <w:szCs w:val="28"/>
        </w:rPr>
        <w:t>учреждений.</w:t>
      </w:r>
    </w:p>
    <w:p w:rsidR="00DD2DBB" w:rsidRPr="003876EC" w:rsidRDefault="003876EC" w:rsidP="00CE49B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876EC">
        <w:rPr>
          <w:rFonts w:ascii="Times New Roman" w:hAnsi="Times New Roman"/>
          <w:sz w:val="28"/>
          <w:szCs w:val="28"/>
        </w:rPr>
        <w:br/>
      </w:r>
      <w:r w:rsidR="00CE49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4451350"/>
            <wp:effectExtent l="0" t="0" r="0" b="0"/>
            <wp:docPr id="12" name="Рисунок 12" descr="D:\ЗАГРУЗКИ\jyAQhxEpH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jyAQhxEpHf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49B7" w:rsidRDefault="00CE49B7" w:rsidP="00CE49B7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E49B7" w:rsidRPr="00D21EF0" w:rsidRDefault="00CE49B7" w:rsidP="00CE49B7">
      <w:pPr>
        <w:spacing w:after="0" w:line="240" w:lineRule="auto"/>
        <w:ind w:left="-851" w:firstLine="709"/>
        <w:jc w:val="right"/>
        <w:rPr>
          <w:rFonts w:ascii="Times New Roman" w:eastAsia="Calibri" w:hAnsi="Times New Roman"/>
          <w:i/>
          <w:sz w:val="28"/>
          <w:szCs w:val="28"/>
        </w:rPr>
      </w:pPr>
      <w:r w:rsidRPr="00D21EF0">
        <w:rPr>
          <w:rFonts w:ascii="Times New Roman" w:eastAsia="Calibri" w:hAnsi="Times New Roman"/>
          <w:i/>
          <w:sz w:val="28"/>
          <w:szCs w:val="28"/>
        </w:rPr>
        <w:t>Старший инспектор 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ПР</w:t>
      </w:r>
      <w:r w:rsidRPr="00D21EF0">
        <w:rPr>
          <w:rFonts w:ascii="Times New Roman" w:eastAsia="Calibri" w:hAnsi="Times New Roman"/>
          <w:i/>
          <w:sz w:val="28"/>
          <w:szCs w:val="28"/>
        </w:rPr>
        <w:t xml:space="preserve"> по МО г. Дивногорск</w:t>
      </w:r>
    </w:p>
    <w:p w:rsidR="00CE49B7" w:rsidRDefault="00CE49B7" w:rsidP="00CE49B7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         </w:t>
      </w:r>
      <w:r w:rsidRPr="00D21EF0">
        <w:rPr>
          <w:rFonts w:ascii="Times New Roman" w:eastAsia="Calibri" w:hAnsi="Times New Roman"/>
          <w:i/>
          <w:sz w:val="28"/>
          <w:szCs w:val="28"/>
        </w:rPr>
        <w:t>капитан внутренней службы Жданов И.В</w:t>
      </w:r>
      <w:r>
        <w:rPr>
          <w:rFonts w:ascii="Times New Roman" w:eastAsia="Calibri" w:hAnsi="Times New Roman"/>
          <w:i/>
          <w:sz w:val="28"/>
          <w:szCs w:val="28"/>
        </w:rPr>
        <w:t>.</w:t>
      </w: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49B7" w:rsidRPr="00DA5125" w:rsidRDefault="00CE49B7" w:rsidP="00DA5125">
      <w:pPr>
        <w:spacing w:after="0" w:line="240" w:lineRule="auto"/>
        <w:ind w:right="-1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lastRenderedPageBreak/>
        <w:t xml:space="preserve">                        </w:t>
      </w:r>
    </w:p>
    <w:p w:rsidR="003B4122" w:rsidRDefault="0045140F" w:rsidP="003B4122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Профилактическая операция «</w:t>
      </w:r>
      <w:r w:rsidR="00CE49B7">
        <w:rPr>
          <w:rFonts w:ascii="Times New Roman" w:eastAsia="Calibri" w:hAnsi="Times New Roman"/>
          <w:b/>
          <w:sz w:val="28"/>
          <w:szCs w:val="28"/>
        </w:rPr>
        <w:t>Дача</w:t>
      </w:r>
      <w:r>
        <w:rPr>
          <w:rFonts w:ascii="Times New Roman" w:eastAsia="Calibri" w:hAnsi="Times New Roman"/>
          <w:b/>
          <w:sz w:val="28"/>
          <w:szCs w:val="28"/>
        </w:rPr>
        <w:t>»</w:t>
      </w:r>
    </w:p>
    <w:p w:rsidR="0045140F" w:rsidRPr="0045140F" w:rsidRDefault="0045140F" w:rsidP="0045140F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CE49B7">
        <w:rPr>
          <w:rFonts w:ascii="Times New Roman" w:hAnsi="Times New Roman"/>
          <w:sz w:val="28"/>
          <w:szCs w:val="28"/>
        </w:rPr>
        <w:t>мае</w:t>
      </w:r>
      <w:r>
        <w:rPr>
          <w:rFonts w:ascii="Times New Roman" w:hAnsi="Times New Roman"/>
          <w:sz w:val="28"/>
          <w:szCs w:val="28"/>
        </w:rPr>
        <w:t xml:space="preserve"> на территории</w:t>
      </w:r>
      <w:r w:rsidRPr="004514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</w:t>
      </w:r>
      <w:r w:rsidRPr="004514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Дивногорска</w:t>
      </w:r>
      <w:r w:rsidRPr="0045140F">
        <w:rPr>
          <w:rFonts w:ascii="Times New Roman" w:hAnsi="Times New Roman"/>
          <w:sz w:val="28"/>
          <w:szCs w:val="28"/>
        </w:rPr>
        <w:t xml:space="preserve"> на основан</w:t>
      </w:r>
      <w:r>
        <w:rPr>
          <w:rFonts w:ascii="Times New Roman" w:hAnsi="Times New Roman"/>
          <w:sz w:val="28"/>
          <w:szCs w:val="28"/>
        </w:rPr>
        <w:t xml:space="preserve">ии </w:t>
      </w:r>
      <w:r w:rsidR="00CE49B7">
        <w:rPr>
          <w:rFonts w:ascii="Times New Roman" w:hAnsi="Times New Roman"/>
          <w:sz w:val="28"/>
          <w:szCs w:val="28"/>
        </w:rPr>
        <w:t>указани</w:t>
      </w:r>
      <w:r>
        <w:rPr>
          <w:rFonts w:ascii="Times New Roman" w:hAnsi="Times New Roman"/>
          <w:sz w:val="28"/>
          <w:szCs w:val="28"/>
        </w:rPr>
        <w:t xml:space="preserve">я МЧС России от </w:t>
      </w:r>
      <w:r w:rsidR="00CE49B7">
        <w:rPr>
          <w:rFonts w:ascii="Times New Roman" w:hAnsi="Times New Roman"/>
          <w:sz w:val="28"/>
          <w:szCs w:val="28"/>
        </w:rPr>
        <w:t>17.05.2019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140F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</w:t>
      </w:r>
      <w:r w:rsidR="00CE49B7">
        <w:rPr>
          <w:rFonts w:ascii="Times New Roman" w:hAnsi="Times New Roman"/>
          <w:sz w:val="28"/>
          <w:szCs w:val="28"/>
        </w:rPr>
        <w:t>-1-18-4475</w:t>
      </w:r>
      <w:r w:rsidRPr="0045140F">
        <w:rPr>
          <w:rFonts w:ascii="Times New Roman" w:hAnsi="Times New Roman"/>
          <w:sz w:val="28"/>
          <w:szCs w:val="28"/>
        </w:rPr>
        <w:t xml:space="preserve"> «О </w:t>
      </w:r>
      <w:r w:rsidR="00CE49B7">
        <w:rPr>
          <w:rFonts w:ascii="Times New Roman" w:hAnsi="Times New Roman"/>
          <w:sz w:val="28"/>
          <w:szCs w:val="28"/>
        </w:rPr>
        <w:t>профилактической операции «Дача</w:t>
      </w:r>
      <w:r w:rsidRPr="0045140F">
        <w:rPr>
          <w:rFonts w:ascii="Times New Roman" w:hAnsi="Times New Roman"/>
          <w:sz w:val="28"/>
          <w:szCs w:val="28"/>
        </w:rPr>
        <w:t>»</w:t>
      </w:r>
      <w:r w:rsidR="00CE49B7">
        <w:rPr>
          <w:rFonts w:ascii="Times New Roman" w:hAnsi="Times New Roman"/>
          <w:sz w:val="28"/>
          <w:szCs w:val="28"/>
        </w:rPr>
        <w:t xml:space="preserve"> была проведена оперативно-профилактическая операция</w:t>
      </w:r>
      <w:r>
        <w:rPr>
          <w:rFonts w:ascii="Times New Roman" w:hAnsi="Times New Roman"/>
          <w:sz w:val="28"/>
          <w:szCs w:val="28"/>
        </w:rPr>
        <w:t>.</w:t>
      </w:r>
    </w:p>
    <w:p w:rsidR="00DA5125" w:rsidRPr="00DA5125" w:rsidRDefault="00DA5125" w:rsidP="00DA512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5125">
        <w:rPr>
          <w:rFonts w:ascii="Times New Roman" w:hAnsi="Times New Roman"/>
          <w:sz w:val="28"/>
          <w:szCs w:val="28"/>
        </w:rPr>
        <w:t xml:space="preserve">С наступлением теплого периода времени года жители </w:t>
      </w:r>
      <w:r>
        <w:rPr>
          <w:rFonts w:ascii="Times New Roman" w:hAnsi="Times New Roman"/>
          <w:sz w:val="28"/>
          <w:szCs w:val="28"/>
        </w:rPr>
        <w:t xml:space="preserve">г. Дивногорска </w:t>
      </w:r>
      <w:r w:rsidRPr="00DA5125">
        <w:rPr>
          <w:rFonts w:ascii="Times New Roman" w:hAnsi="Times New Roman"/>
          <w:sz w:val="28"/>
          <w:szCs w:val="28"/>
        </w:rPr>
        <w:t>активно начинают заниматься земледелием на садовых, дачных и приусадебных участках. Эксплуатация печного отопления, электрооборудования в дачных (садовых) домиках после длительного зимнего их простоя, сжигание стерни, травы и несоблюдение элементарных требований пожарной безопасности в большинстве случаев приводит к возникновению пожаров, что подтверждается ежегодным ухудшением оперативной обстановки с пожарами в данный период времени года.</w:t>
      </w: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A83CBED" wp14:editId="6D330E40">
            <wp:simplePos x="0" y="0"/>
            <wp:positionH relativeFrom="column">
              <wp:posOffset>696152</wp:posOffset>
            </wp:positionH>
            <wp:positionV relativeFrom="paragraph">
              <wp:posOffset>227330</wp:posOffset>
            </wp:positionV>
            <wp:extent cx="4477110" cy="5967933"/>
            <wp:effectExtent l="0" t="0" r="0" b="0"/>
            <wp:wrapNone/>
            <wp:docPr id="13" name="Рисунок 13" descr="D:\ЗАГРУЗКИ\ODAVMXsyC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ODAVMXsyCd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10" cy="596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2EB8" w:rsidRDefault="00B12EB8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P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A5125">
        <w:rPr>
          <w:rFonts w:ascii="Times New Roman" w:hAnsi="Times New Roman"/>
          <w:sz w:val="28"/>
          <w:szCs w:val="28"/>
        </w:rPr>
        <w:t xml:space="preserve">В целях предупреждения пожаров и гибели людей на пожарах, в дачных и садовых обществах инспекторами ГПН в период с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A5125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19</w:t>
      </w:r>
      <w:r w:rsidRPr="00DA5125">
        <w:rPr>
          <w:rFonts w:ascii="Times New Roman" w:hAnsi="Times New Roman"/>
          <w:sz w:val="28"/>
          <w:szCs w:val="28"/>
        </w:rPr>
        <w:t xml:space="preserve"> мая </w:t>
      </w:r>
      <w:r>
        <w:rPr>
          <w:rFonts w:ascii="Times New Roman" w:hAnsi="Times New Roman"/>
          <w:sz w:val="28"/>
          <w:szCs w:val="28"/>
        </w:rPr>
        <w:t>была</w:t>
      </w:r>
      <w:r w:rsidRPr="00DA5125">
        <w:rPr>
          <w:rFonts w:ascii="Times New Roman" w:hAnsi="Times New Roman"/>
          <w:sz w:val="28"/>
          <w:szCs w:val="28"/>
        </w:rPr>
        <w:t xml:space="preserve"> проведена профилактическая операция «Дача-201</w:t>
      </w:r>
      <w:r>
        <w:rPr>
          <w:rFonts w:ascii="Times New Roman" w:hAnsi="Times New Roman"/>
          <w:sz w:val="28"/>
          <w:szCs w:val="28"/>
        </w:rPr>
        <w:t>9</w:t>
      </w:r>
      <w:r w:rsidRPr="00DA5125">
        <w:rPr>
          <w:rFonts w:ascii="Times New Roman" w:hAnsi="Times New Roman"/>
          <w:sz w:val="28"/>
          <w:szCs w:val="28"/>
        </w:rPr>
        <w:t>» в рамках профилакти</w:t>
      </w:r>
      <w:r>
        <w:rPr>
          <w:rFonts w:ascii="Times New Roman" w:hAnsi="Times New Roman"/>
          <w:sz w:val="28"/>
          <w:szCs w:val="28"/>
        </w:rPr>
        <w:t>ческой операции территориальным</w:t>
      </w:r>
      <w:r w:rsidRPr="00DA51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отделением</w:t>
      </w:r>
      <w:r w:rsidRPr="00DA5125">
        <w:rPr>
          <w:rFonts w:ascii="Times New Roman" w:hAnsi="Times New Roman"/>
          <w:sz w:val="28"/>
          <w:szCs w:val="28"/>
        </w:rPr>
        <w:t xml:space="preserve"> надзорной деятельности совместно с подразделени</w:t>
      </w:r>
      <w:r>
        <w:rPr>
          <w:rFonts w:ascii="Times New Roman" w:hAnsi="Times New Roman"/>
          <w:sz w:val="28"/>
          <w:szCs w:val="28"/>
        </w:rPr>
        <w:t>ем</w:t>
      </w:r>
      <w:r w:rsidRPr="00DA5125">
        <w:rPr>
          <w:rFonts w:ascii="Times New Roman" w:hAnsi="Times New Roman"/>
          <w:sz w:val="28"/>
          <w:szCs w:val="28"/>
        </w:rPr>
        <w:t xml:space="preserve"> ФПС. В майские праздники совместно с территориальным подразделени</w:t>
      </w:r>
      <w:r>
        <w:rPr>
          <w:rFonts w:ascii="Times New Roman" w:hAnsi="Times New Roman"/>
          <w:sz w:val="28"/>
          <w:szCs w:val="28"/>
        </w:rPr>
        <w:t>ем</w:t>
      </w:r>
      <w:r w:rsidRPr="00DA5125">
        <w:rPr>
          <w:rFonts w:ascii="Times New Roman" w:hAnsi="Times New Roman"/>
          <w:sz w:val="28"/>
          <w:szCs w:val="28"/>
        </w:rPr>
        <w:t xml:space="preserve"> полиции б</w:t>
      </w:r>
      <w:r>
        <w:rPr>
          <w:rFonts w:ascii="Times New Roman" w:hAnsi="Times New Roman"/>
          <w:sz w:val="28"/>
          <w:szCs w:val="28"/>
        </w:rPr>
        <w:t>ыло</w:t>
      </w:r>
      <w:r w:rsidRPr="00DA5125">
        <w:rPr>
          <w:rFonts w:ascii="Times New Roman" w:hAnsi="Times New Roman"/>
          <w:sz w:val="28"/>
          <w:szCs w:val="28"/>
        </w:rPr>
        <w:t xml:space="preserve"> организовано патрулирование дачных (садовых) обществ, населенных пунктов. При выявлении случаев пожогов травы, стерни и т.д. ответственные б</w:t>
      </w:r>
      <w:r>
        <w:rPr>
          <w:rFonts w:ascii="Times New Roman" w:hAnsi="Times New Roman"/>
          <w:sz w:val="28"/>
          <w:szCs w:val="28"/>
        </w:rPr>
        <w:t>ыли</w:t>
      </w:r>
      <w:r w:rsidRPr="00DA5125">
        <w:rPr>
          <w:rFonts w:ascii="Times New Roman" w:hAnsi="Times New Roman"/>
          <w:sz w:val="28"/>
          <w:szCs w:val="28"/>
        </w:rPr>
        <w:t xml:space="preserve"> привле</w:t>
      </w:r>
      <w:r>
        <w:rPr>
          <w:rFonts w:ascii="Times New Roman" w:hAnsi="Times New Roman"/>
          <w:sz w:val="28"/>
          <w:szCs w:val="28"/>
        </w:rPr>
        <w:t>чены</w:t>
      </w:r>
      <w:r w:rsidRPr="00DA5125">
        <w:rPr>
          <w:rFonts w:ascii="Times New Roman" w:hAnsi="Times New Roman"/>
          <w:sz w:val="28"/>
          <w:szCs w:val="28"/>
        </w:rPr>
        <w:t xml:space="preserve"> к административной ответственности.</w:t>
      </w:r>
    </w:p>
    <w:p w:rsidR="00F77CF8" w:rsidRDefault="00F77CF8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Pr="003A6C2F" w:rsidRDefault="00DA5125" w:rsidP="00DA5125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</w:t>
      </w:r>
      <w:r w:rsidRPr="003A6C2F">
        <w:rPr>
          <w:rFonts w:ascii="Times New Roman" w:eastAsia="Calibri" w:hAnsi="Times New Roman"/>
          <w:i/>
          <w:sz w:val="28"/>
          <w:szCs w:val="28"/>
        </w:rPr>
        <w:t>Инспектор 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</w:t>
      </w:r>
      <w:proofErr w:type="gramStart"/>
      <w:r>
        <w:rPr>
          <w:rFonts w:ascii="Times New Roman" w:eastAsia="Calibri" w:hAnsi="Times New Roman"/>
          <w:i/>
          <w:sz w:val="28"/>
          <w:szCs w:val="28"/>
        </w:rPr>
        <w:t>ПР</w:t>
      </w:r>
      <w:proofErr w:type="gramEnd"/>
      <w:r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:rsidR="00DA5125" w:rsidRPr="003A6C2F" w:rsidRDefault="00DA5125" w:rsidP="00DA5125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  <w:t xml:space="preserve">                              младший лейтенант внутренней службы Макеич В.В.</w:t>
      </w: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Pr="0045140F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1EC0" w:rsidRDefault="00D01EC0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1EC0" w:rsidRDefault="00D01EC0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1EC0" w:rsidRDefault="00D01EC0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1EC0" w:rsidRDefault="00D01EC0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6767" w:rsidRDefault="00706767" w:rsidP="00B12EB8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B12EB8" w:rsidRDefault="00B12EB8" w:rsidP="00B12EB8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B12EB8" w:rsidRDefault="00B12EB8" w:rsidP="00B12EB8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B12EB8" w:rsidRDefault="00B12EB8" w:rsidP="00B12EB8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B12EB8" w:rsidRDefault="00B12EB8" w:rsidP="00B12EB8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B12EB8" w:rsidRDefault="00B12EB8" w:rsidP="00B12EB8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CE49B7" w:rsidRDefault="00CE49B7" w:rsidP="000C3D1B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D9735A" w:rsidRDefault="00D9735A" w:rsidP="000C3D1B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BD11A5" w:rsidRDefault="008B21AF" w:rsidP="00D973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Безопасное купание</w:t>
      </w:r>
    </w:p>
    <w:p w:rsidR="00D9735A" w:rsidRDefault="008B21A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21AF">
        <w:rPr>
          <w:rFonts w:ascii="Times New Roman" w:hAnsi="Times New Roman"/>
          <w:sz w:val="28"/>
          <w:szCs w:val="28"/>
        </w:rPr>
        <w:t xml:space="preserve">Правила безопасности </w:t>
      </w:r>
      <w:r w:rsidR="00D9735A">
        <w:rPr>
          <w:rFonts w:ascii="Times New Roman" w:hAnsi="Times New Roman"/>
          <w:sz w:val="28"/>
          <w:szCs w:val="28"/>
        </w:rPr>
        <w:t>при купании в открытых водоемах: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Купаться лучше утром или вечером, когда солнце греет, но еще нет </w:t>
      </w:r>
      <w:r>
        <w:rPr>
          <w:rFonts w:ascii="Times New Roman" w:hAnsi="Times New Roman"/>
          <w:sz w:val="28"/>
          <w:szCs w:val="28"/>
        </w:rPr>
        <w:t xml:space="preserve">опасности перегрева. </w:t>
      </w:r>
      <w:r w:rsidR="008B21AF" w:rsidRPr="008B21AF">
        <w:rPr>
          <w:rFonts w:ascii="Times New Roman" w:hAnsi="Times New Roman"/>
          <w:sz w:val="28"/>
          <w:szCs w:val="28"/>
        </w:rPr>
        <w:t xml:space="preserve">Находясь на солнце, применяйте меры предосторожности от перегрева и теплового удара!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>При температуре воды от +17 до +19</w:t>
      </w:r>
      <w:proofErr w:type="gramStart"/>
      <w:r w:rsidR="008B21AF" w:rsidRPr="008B21AF">
        <w:rPr>
          <w:rFonts w:ascii="Times New Roman" w:hAnsi="Times New Roman"/>
          <w:sz w:val="28"/>
          <w:szCs w:val="28"/>
        </w:rPr>
        <w:t xml:space="preserve"> °С</w:t>
      </w:r>
      <w:proofErr w:type="gramEnd"/>
      <w:r w:rsidR="008B21AF" w:rsidRPr="008B21AF">
        <w:rPr>
          <w:rFonts w:ascii="Times New Roman" w:hAnsi="Times New Roman"/>
          <w:sz w:val="28"/>
          <w:szCs w:val="28"/>
        </w:rPr>
        <w:t xml:space="preserve"> и температуре воздуха около 25 °С, в воде можно находиться не более 15 – 20 минут. Если температура воды менее +16</w:t>
      </w:r>
      <w:proofErr w:type="gramStart"/>
      <w:r w:rsidR="008B21AF" w:rsidRPr="008B21AF">
        <w:rPr>
          <w:rFonts w:ascii="Times New Roman" w:hAnsi="Times New Roman"/>
          <w:sz w:val="28"/>
          <w:szCs w:val="28"/>
        </w:rPr>
        <w:t xml:space="preserve"> °С</w:t>
      </w:r>
      <w:proofErr w:type="gramEnd"/>
      <w:r w:rsidR="008B21AF" w:rsidRPr="008B21AF">
        <w:rPr>
          <w:rFonts w:ascii="Times New Roman" w:hAnsi="Times New Roman"/>
          <w:sz w:val="28"/>
          <w:szCs w:val="28"/>
        </w:rPr>
        <w:t xml:space="preserve">, то купаться вообще не рекомендуется, так как от холода могут начаться судороги или может произойти потеря сознания.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Избегайте переохлаждения, которое опасно не только риском получить простудное заболевание, но и вероятностью появления судорог, которые являются большим врагом пловца. Если вы почувствовали что замерзли или что мышцы хватают судороги, немедленно выйдите из воды, вытритесь и согрейтесь на солнце или оденьте одежду.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Не следует входить или прыгать в воду после длительного пребывания на солнце, т.к. при охлаждении в воде наступает сокращение мышц, что может привести к остановке сердца. Предварительно надо сполоснуться водой.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 Купаться можно часа через полтора после еды.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Всегда разъясняйте детям правила поведения на воде и не подавайте им дурной пример.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Для плавания используйте лишь круги и жилеты, предназначенные для применения в открытых водоемах, у них должны быть толще стенки и, желательно, несколько автономных камер, чтобы ребенок не утонул при проколе одной из них.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>Опасно плавать на надувных матрацах, игрушках или автомобильных шинах, т.к. ветром или течением их может отнести от берега, из них может выйти воздух, и человек, не умеющий плавать, может пострадать.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>Всегда будьте возле ребенка, который в воде. Не отводите от него взгляда. Дошкольник может за секунду уйти под воду и захлебнуться.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Старайтесь не брать дошкольников кататься на лодках, водных велосипедах и других плавательных средствах, это может быть опасно. Но даже если и берете малыша, всегда надевайте на него еще на берегу спасательный жилет.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Плавайте в специально отведенных местах с чистым проверенным дном, где есть спасатель и медицинский пункт.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Следует помнить, что ограничительные знаки на воде указывают на конец акватории с проверенным дном. Пренебрежение этими правилами может привести к получению травмы или гибели.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На природе за городом место для купания нужно выбирать там, где чистая вода, ровное дно, нет сильного течения. Предварительно проверьте </w:t>
      </w:r>
      <w:r w:rsidR="008B21AF" w:rsidRPr="008B21AF">
        <w:rPr>
          <w:rFonts w:ascii="Times New Roman" w:hAnsi="Times New Roman"/>
          <w:sz w:val="28"/>
          <w:szCs w:val="28"/>
        </w:rPr>
        <w:lastRenderedPageBreak/>
        <w:t xml:space="preserve">самостоятельно дно, оно должно быть не топким и без острых предметов. Никогда не оставляйте детей одних возле воды и в воде.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Не купайтесь в загрязнённых водоёмах!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>Следите за играми детей даже на мелководье.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 </w:t>
      </w:r>
      <w:r w:rsidR="008B21AF" w:rsidRPr="008B21AF">
        <w:rPr>
          <w:rFonts w:ascii="Times New Roman" w:hAnsi="Times New Roman"/>
          <w:sz w:val="28"/>
          <w:szCs w:val="28"/>
        </w:rPr>
        <w:t xml:space="preserve">Учиться плавать дети могут только под контролем взрослых.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Не допускайте грубых игр на воде: нельзя подныривать под плывущего человека, «топить» его, подавать ложные сигналы о помощи.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>Не разрешайте детям нырять с мостов, причалов, подплывать к лодкам, катерам и судам.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 </w:t>
      </w:r>
      <w:r w:rsidR="008B21AF" w:rsidRPr="008B21AF">
        <w:rPr>
          <w:rFonts w:ascii="Times New Roman" w:hAnsi="Times New Roman"/>
          <w:sz w:val="28"/>
          <w:szCs w:val="28"/>
        </w:rPr>
        <w:t xml:space="preserve">Никогда не позволяйте детям нырять в надувные бассейны. </w:t>
      </w:r>
    </w:p>
    <w:p w:rsidR="00657A4F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 </w:t>
      </w:r>
      <w:r w:rsidR="008B21AF" w:rsidRPr="008B21AF">
        <w:rPr>
          <w:rFonts w:ascii="Times New Roman" w:hAnsi="Times New Roman"/>
          <w:sz w:val="28"/>
          <w:szCs w:val="28"/>
        </w:rPr>
        <w:t xml:space="preserve">Если во время отдыха или купания Вы увидели, что человек тонет, и ему требуется Ваша помощь, помогите ему, используя спасательный круг!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605E674" wp14:editId="1B66D00D">
            <wp:simplePos x="0" y="0"/>
            <wp:positionH relativeFrom="column">
              <wp:posOffset>2540</wp:posOffset>
            </wp:positionH>
            <wp:positionV relativeFrom="paragraph">
              <wp:posOffset>183515</wp:posOffset>
            </wp:positionV>
            <wp:extent cx="5940425" cy="4012565"/>
            <wp:effectExtent l="0" t="0" r="0" b="0"/>
            <wp:wrapNone/>
            <wp:docPr id="14" name="Рисунок 14" descr="D:\ЗАГРУЗКИ\hello_html_m32e2da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hello_html_m32e2dab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735A" w:rsidRDefault="008B21A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21AF">
        <w:rPr>
          <w:rFonts w:ascii="Times New Roman" w:hAnsi="Times New Roman"/>
          <w:sz w:val="28"/>
          <w:szCs w:val="28"/>
        </w:rPr>
        <w:t xml:space="preserve">Последовательность действий при спасении </w:t>
      </w:r>
      <w:proofErr w:type="gramStart"/>
      <w:r w:rsidRPr="008B21AF">
        <w:rPr>
          <w:rFonts w:ascii="Times New Roman" w:hAnsi="Times New Roman"/>
          <w:sz w:val="28"/>
          <w:szCs w:val="28"/>
        </w:rPr>
        <w:t>тонущего</w:t>
      </w:r>
      <w:proofErr w:type="gramEnd"/>
      <w:r w:rsidRPr="008B21AF">
        <w:rPr>
          <w:rFonts w:ascii="Times New Roman" w:hAnsi="Times New Roman"/>
          <w:sz w:val="28"/>
          <w:szCs w:val="28"/>
        </w:rPr>
        <w:t>: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Войти в воду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Подплыть к тонущему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>При необходимости освободиться от захвата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Транспортировать пострадавшего к берегу, держа его голову над водой.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Оказать доврачебную медицинскую помощь и отправить его в медпункт (больницу) </w:t>
      </w: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657A4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52EC67" wp14:editId="4A43EF74">
            <wp:extent cx="4701397" cy="2982628"/>
            <wp:effectExtent l="0" t="0" r="0" b="0"/>
            <wp:docPr id="15" name="Рисунок 15" descr="D:\ЗАГРУЗКИ\2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2-kopiy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33" cy="298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1BFF" w:rsidRPr="00D9735A" w:rsidRDefault="008B21A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21AF">
        <w:rPr>
          <w:rFonts w:ascii="Times New Roman" w:hAnsi="Times New Roman"/>
          <w:sz w:val="28"/>
          <w:szCs w:val="28"/>
        </w:rPr>
        <w:t>Помните, что жизнь и безопасность детей зависит, прежде всего, от нас, взрослых. Большинство несчастных случаев происходит именно в тот момент, когда взрослые на «секунду» отвлеклись!</w:t>
      </w:r>
    </w:p>
    <w:p w:rsidR="00291BFF" w:rsidRDefault="00B06715" w:rsidP="00327E0C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</w:t>
      </w:r>
      <w:r w:rsidR="00327E0C">
        <w:rPr>
          <w:rFonts w:ascii="Times New Roman" w:eastAsia="Calibri" w:hAnsi="Times New Roman"/>
          <w:i/>
          <w:sz w:val="28"/>
          <w:szCs w:val="28"/>
        </w:rPr>
        <w:t xml:space="preserve">             </w:t>
      </w:r>
      <w:r w:rsidR="0013663D">
        <w:rPr>
          <w:rFonts w:ascii="Times New Roman" w:eastAsia="Calibri" w:hAnsi="Times New Roman"/>
          <w:i/>
          <w:sz w:val="28"/>
          <w:szCs w:val="28"/>
        </w:rPr>
        <w:t xml:space="preserve">   </w:t>
      </w:r>
    </w:p>
    <w:p w:rsidR="00291BFF" w:rsidRDefault="00291BFF" w:rsidP="00657A4F">
      <w:pPr>
        <w:spacing w:after="0" w:line="240" w:lineRule="auto"/>
        <w:ind w:right="-1"/>
        <w:rPr>
          <w:rFonts w:ascii="Times New Roman" w:eastAsia="Calibri" w:hAnsi="Times New Roman"/>
          <w:i/>
          <w:sz w:val="28"/>
          <w:szCs w:val="28"/>
        </w:rPr>
      </w:pPr>
    </w:p>
    <w:p w:rsidR="00657A4F" w:rsidRPr="003A6C2F" w:rsidRDefault="00657A4F" w:rsidP="00657A4F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Дознаватель</w:t>
      </w:r>
      <w:r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ОНД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ПР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>по МО г. Дивногорск</w:t>
      </w:r>
    </w:p>
    <w:p w:rsidR="00657A4F" w:rsidRDefault="00657A4F" w:rsidP="00657A4F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      лейтенант </w:t>
      </w:r>
      <w:r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внутренней службы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Ревченков С.Ю.</w:t>
      </w:r>
    </w:p>
    <w:p w:rsidR="00291BFF" w:rsidRDefault="00291BFF" w:rsidP="00657A4F">
      <w:pPr>
        <w:spacing w:after="0" w:line="240" w:lineRule="auto"/>
        <w:ind w:left="-851" w:right="-1" w:firstLine="851"/>
        <w:rPr>
          <w:rFonts w:ascii="Times New Roman" w:eastAsia="Calibri" w:hAnsi="Times New Roman"/>
          <w:i/>
          <w:sz w:val="28"/>
          <w:szCs w:val="28"/>
        </w:rPr>
      </w:pPr>
    </w:p>
    <w:p w:rsidR="003B4122" w:rsidRPr="00657A4F" w:rsidRDefault="00657A4F" w:rsidP="00657A4F">
      <w:pPr>
        <w:spacing w:after="0" w:line="240" w:lineRule="auto"/>
        <w:ind w:left="-851" w:right="-1" w:firstLine="851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</w:t>
      </w:r>
    </w:p>
    <w:p w:rsidR="00B12EB8" w:rsidRPr="00657A4F" w:rsidRDefault="003B4122" w:rsidP="00657A4F">
      <w:pPr>
        <w:spacing w:after="0" w:line="240" w:lineRule="auto"/>
        <w:ind w:left="-851" w:right="-1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</w:t>
      </w:r>
      <w:r w:rsidR="00657A4F">
        <w:rPr>
          <w:rFonts w:ascii="Times New Roman" w:eastAsia="Calibri" w:hAnsi="Times New Roman"/>
          <w:i/>
          <w:sz w:val="28"/>
          <w:szCs w:val="28"/>
        </w:rPr>
        <w:t xml:space="preserve">    </w:t>
      </w: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</w:t>
      </w:r>
      <w:r w:rsidR="00657A4F">
        <w:rPr>
          <w:rFonts w:ascii="Times New Roman" w:eastAsia="Calibri" w:hAnsi="Times New Roman"/>
          <w:i/>
          <w:sz w:val="28"/>
          <w:szCs w:val="28"/>
        </w:rPr>
        <w:t xml:space="preserve">                             </w:t>
      </w:r>
    </w:p>
    <w:p w:rsidR="00B12EB8" w:rsidRDefault="00657A4F" w:rsidP="00657A4F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</w:t>
      </w:r>
      <w:r w:rsidR="00B12EB8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</w:t>
      </w:r>
    </w:p>
    <w:p w:rsidR="00F86843" w:rsidRDefault="00F86843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F86843" w:rsidRDefault="00F86843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212D" w:rsidRDefault="00DE212D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212D" w:rsidRDefault="00DE212D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254B1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Пожарная безопасность </w:t>
      </w:r>
      <w:r w:rsidR="00B935C1">
        <w:rPr>
          <w:rFonts w:ascii="Times New Roman" w:hAnsi="Times New Roman"/>
          <w:b/>
          <w:sz w:val="28"/>
          <w:szCs w:val="28"/>
        </w:rPr>
        <w:t>весной</w:t>
      </w:r>
    </w:p>
    <w:p w:rsidR="00254B16" w:rsidRPr="00254B16" w:rsidRDefault="00254B16" w:rsidP="00B935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4B16">
        <w:rPr>
          <w:rFonts w:ascii="Times New Roman" w:hAnsi="Times New Roman"/>
          <w:sz w:val="28"/>
          <w:szCs w:val="28"/>
        </w:rPr>
        <w:t>Пожар может возникнуть в любом месте и в любое время. Поэтому к нему надо быть подготовленным. Главное, что нужно запомнить - спички и зажигалки служат для хозяйственных дел, но никак не для игры. Даже маленькая искра может привести к большой беде в любом месте, даже на улице.</w:t>
      </w:r>
    </w:p>
    <w:p w:rsidR="00254B16" w:rsidRDefault="00254B16" w:rsidP="00B935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4B16">
        <w:rPr>
          <w:rFonts w:ascii="Times New Roman" w:hAnsi="Times New Roman"/>
          <w:sz w:val="28"/>
          <w:szCs w:val="28"/>
        </w:rPr>
        <w:t>Закрепляйте с детьми правила пожарной безопасности:</w:t>
      </w:r>
    </w:p>
    <w:p w:rsidR="00254B16" w:rsidRPr="00254B16" w:rsidRDefault="00254B16" w:rsidP="00B935C1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54B16">
        <w:rPr>
          <w:rFonts w:ascii="Times New Roman" w:hAnsi="Times New Roman"/>
          <w:sz w:val="28"/>
          <w:szCs w:val="28"/>
        </w:rPr>
        <w:t>Не играть со спичками, не разводить костры!</w:t>
      </w:r>
    </w:p>
    <w:p w:rsidR="00254B16" w:rsidRPr="00254B16" w:rsidRDefault="00254B16" w:rsidP="00B935C1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54B16">
        <w:rPr>
          <w:rFonts w:ascii="Times New Roman" w:hAnsi="Times New Roman"/>
          <w:sz w:val="28"/>
          <w:szCs w:val="28"/>
        </w:rPr>
        <w:t>Не включать электроприборы, если взрослых нет дома!</w:t>
      </w:r>
    </w:p>
    <w:p w:rsidR="00254B16" w:rsidRPr="00254B16" w:rsidRDefault="00254B16" w:rsidP="00B935C1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54B16">
        <w:rPr>
          <w:rFonts w:ascii="Times New Roman" w:hAnsi="Times New Roman"/>
          <w:sz w:val="28"/>
          <w:szCs w:val="28"/>
        </w:rPr>
        <w:t>Не открывать дверцу печки!</w:t>
      </w:r>
    </w:p>
    <w:p w:rsidR="00254B16" w:rsidRPr="00254B16" w:rsidRDefault="00254B16" w:rsidP="00B935C1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54B16">
        <w:rPr>
          <w:rFonts w:ascii="Times New Roman" w:hAnsi="Times New Roman"/>
          <w:sz w:val="28"/>
          <w:szCs w:val="28"/>
        </w:rPr>
        <w:t>Нельзя бросать в огонь пустые баночки и флаконы от бытовых химических веществ, особенно аэрозоли!</w:t>
      </w:r>
    </w:p>
    <w:p w:rsidR="00254B16" w:rsidRPr="00254B16" w:rsidRDefault="00254B16" w:rsidP="00B935C1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54B16">
        <w:rPr>
          <w:rFonts w:ascii="Times New Roman" w:hAnsi="Times New Roman"/>
          <w:sz w:val="28"/>
          <w:szCs w:val="28"/>
        </w:rPr>
        <w:t>Не играть с бензином и другими горючими веществами!</w:t>
      </w:r>
    </w:p>
    <w:p w:rsidR="00254B16" w:rsidRPr="00254B16" w:rsidRDefault="00254B16" w:rsidP="00B935C1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54B16">
        <w:rPr>
          <w:rFonts w:ascii="Times New Roman" w:hAnsi="Times New Roman"/>
          <w:sz w:val="28"/>
          <w:szCs w:val="28"/>
        </w:rPr>
        <w:t>Никогда не прятаться при пожаре, ни под кровать, ни в шкаф!</w:t>
      </w:r>
    </w:p>
    <w:p w:rsidR="00254B16" w:rsidRPr="00254B16" w:rsidRDefault="00254B16" w:rsidP="00B935C1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54B16">
        <w:rPr>
          <w:rFonts w:ascii="Times New Roman" w:hAnsi="Times New Roman"/>
          <w:sz w:val="28"/>
          <w:szCs w:val="28"/>
        </w:rPr>
        <w:t>При пожаре звонить 01, 112 (назвать свой адрес, телефон, фамилию и рассказать что горит)!</w:t>
      </w:r>
    </w:p>
    <w:p w:rsidR="00254B16" w:rsidRPr="00254B16" w:rsidRDefault="00254B16" w:rsidP="00B935C1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54B16">
        <w:rPr>
          <w:rFonts w:ascii="Times New Roman" w:hAnsi="Times New Roman"/>
          <w:sz w:val="28"/>
          <w:szCs w:val="28"/>
        </w:rPr>
        <w:t>Не играть с огнем!</w:t>
      </w:r>
    </w:p>
    <w:p w:rsidR="00254B16" w:rsidRDefault="00254B16" w:rsidP="00254B1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E212D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3375"/>
            <wp:effectExtent l="0" t="0" r="0" b="0"/>
            <wp:docPr id="17" name="Рисунок 17" descr="D:\ЗАГРУЗКИ\Bezy_myanny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Bezy_myanny_j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35C1" w:rsidRDefault="00B935C1" w:rsidP="00B935C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Пожарная безопасность в лесу</w:t>
      </w:r>
    </w:p>
    <w:p w:rsidR="00856808" w:rsidRDefault="00B935C1" w:rsidP="0085680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35C1">
        <w:rPr>
          <w:rFonts w:ascii="Times New Roman" w:hAnsi="Times New Roman"/>
          <w:sz w:val="28"/>
          <w:szCs w:val="28"/>
        </w:rPr>
        <w:t xml:space="preserve">Находясь в лесу, необходимо помнить, что </w:t>
      </w:r>
      <w:r w:rsidR="00856808">
        <w:rPr>
          <w:rFonts w:ascii="Times New Roman" w:hAnsi="Times New Roman"/>
          <w:sz w:val="28"/>
          <w:szCs w:val="28"/>
        </w:rPr>
        <w:t xml:space="preserve">вполне реальна опасность </w:t>
      </w:r>
      <w:r w:rsidRPr="00B935C1">
        <w:rPr>
          <w:rFonts w:ascii="Times New Roman" w:hAnsi="Times New Roman"/>
          <w:sz w:val="28"/>
          <w:szCs w:val="28"/>
        </w:rPr>
        <w:t>возникновения лесного пожара даже от неболь</w:t>
      </w:r>
      <w:r w:rsidR="00856808">
        <w:rPr>
          <w:rFonts w:ascii="Times New Roman" w:hAnsi="Times New Roman"/>
          <w:sz w:val="28"/>
          <w:szCs w:val="28"/>
        </w:rPr>
        <w:t xml:space="preserve">шого источника огня, </w:t>
      </w:r>
      <w:r w:rsidRPr="00B935C1">
        <w:rPr>
          <w:rFonts w:ascii="Times New Roman" w:hAnsi="Times New Roman"/>
          <w:sz w:val="28"/>
          <w:szCs w:val="28"/>
        </w:rPr>
        <w:t>особенно в сухую, теплую и ветреную погоду.</w:t>
      </w:r>
    </w:p>
    <w:p w:rsidR="00856808" w:rsidRPr="00B935C1" w:rsidRDefault="00B935C1" w:rsidP="0085680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35C1">
        <w:rPr>
          <w:rFonts w:ascii="Times New Roman" w:hAnsi="Times New Roman"/>
          <w:sz w:val="28"/>
          <w:szCs w:val="28"/>
        </w:rPr>
        <w:t>При обнаружении огня в лесу - главная задача </w:t>
      </w:r>
      <w:r w:rsidR="00856808">
        <w:rPr>
          <w:rFonts w:ascii="Times New Roman" w:hAnsi="Times New Roman"/>
          <w:sz w:val="28"/>
          <w:szCs w:val="28"/>
        </w:rPr>
        <w:t xml:space="preserve">- не дать пожару </w:t>
      </w:r>
      <w:r w:rsidRPr="00B935C1">
        <w:rPr>
          <w:rFonts w:ascii="Times New Roman" w:hAnsi="Times New Roman"/>
          <w:sz w:val="28"/>
          <w:szCs w:val="28"/>
        </w:rPr>
        <w:t>набрать силу и распространиться. В тех слу</w:t>
      </w:r>
      <w:r w:rsidR="00856808">
        <w:rPr>
          <w:rFonts w:ascii="Times New Roman" w:hAnsi="Times New Roman"/>
          <w:sz w:val="28"/>
          <w:szCs w:val="28"/>
        </w:rPr>
        <w:t xml:space="preserve">чаях, когда Вы видите, что самостоятельно </w:t>
      </w:r>
      <w:r w:rsidRPr="00B935C1">
        <w:rPr>
          <w:rFonts w:ascii="Times New Roman" w:hAnsi="Times New Roman"/>
          <w:sz w:val="28"/>
          <w:szCs w:val="28"/>
        </w:rPr>
        <w:t>огонь потушить не удастся, необхо</w:t>
      </w:r>
      <w:r w:rsidR="00856808">
        <w:rPr>
          <w:rFonts w:ascii="Times New Roman" w:hAnsi="Times New Roman"/>
          <w:sz w:val="28"/>
          <w:szCs w:val="28"/>
        </w:rPr>
        <w:t xml:space="preserve">димо без </w:t>
      </w:r>
      <w:r w:rsidRPr="00B935C1">
        <w:rPr>
          <w:rFonts w:ascii="Times New Roman" w:hAnsi="Times New Roman"/>
          <w:sz w:val="28"/>
          <w:szCs w:val="28"/>
        </w:rPr>
        <w:t>промедления сообщить о пожаре в пожарную охрану по телефону «01».</w:t>
      </w:r>
      <w:r w:rsidR="00856808">
        <w:rPr>
          <w:rFonts w:ascii="Times New Roman" w:hAnsi="Times New Roman"/>
          <w:sz w:val="28"/>
          <w:szCs w:val="28"/>
        </w:rPr>
        <w:t xml:space="preserve"> </w:t>
      </w:r>
      <w:r w:rsidRPr="00B935C1">
        <w:rPr>
          <w:rFonts w:ascii="Times New Roman" w:hAnsi="Times New Roman"/>
          <w:sz w:val="28"/>
          <w:szCs w:val="28"/>
        </w:rPr>
        <w:t>При тушении загораний в лесу самым распр</w:t>
      </w:r>
      <w:r w:rsidR="00856808">
        <w:rPr>
          <w:rFonts w:ascii="Times New Roman" w:hAnsi="Times New Roman"/>
          <w:sz w:val="28"/>
          <w:szCs w:val="28"/>
        </w:rPr>
        <w:t xml:space="preserve">остраненным способом </w:t>
      </w:r>
      <w:r w:rsidRPr="00B935C1">
        <w:rPr>
          <w:rFonts w:ascii="Times New Roman" w:hAnsi="Times New Roman"/>
          <w:sz w:val="28"/>
          <w:szCs w:val="28"/>
        </w:rPr>
        <w:t>является захлёстывание огня на кромке пожара</w:t>
      </w:r>
      <w:r w:rsidR="00856808">
        <w:rPr>
          <w:rFonts w:ascii="Times New Roman" w:hAnsi="Times New Roman"/>
          <w:sz w:val="28"/>
          <w:szCs w:val="28"/>
        </w:rPr>
        <w:t xml:space="preserve">. Для захлёстывания </w:t>
      </w:r>
      <w:r w:rsidRPr="00B935C1">
        <w:rPr>
          <w:rFonts w:ascii="Times New Roman" w:hAnsi="Times New Roman"/>
          <w:sz w:val="28"/>
          <w:szCs w:val="28"/>
        </w:rPr>
        <w:t>используются зелёные ветви. Э</w:t>
      </w:r>
      <w:r w:rsidR="00856808">
        <w:rPr>
          <w:rFonts w:ascii="Times New Roman" w:hAnsi="Times New Roman"/>
          <w:sz w:val="28"/>
          <w:szCs w:val="28"/>
        </w:rPr>
        <w:t xml:space="preserve">ффективно забрасывание кромки </w:t>
      </w:r>
      <w:r w:rsidRPr="00B935C1">
        <w:rPr>
          <w:rFonts w:ascii="Times New Roman" w:hAnsi="Times New Roman"/>
          <w:sz w:val="28"/>
          <w:szCs w:val="28"/>
        </w:rPr>
        <w:t>пожара грунтом, охлаждающим горящие м</w:t>
      </w:r>
      <w:r w:rsidR="00856808">
        <w:rPr>
          <w:rFonts w:ascii="Times New Roman" w:hAnsi="Times New Roman"/>
          <w:sz w:val="28"/>
          <w:szCs w:val="28"/>
        </w:rPr>
        <w:t xml:space="preserve">атериалы и лишающие их </w:t>
      </w:r>
      <w:r w:rsidRPr="00B935C1">
        <w:rPr>
          <w:rFonts w:ascii="Times New Roman" w:hAnsi="Times New Roman"/>
          <w:sz w:val="28"/>
          <w:szCs w:val="28"/>
        </w:rPr>
        <w:t>доступа воздуха.</w:t>
      </w:r>
    </w:p>
    <w:p w:rsidR="00856808" w:rsidRDefault="00856808" w:rsidP="00856808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1805" cy="2423795"/>
            <wp:effectExtent l="0" t="0" r="0" b="0"/>
            <wp:docPr id="18" name="Рисунок 18" descr="D:\ЗАГРУЗ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C1" w:rsidRPr="00B935C1" w:rsidRDefault="00B935C1" w:rsidP="0085680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35C1">
        <w:rPr>
          <w:rFonts w:ascii="Times New Roman" w:hAnsi="Times New Roman"/>
          <w:sz w:val="28"/>
          <w:szCs w:val="28"/>
        </w:rPr>
        <w:t>НАДО СОБЛЮДАТЬ ПРОСТЫЕ ПРАВИЛА ПОЛЬЗОВАНИЯ КОСТРОМ В ЛЕСУ:</w:t>
      </w:r>
    </w:p>
    <w:p w:rsidR="00B935C1" w:rsidRPr="00856808" w:rsidRDefault="00B935C1" w:rsidP="00856808">
      <w:pPr>
        <w:pStyle w:val="ad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56808">
        <w:rPr>
          <w:rFonts w:ascii="Times New Roman" w:hAnsi="Times New Roman"/>
          <w:sz w:val="28"/>
          <w:szCs w:val="28"/>
        </w:rPr>
        <w:t>Запрещается разжигать костры в су</w:t>
      </w:r>
      <w:r w:rsidR="00856808">
        <w:rPr>
          <w:rFonts w:ascii="Times New Roman" w:hAnsi="Times New Roman"/>
          <w:sz w:val="28"/>
          <w:szCs w:val="28"/>
        </w:rPr>
        <w:t xml:space="preserve">хую, тёплую (жаркую) и ветреную </w:t>
      </w:r>
      <w:r w:rsidRPr="00856808">
        <w:rPr>
          <w:rFonts w:ascii="Times New Roman" w:hAnsi="Times New Roman"/>
          <w:sz w:val="28"/>
          <w:szCs w:val="28"/>
        </w:rPr>
        <w:t>погоду.</w:t>
      </w:r>
    </w:p>
    <w:p w:rsidR="00B935C1" w:rsidRPr="00856808" w:rsidRDefault="00B935C1" w:rsidP="00856808">
      <w:pPr>
        <w:pStyle w:val="ad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56808">
        <w:rPr>
          <w:rFonts w:ascii="Times New Roman" w:hAnsi="Times New Roman"/>
          <w:sz w:val="28"/>
          <w:szCs w:val="28"/>
        </w:rPr>
        <w:t>Разжигать костры следует на специально отведённых для этого местах.</w:t>
      </w:r>
    </w:p>
    <w:p w:rsidR="00B935C1" w:rsidRPr="00856808" w:rsidRDefault="00B935C1" w:rsidP="00856808">
      <w:pPr>
        <w:pStyle w:val="ad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56808">
        <w:rPr>
          <w:rFonts w:ascii="Times New Roman" w:hAnsi="Times New Roman"/>
          <w:sz w:val="28"/>
          <w:szCs w:val="28"/>
        </w:rPr>
        <w:t>Желательно, чтобы вблизи костра была вода, а также ветки для захлёстывания пламени</w:t>
      </w:r>
      <w:r w:rsidR="00856808">
        <w:rPr>
          <w:rFonts w:ascii="Times New Roman" w:hAnsi="Times New Roman"/>
          <w:sz w:val="28"/>
          <w:szCs w:val="28"/>
        </w:rPr>
        <w:t xml:space="preserve"> </w:t>
      </w:r>
      <w:r w:rsidRPr="00856808">
        <w:rPr>
          <w:rFonts w:ascii="Times New Roman" w:hAnsi="Times New Roman"/>
          <w:sz w:val="28"/>
          <w:szCs w:val="28"/>
        </w:rPr>
        <w:t>на случай распространения горения.</w:t>
      </w:r>
    </w:p>
    <w:p w:rsidR="00B935C1" w:rsidRPr="00856808" w:rsidRDefault="00B935C1" w:rsidP="00856808">
      <w:pPr>
        <w:pStyle w:val="ad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56808">
        <w:rPr>
          <w:rFonts w:ascii="Times New Roman" w:hAnsi="Times New Roman"/>
          <w:sz w:val="28"/>
          <w:szCs w:val="28"/>
        </w:rPr>
        <w:t>Не следует разжигать костёр вблизи деревьев, так как от этого они могут погибнуть.</w:t>
      </w:r>
    </w:p>
    <w:p w:rsidR="00B935C1" w:rsidRPr="00856808" w:rsidRDefault="00B935C1" w:rsidP="00856808">
      <w:pPr>
        <w:pStyle w:val="ad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56808">
        <w:rPr>
          <w:rFonts w:ascii="Times New Roman" w:hAnsi="Times New Roman"/>
          <w:sz w:val="28"/>
          <w:szCs w:val="28"/>
        </w:rPr>
        <w:t>При посещении леса людям следует избегать курения. Помните! Что от не</w:t>
      </w:r>
      <w:r w:rsidR="00856808">
        <w:rPr>
          <w:rFonts w:ascii="Times New Roman" w:hAnsi="Times New Roman"/>
          <w:sz w:val="28"/>
          <w:szCs w:val="28"/>
        </w:rPr>
        <w:t xml:space="preserve"> </w:t>
      </w:r>
      <w:r w:rsidRPr="00856808">
        <w:rPr>
          <w:rFonts w:ascii="Times New Roman" w:hAnsi="Times New Roman"/>
          <w:sz w:val="28"/>
          <w:szCs w:val="28"/>
        </w:rPr>
        <w:t>затушенно</w:t>
      </w:r>
      <w:r w:rsidR="00856808">
        <w:rPr>
          <w:rFonts w:ascii="Times New Roman" w:hAnsi="Times New Roman"/>
          <w:sz w:val="28"/>
          <w:szCs w:val="28"/>
        </w:rPr>
        <w:t xml:space="preserve">й </w:t>
      </w:r>
      <w:r w:rsidRPr="00856808">
        <w:rPr>
          <w:rFonts w:ascii="Times New Roman" w:hAnsi="Times New Roman"/>
          <w:sz w:val="28"/>
          <w:szCs w:val="28"/>
        </w:rPr>
        <w:t>сигареты может загореться сухая трава и возникнуть пожар.</w:t>
      </w:r>
    </w:p>
    <w:p w:rsidR="00B935C1" w:rsidRPr="00856808" w:rsidRDefault="00856808" w:rsidP="00856808">
      <w:pPr>
        <w:pStyle w:val="ad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Сознательное </w:t>
      </w:r>
      <w:r w:rsidR="00B935C1" w:rsidRPr="00856808">
        <w:rPr>
          <w:rFonts w:ascii="Times New Roman" w:hAnsi="Times New Roman"/>
          <w:sz w:val="28"/>
          <w:szCs w:val="28"/>
        </w:rPr>
        <w:t>поведение</w:t>
      </w:r>
      <w:r>
        <w:rPr>
          <w:rFonts w:ascii="Times New Roman" w:hAnsi="Times New Roman"/>
          <w:sz w:val="28"/>
          <w:szCs w:val="28"/>
        </w:rPr>
        <w:t> в лесу и </w:t>
      </w:r>
      <w:r w:rsidR="00B935C1" w:rsidRPr="00856808">
        <w:rPr>
          <w:rFonts w:ascii="Times New Roman" w:hAnsi="Times New Roman"/>
          <w:sz w:val="28"/>
          <w:szCs w:val="28"/>
        </w:rPr>
        <w:t>строгое соблюдение несложных правил пожарной безопасности будет гарантией сбережения лесов от пожаров.</w:t>
      </w: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56808" w:rsidRDefault="00856808" w:rsidP="0085680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6808" w:rsidRPr="003A6C2F" w:rsidRDefault="00856808" w:rsidP="00856808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</w:t>
      </w:r>
      <w:r w:rsidRPr="003A6C2F">
        <w:rPr>
          <w:rFonts w:ascii="Times New Roman" w:eastAsia="Calibri" w:hAnsi="Times New Roman"/>
          <w:i/>
          <w:sz w:val="28"/>
          <w:szCs w:val="28"/>
        </w:rPr>
        <w:t>Инспектор 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</w:t>
      </w:r>
      <w:proofErr w:type="gramStart"/>
      <w:r>
        <w:rPr>
          <w:rFonts w:ascii="Times New Roman" w:eastAsia="Calibri" w:hAnsi="Times New Roman"/>
          <w:i/>
          <w:sz w:val="28"/>
          <w:szCs w:val="28"/>
        </w:rPr>
        <w:t>ПР</w:t>
      </w:r>
      <w:proofErr w:type="gramEnd"/>
      <w:r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:rsidR="00856808" w:rsidRPr="003A6C2F" w:rsidRDefault="00856808" w:rsidP="00856808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  <w:t xml:space="preserve">                              младший лейтенант внутренней службы Макеич В.В.</w:t>
      </w: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02DFC" w:rsidRPr="00DE212D" w:rsidRDefault="00002DFC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302"/>
        <w:tblW w:w="9923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threeDEngrave" w:sz="24" w:space="0" w:color="E36C0A"/>
          <w:insideV w:val="threeDEngrave" w:sz="24" w:space="0" w:color="E36C0A"/>
        </w:tblBorders>
        <w:tblLook w:val="01E0" w:firstRow="1" w:lastRow="1" w:firstColumn="1" w:lastColumn="1" w:noHBand="0" w:noVBand="0"/>
      </w:tblPr>
      <w:tblGrid>
        <w:gridCol w:w="2660"/>
        <w:gridCol w:w="2551"/>
        <w:gridCol w:w="4712"/>
      </w:tblGrid>
      <w:tr w:rsidR="00DF75F4" w:rsidRPr="009F4964" w:rsidTr="00DF75F4">
        <w:trPr>
          <w:trHeight w:val="1723"/>
        </w:trPr>
        <w:tc>
          <w:tcPr>
            <w:tcW w:w="2660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Выпускается бесплатно</w:t>
            </w:r>
          </w:p>
          <w:p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Тираж 999 экз.</w:t>
            </w:r>
          </w:p>
        </w:tc>
        <w:tc>
          <w:tcPr>
            <w:tcW w:w="2551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DF75F4" w:rsidRPr="009F4964" w:rsidRDefault="00DF75F4" w:rsidP="00B12EB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№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B12EB8">
              <w:rPr>
                <w:rFonts w:ascii="Times New Roman" w:hAnsi="Times New Roman"/>
                <w:sz w:val="23"/>
                <w:szCs w:val="23"/>
              </w:rPr>
              <w:t>5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от </w:t>
            </w:r>
            <w:r w:rsidR="00AD3C45">
              <w:rPr>
                <w:rFonts w:ascii="Times New Roman" w:hAnsi="Times New Roman"/>
                <w:sz w:val="23"/>
                <w:szCs w:val="23"/>
              </w:rPr>
              <w:t xml:space="preserve">30 </w:t>
            </w:r>
            <w:r w:rsidR="00B12EB8">
              <w:rPr>
                <w:rFonts w:ascii="Times New Roman" w:hAnsi="Times New Roman"/>
                <w:sz w:val="23"/>
                <w:szCs w:val="23"/>
              </w:rPr>
              <w:t>м</w:t>
            </w:r>
            <w:r w:rsidR="00AD3C45">
              <w:rPr>
                <w:rFonts w:ascii="Times New Roman" w:hAnsi="Times New Roman"/>
                <w:sz w:val="23"/>
                <w:szCs w:val="23"/>
              </w:rPr>
              <w:t>ая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>201</w:t>
            </w:r>
            <w:r>
              <w:rPr>
                <w:rFonts w:ascii="Times New Roman" w:hAnsi="Times New Roman"/>
                <w:sz w:val="23"/>
                <w:szCs w:val="23"/>
              </w:rPr>
              <w:t>9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года</w:t>
            </w:r>
          </w:p>
        </w:tc>
        <w:tc>
          <w:tcPr>
            <w:tcW w:w="4712" w:type="dxa"/>
          </w:tcPr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Выпускается отделением надзорной деятельности</w:t>
            </w:r>
          </w:p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по муниципальному образованию город Дивногорск</w:t>
            </w:r>
            <w:r>
              <w:rPr>
                <w:rFonts w:ascii="Times New Roman" w:hAnsi="Times New Roman"/>
                <w:sz w:val="23"/>
                <w:szCs w:val="23"/>
              </w:rPr>
              <w:t>,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Красноярского края.</w:t>
            </w:r>
          </w:p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Адрес: Красноярский край, г. Дивногорск,</w:t>
            </w:r>
          </w:p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ул. Бочкина,37, тел. 3-79-32</w:t>
            </w:r>
          </w:p>
        </w:tc>
      </w:tr>
    </w:tbl>
    <w:p w:rsidR="00200715" w:rsidRPr="00DF75F4" w:rsidRDefault="00200715" w:rsidP="00DF75F4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sectPr w:rsidR="00200715" w:rsidRPr="00DF75F4" w:rsidSect="008914A0">
      <w:type w:val="continuous"/>
      <w:pgSz w:w="11906" w:h="16838"/>
      <w:pgMar w:top="-142" w:right="850" w:bottom="0" w:left="1701" w:header="2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B2D" w:rsidRDefault="00382B2D" w:rsidP="00241820">
      <w:pPr>
        <w:spacing w:after="0" w:line="240" w:lineRule="auto"/>
      </w:pPr>
      <w:r>
        <w:separator/>
      </w:r>
    </w:p>
  </w:endnote>
  <w:endnote w:type="continuationSeparator" w:id="0">
    <w:p w:rsidR="00382B2D" w:rsidRDefault="00382B2D" w:rsidP="0024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46A" w:rsidRDefault="00350CED">
    <w:pPr>
      <w:pStyle w:val="a8"/>
      <w:jc w:val="right"/>
    </w:pPr>
    <w:r>
      <w:fldChar w:fldCharType="begin"/>
    </w:r>
    <w:r w:rsidR="00E0541C">
      <w:instrText>PAGE   \* MERGEFORMAT</w:instrText>
    </w:r>
    <w:r>
      <w:fldChar w:fldCharType="separate"/>
    </w:r>
    <w:r w:rsidR="00856808">
      <w:rPr>
        <w:noProof/>
      </w:rPr>
      <w:t>1</w:t>
    </w:r>
    <w:r>
      <w:rPr>
        <w:noProof/>
      </w:rPr>
      <w:fldChar w:fldCharType="end"/>
    </w:r>
  </w:p>
  <w:p w:rsidR="0085646A" w:rsidRDefault="0085646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B2D" w:rsidRDefault="00382B2D" w:rsidP="00241820">
      <w:pPr>
        <w:spacing w:after="0" w:line="240" w:lineRule="auto"/>
      </w:pPr>
      <w:r>
        <w:separator/>
      </w:r>
    </w:p>
  </w:footnote>
  <w:footnote w:type="continuationSeparator" w:id="0">
    <w:p w:rsidR="00382B2D" w:rsidRDefault="00382B2D" w:rsidP="00241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6ABE"/>
    <w:multiLevelType w:val="hybridMultilevel"/>
    <w:tmpl w:val="4C8AE1C4"/>
    <w:lvl w:ilvl="0" w:tplc="57327D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545BA2"/>
    <w:multiLevelType w:val="hybridMultilevel"/>
    <w:tmpl w:val="30AE1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54F8F"/>
    <w:multiLevelType w:val="multilevel"/>
    <w:tmpl w:val="D3FE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96ECE"/>
    <w:multiLevelType w:val="multilevel"/>
    <w:tmpl w:val="5BC2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C0216A"/>
    <w:multiLevelType w:val="multilevel"/>
    <w:tmpl w:val="2492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8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D004CDA"/>
    <w:multiLevelType w:val="hybridMultilevel"/>
    <w:tmpl w:val="1CD0A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5236F44"/>
    <w:multiLevelType w:val="hybridMultilevel"/>
    <w:tmpl w:val="BA169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9402B2"/>
    <w:multiLevelType w:val="multilevel"/>
    <w:tmpl w:val="670E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9A407F"/>
    <w:multiLevelType w:val="hybridMultilevel"/>
    <w:tmpl w:val="37B0BB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81921AA"/>
    <w:multiLevelType w:val="multilevel"/>
    <w:tmpl w:val="46C09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353DD5"/>
    <w:multiLevelType w:val="hybridMultilevel"/>
    <w:tmpl w:val="9CD66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6"/>
  </w:num>
  <w:num w:numId="4">
    <w:abstractNumId w:val="18"/>
  </w:num>
  <w:num w:numId="5">
    <w:abstractNumId w:val="7"/>
  </w:num>
  <w:num w:numId="6">
    <w:abstractNumId w:val="16"/>
  </w:num>
  <w:num w:numId="7">
    <w:abstractNumId w:val="8"/>
  </w:num>
  <w:num w:numId="8">
    <w:abstractNumId w:val="17"/>
  </w:num>
  <w:num w:numId="9">
    <w:abstractNumId w:val="11"/>
  </w:num>
  <w:num w:numId="10">
    <w:abstractNumId w:val="15"/>
  </w:num>
  <w:num w:numId="11">
    <w:abstractNumId w:val="13"/>
  </w:num>
  <w:num w:numId="12">
    <w:abstractNumId w:val="14"/>
  </w:num>
  <w:num w:numId="13">
    <w:abstractNumId w:val="10"/>
  </w:num>
  <w:num w:numId="14">
    <w:abstractNumId w:val="4"/>
  </w:num>
  <w:num w:numId="15">
    <w:abstractNumId w:val="0"/>
  </w:num>
  <w:num w:numId="16">
    <w:abstractNumId w:val="5"/>
  </w:num>
  <w:num w:numId="17">
    <w:abstractNumId w:val="3"/>
  </w:num>
  <w:num w:numId="18">
    <w:abstractNumId w:val="19"/>
  </w:num>
  <w:num w:numId="19">
    <w:abstractNumId w:val="2"/>
  </w:num>
  <w:num w:numId="20">
    <w:abstractNumId w:val="12"/>
  </w:num>
  <w:num w:numId="21">
    <w:abstractNumId w:val="1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49E3"/>
    <w:rsid w:val="000028C0"/>
    <w:rsid w:val="00002DFC"/>
    <w:rsid w:val="000045D2"/>
    <w:rsid w:val="000155BE"/>
    <w:rsid w:val="00022BCA"/>
    <w:rsid w:val="00031ED5"/>
    <w:rsid w:val="00050DCE"/>
    <w:rsid w:val="00053735"/>
    <w:rsid w:val="00060ABE"/>
    <w:rsid w:val="00065A4A"/>
    <w:rsid w:val="0007155B"/>
    <w:rsid w:val="0007684A"/>
    <w:rsid w:val="000843F0"/>
    <w:rsid w:val="000874B3"/>
    <w:rsid w:val="0009015E"/>
    <w:rsid w:val="0009163B"/>
    <w:rsid w:val="000976C2"/>
    <w:rsid w:val="000A172F"/>
    <w:rsid w:val="000A35FA"/>
    <w:rsid w:val="000A373F"/>
    <w:rsid w:val="000A74BB"/>
    <w:rsid w:val="000B4E71"/>
    <w:rsid w:val="000C3D1B"/>
    <w:rsid w:val="000E5C2E"/>
    <w:rsid w:val="000F38EC"/>
    <w:rsid w:val="000F7E69"/>
    <w:rsid w:val="0012079D"/>
    <w:rsid w:val="001242FC"/>
    <w:rsid w:val="001349E3"/>
    <w:rsid w:val="0013663D"/>
    <w:rsid w:val="001564AC"/>
    <w:rsid w:val="00162719"/>
    <w:rsid w:val="0018472B"/>
    <w:rsid w:val="001856FE"/>
    <w:rsid w:val="001C102C"/>
    <w:rsid w:val="001D674A"/>
    <w:rsid w:val="00200715"/>
    <w:rsid w:val="00200776"/>
    <w:rsid w:val="00204D51"/>
    <w:rsid w:val="00214561"/>
    <w:rsid w:val="0021581B"/>
    <w:rsid w:val="00225DF0"/>
    <w:rsid w:val="0023140A"/>
    <w:rsid w:val="00241820"/>
    <w:rsid w:val="00253B51"/>
    <w:rsid w:val="00253DF9"/>
    <w:rsid w:val="00254B16"/>
    <w:rsid w:val="00267F58"/>
    <w:rsid w:val="00291BFF"/>
    <w:rsid w:val="002A0ED5"/>
    <w:rsid w:val="002C1F90"/>
    <w:rsid w:val="00300734"/>
    <w:rsid w:val="00314CFF"/>
    <w:rsid w:val="00327E0C"/>
    <w:rsid w:val="00340674"/>
    <w:rsid w:val="00350CED"/>
    <w:rsid w:val="00361046"/>
    <w:rsid w:val="00362A42"/>
    <w:rsid w:val="00382B2D"/>
    <w:rsid w:val="003876EC"/>
    <w:rsid w:val="00390EB9"/>
    <w:rsid w:val="003A3A98"/>
    <w:rsid w:val="003A6C2F"/>
    <w:rsid w:val="003A7F2E"/>
    <w:rsid w:val="003B3986"/>
    <w:rsid w:val="003B4122"/>
    <w:rsid w:val="003F1446"/>
    <w:rsid w:val="003F4EC1"/>
    <w:rsid w:val="00405AB1"/>
    <w:rsid w:val="00424B5F"/>
    <w:rsid w:val="00435E1E"/>
    <w:rsid w:val="0045140F"/>
    <w:rsid w:val="00453F61"/>
    <w:rsid w:val="004550EF"/>
    <w:rsid w:val="00471134"/>
    <w:rsid w:val="004735F1"/>
    <w:rsid w:val="004914C7"/>
    <w:rsid w:val="00491D66"/>
    <w:rsid w:val="004C50B3"/>
    <w:rsid w:val="00525B81"/>
    <w:rsid w:val="00544BAD"/>
    <w:rsid w:val="005574DD"/>
    <w:rsid w:val="00570D4E"/>
    <w:rsid w:val="00573C40"/>
    <w:rsid w:val="00577552"/>
    <w:rsid w:val="00581444"/>
    <w:rsid w:val="005943D0"/>
    <w:rsid w:val="0059524B"/>
    <w:rsid w:val="005C27B1"/>
    <w:rsid w:val="005C7655"/>
    <w:rsid w:val="00620720"/>
    <w:rsid w:val="00623D65"/>
    <w:rsid w:val="0062585F"/>
    <w:rsid w:val="00657A4F"/>
    <w:rsid w:val="00690EB2"/>
    <w:rsid w:val="00696249"/>
    <w:rsid w:val="006B368F"/>
    <w:rsid w:val="006D05E3"/>
    <w:rsid w:val="006E5BD9"/>
    <w:rsid w:val="00706767"/>
    <w:rsid w:val="00713FDD"/>
    <w:rsid w:val="00715312"/>
    <w:rsid w:val="007168B0"/>
    <w:rsid w:val="00725B62"/>
    <w:rsid w:val="00727365"/>
    <w:rsid w:val="007307D4"/>
    <w:rsid w:val="007330E6"/>
    <w:rsid w:val="00734456"/>
    <w:rsid w:val="00745DFF"/>
    <w:rsid w:val="007538DC"/>
    <w:rsid w:val="007753EC"/>
    <w:rsid w:val="007911BA"/>
    <w:rsid w:val="0079127D"/>
    <w:rsid w:val="00794C2D"/>
    <w:rsid w:val="007A2060"/>
    <w:rsid w:val="007A4E80"/>
    <w:rsid w:val="007B172B"/>
    <w:rsid w:val="007C6F24"/>
    <w:rsid w:val="007D48F8"/>
    <w:rsid w:val="007D525A"/>
    <w:rsid w:val="00821900"/>
    <w:rsid w:val="00832AFF"/>
    <w:rsid w:val="00832FE7"/>
    <w:rsid w:val="00840CE2"/>
    <w:rsid w:val="00852DEB"/>
    <w:rsid w:val="00854115"/>
    <w:rsid w:val="0085646A"/>
    <w:rsid w:val="008566FA"/>
    <w:rsid w:val="00856808"/>
    <w:rsid w:val="00864F0E"/>
    <w:rsid w:val="00867BF0"/>
    <w:rsid w:val="00890D32"/>
    <w:rsid w:val="008914A0"/>
    <w:rsid w:val="00896926"/>
    <w:rsid w:val="008B21AF"/>
    <w:rsid w:val="008B3E73"/>
    <w:rsid w:val="008C23C7"/>
    <w:rsid w:val="008E25F6"/>
    <w:rsid w:val="008F4E9F"/>
    <w:rsid w:val="008F7989"/>
    <w:rsid w:val="00900FDC"/>
    <w:rsid w:val="0090713E"/>
    <w:rsid w:val="00934A85"/>
    <w:rsid w:val="00943218"/>
    <w:rsid w:val="009645C4"/>
    <w:rsid w:val="00966F2B"/>
    <w:rsid w:val="009732CD"/>
    <w:rsid w:val="00983FDB"/>
    <w:rsid w:val="009842FB"/>
    <w:rsid w:val="009910B1"/>
    <w:rsid w:val="009B1C12"/>
    <w:rsid w:val="009B4391"/>
    <w:rsid w:val="009D2B03"/>
    <w:rsid w:val="009D558F"/>
    <w:rsid w:val="009E5432"/>
    <w:rsid w:val="009F4964"/>
    <w:rsid w:val="00A138D8"/>
    <w:rsid w:val="00A15751"/>
    <w:rsid w:val="00A2435E"/>
    <w:rsid w:val="00A24A83"/>
    <w:rsid w:val="00A259FC"/>
    <w:rsid w:val="00A26D40"/>
    <w:rsid w:val="00A334B8"/>
    <w:rsid w:val="00A417B8"/>
    <w:rsid w:val="00A50CBA"/>
    <w:rsid w:val="00A56C2A"/>
    <w:rsid w:val="00A66860"/>
    <w:rsid w:val="00A74C8C"/>
    <w:rsid w:val="00A92FF6"/>
    <w:rsid w:val="00AA0AEF"/>
    <w:rsid w:val="00AB0532"/>
    <w:rsid w:val="00AB5D55"/>
    <w:rsid w:val="00AC6540"/>
    <w:rsid w:val="00AD3C45"/>
    <w:rsid w:val="00AE086E"/>
    <w:rsid w:val="00B06715"/>
    <w:rsid w:val="00B07899"/>
    <w:rsid w:val="00B12EB8"/>
    <w:rsid w:val="00B23C92"/>
    <w:rsid w:val="00B3595D"/>
    <w:rsid w:val="00B444E6"/>
    <w:rsid w:val="00B53E30"/>
    <w:rsid w:val="00B60A5F"/>
    <w:rsid w:val="00B618D8"/>
    <w:rsid w:val="00B6604D"/>
    <w:rsid w:val="00B7437C"/>
    <w:rsid w:val="00B80E88"/>
    <w:rsid w:val="00B935C1"/>
    <w:rsid w:val="00B95CE3"/>
    <w:rsid w:val="00BB152E"/>
    <w:rsid w:val="00BB2D04"/>
    <w:rsid w:val="00BC3458"/>
    <w:rsid w:val="00BC4368"/>
    <w:rsid w:val="00BD0EBD"/>
    <w:rsid w:val="00BD11A5"/>
    <w:rsid w:val="00BD26DA"/>
    <w:rsid w:val="00BE067B"/>
    <w:rsid w:val="00BF0FCB"/>
    <w:rsid w:val="00BF3843"/>
    <w:rsid w:val="00C13D79"/>
    <w:rsid w:val="00C15569"/>
    <w:rsid w:val="00C44708"/>
    <w:rsid w:val="00C505BA"/>
    <w:rsid w:val="00C65C9C"/>
    <w:rsid w:val="00C72E71"/>
    <w:rsid w:val="00CA47DC"/>
    <w:rsid w:val="00CA6153"/>
    <w:rsid w:val="00CB0728"/>
    <w:rsid w:val="00CC68C4"/>
    <w:rsid w:val="00CD0C80"/>
    <w:rsid w:val="00CD3F2D"/>
    <w:rsid w:val="00CD4A41"/>
    <w:rsid w:val="00CE49B7"/>
    <w:rsid w:val="00D01EC0"/>
    <w:rsid w:val="00D030C3"/>
    <w:rsid w:val="00D116D2"/>
    <w:rsid w:val="00D15B92"/>
    <w:rsid w:val="00D21EF0"/>
    <w:rsid w:val="00D32356"/>
    <w:rsid w:val="00D41064"/>
    <w:rsid w:val="00D410FD"/>
    <w:rsid w:val="00D9735A"/>
    <w:rsid w:val="00DA3F05"/>
    <w:rsid w:val="00DA5125"/>
    <w:rsid w:val="00DB3A1A"/>
    <w:rsid w:val="00DD2DBB"/>
    <w:rsid w:val="00DE0143"/>
    <w:rsid w:val="00DE212D"/>
    <w:rsid w:val="00DE6F8C"/>
    <w:rsid w:val="00DF3F30"/>
    <w:rsid w:val="00DF75F4"/>
    <w:rsid w:val="00E00D3C"/>
    <w:rsid w:val="00E043BA"/>
    <w:rsid w:val="00E0541C"/>
    <w:rsid w:val="00E41F44"/>
    <w:rsid w:val="00E60F3B"/>
    <w:rsid w:val="00E65BC6"/>
    <w:rsid w:val="00E66A09"/>
    <w:rsid w:val="00E66C8A"/>
    <w:rsid w:val="00E85303"/>
    <w:rsid w:val="00E85A33"/>
    <w:rsid w:val="00E91AA8"/>
    <w:rsid w:val="00EA2D5D"/>
    <w:rsid w:val="00EA7FA6"/>
    <w:rsid w:val="00EB04D7"/>
    <w:rsid w:val="00EB3CF7"/>
    <w:rsid w:val="00EB5309"/>
    <w:rsid w:val="00EE2333"/>
    <w:rsid w:val="00EF3FD6"/>
    <w:rsid w:val="00EF7AE1"/>
    <w:rsid w:val="00F10FC4"/>
    <w:rsid w:val="00F1197F"/>
    <w:rsid w:val="00F14C8E"/>
    <w:rsid w:val="00F24147"/>
    <w:rsid w:val="00F25705"/>
    <w:rsid w:val="00F27CBA"/>
    <w:rsid w:val="00F317E8"/>
    <w:rsid w:val="00F63499"/>
    <w:rsid w:val="00F71974"/>
    <w:rsid w:val="00F77BD4"/>
    <w:rsid w:val="00F77CF8"/>
    <w:rsid w:val="00F77D82"/>
    <w:rsid w:val="00F8250B"/>
    <w:rsid w:val="00F86843"/>
    <w:rsid w:val="00F871BC"/>
    <w:rsid w:val="00FA09EC"/>
    <w:rsid w:val="00FA6265"/>
    <w:rsid w:val="00FB3F45"/>
    <w:rsid w:val="00FB6C1F"/>
    <w:rsid w:val="00FC2392"/>
    <w:rsid w:val="00FD7471"/>
    <w:rsid w:val="00FF4355"/>
    <w:rsid w:val="00FF6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C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60AB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D21E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BC34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60ABE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A5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50C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D410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241820"/>
    <w:rPr>
      <w:rFonts w:cs="Times New Roman"/>
    </w:rPr>
  </w:style>
  <w:style w:type="paragraph" w:styleId="a8">
    <w:name w:val="footer"/>
    <w:basedOn w:val="a"/>
    <w:link w:val="a9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41820"/>
    <w:rPr>
      <w:rFonts w:cs="Times New Roman"/>
    </w:rPr>
  </w:style>
  <w:style w:type="paragraph" w:styleId="aa">
    <w:name w:val="Normal (Web)"/>
    <w:basedOn w:val="a"/>
    <w:uiPriority w:val="99"/>
    <w:semiHidden/>
    <w:rsid w:val="00DE6F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3B51"/>
  </w:style>
  <w:style w:type="character" w:styleId="ab">
    <w:name w:val="Hyperlink"/>
    <w:unhideWhenUsed/>
    <w:rsid w:val="0062585F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D21EF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ac">
    <w:name w:val="Strong"/>
    <w:basedOn w:val="a0"/>
    <w:uiPriority w:val="22"/>
    <w:qFormat/>
    <w:locked/>
    <w:rsid w:val="000F38EC"/>
    <w:rPr>
      <w:b/>
      <w:bCs/>
    </w:rPr>
  </w:style>
  <w:style w:type="character" w:customStyle="1" w:styleId="50">
    <w:name w:val="Заголовок 5 Знак"/>
    <w:basedOn w:val="a0"/>
    <w:link w:val="5"/>
    <w:semiHidden/>
    <w:rsid w:val="00BC345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4550EF"/>
    <w:pPr>
      <w:ind w:left="720"/>
      <w:contextualSpacing/>
    </w:pPr>
  </w:style>
  <w:style w:type="character" w:styleId="ae">
    <w:name w:val="Emphasis"/>
    <w:basedOn w:val="a0"/>
    <w:uiPriority w:val="20"/>
    <w:qFormat/>
    <w:locked/>
    <w:rsid w:val="004550EF"/>
    <w:rPr>
      <w:i/>
      <w:iCs/>
    </w:rPr>
  </w:style>
  <w:style w:type="paragraph" w:customStyle="1" w:styleId="c6">
    <w:name w:val="c6"/>
    <w:basedOn w:val="a"/>
    <w:rsid w:val="004550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455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64709-6A14-4A9B-AE6A-7ACFDF415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11</Pages>
  <Words>1450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9698</CharactersWithSpaces>
  <SharedDoc>false</SharedDoc>
  <HLinks>
    <vt:vector size="18" baseType="variant">
      <vt:variant>
        <vt:i4>6815855</vt:i4>
      </vt:variant>
      <vt:variant>
        <vt:i4>6</vt:i4>
      </vt:variant>
      <vt:variant>
        <vt:i4>0</vt:i4>
      </vt:variant>
      <vt:variant>
        <vt:i4>5</vt:i4>
      </vt:variant>
      <vt:variant>
        <vt:lpwstr>http://www.forestforum.ru/</vt:lpwstr>
      </vt:variant>
      <vt:variant>
        <vt:lpwstr/>
      </vt:variant>
      <vt:variant>
        <vt:i4>6619195</vt:i4>
      </vt:variant>
      <vt:variant>
        <vt:i4>3</vt:i4>
      </vt:variant>
      <vt:variant>
        <vt:i4>0</vt:i4>
      </vt:variant>
      <vt:variant>
        <vt:i4>5</vt:i4>
      </vt:variant>
      <vt:variant>
        <vt:lpwstr>http://ria.ru/</vt:lpwstr>
      </vt:variant>
      <vt:variant>
        <vt:lpwstr/>
      </vt:variant>
      <vt:variant>
        <vt:i4>5177362</vt:i4>
      </vt:variant>
      <vt:variant>
        <vt:i4>0</vt:i4>
      </vt:variant>
      <vt:variant>
        <vt:i4>0</vt:i4>
      </vt:variant>
      <vt:variant>
        <vt:i4>5</vt:i4>
      </vt:variant>
      <vt:variant>
        <vt:lpwstr>http://fire-truck.ru/wp-content/uploads/2012/03/2.jpg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</dc:creator>
  <cp:lastModifiedBy>ОПТИМУС</cp:lastModifiedBy>
  <cp:revision>96</cp:revision>
  <dcterms:created xsi:type="dcterms:W3CDTF">2015-11-02T09:18:00Z</dcterms:created>
  <dcterms:modified xsi:type="dcterms:W3CDTF">2019-06-18T05:00:00Z</dcterms:modified>
</cp:coreProperties>
</file>