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85646A" w:rsidRDefault="00732459" w:rsidP="0009015E">
      <w:pPr>
        <w:spacing w:after="0" w:line="240" w:lineRule="auto"/>
        <w:ind w:left="-12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151130</wp:posOffset>
                </wp:positionV>
                <wp:extent cx="6242685" cy="907415"/>
                <wp:effectExtent l="10795" t="8255" r="13970" b="8255"/>
                <wp:wrapNone/>
                <wp:docPr id="3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9074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5646A" w:rsidRPr="00A50CBA" w:rsidRDefault="0085646A" w:rsidP="0009015E">
                            <w:pPr>
                              <w:spacing w:after="0"/>
                              <w:ind w:left="-284"/>
                              <w:jc w:val="center"/>
                              <w:rPr>
                                <w:b/>
                                <w:cap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50CBA">
                              <w:rPr>
                                <w:b/>
                                <w:caps/>
                                <w:color w:val="FF0000"/>
                                <w:sz w:val="96"/>
                                <w:szCs w:val="96"/>
                              </w:rPr>
                              <w:t>Пожарный вестник</w:t>
                            </w:r>
                          </w:p>
                          <w:p w:rsidR="0085646A" w:rsidRDefault="0085646A" w:rsidP="006D05E3">
                            <w:pPr>
                              <w:spacing w:line="360" w:lineRule="auto"/>
                              <w:ind w:left="7788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85646A" w:rsidRDefault="0085646A" w:rsidP="006D05E3">
                            <w:pPr>
                              <w:spacing w:line="360" w:lineRule="auto"/>
                              <w:ind w:left="7788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85646A" w:rsidRDefault="0085646A" w:rsidP="006D05E3">
                            <w:pPr>
                              <w:spacing w:line="360" w:lineRule="auto"/>
                              <w:ind w:left="7788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85646A" w:rsidRDefault="0085646A" w:rsidP="006D05E3">
                            <w:pPr>
                              <w:spacing w:line="360" w:lineRule="auto"/>
                              <w:ind w:left="7788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85646A" w:rsidRDefault="0085646A" w:rsidP="006D05E3">
                            <w:pPr>
                              <w:spacing w:line="360" w:lineRule="auto"/>
                              <w:ind w:left="7788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85646A" w:rsidRDefault="0085646A" w:rsidP="006D05E3">
                            <w:pPr>
                              <w:spacing w:line="360" w:lineRule="auto"/>
                              <w:ind w:left="7788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85646A" w:rsidRDefault="0085646A" w:rsidP="006D05E3">
                            <w:pPr>
                              <w:spacing w:line="360" w:lineRule="auto"/>
                              <w:ind w:left="7788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85646A" w:rsidRDefault="0085646A" w:rsidP="006D05E3">
                            <w:pPr>
                              <w:spacing w:line="360" w:lineRule="auto"/>
                              <w:ind w:left="7788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85646A" w:rsidRPr="00E65BC6" w:rsidRDefault="0085646A" w:rsidP="006D05E3">
                            <w:pPr>
                              <w:spacing w:line="360" w:lineRule="auto"/>
                              <w:ind w:left="7788"/>
                              <w:jc w:val="both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.85pt;margin-top:11.9pt;width:491.55pt;height:71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" filled="f" strokecolor="white">
                <v:textbox>
                  <w:txbxContent>
                    <w:p w:rsidR="0085646A" w:rsidRPr="00A50CBA" w:rsidRDefault="0085646A" w:rsidP="0009015E">
                      <w:pPr>
                        <w:spacing w:after="0"/>
                        <w:ind w:left="-284"/>
                        <w:jc w:val="center"/>
                        <w:rPr>
                          <w:b/>
                          <w:caps/>
                          <w:color w:val="FF0000"/>
                          <w:sz w:val="96"/>
                          <w:szCs w:val="96"/>
                        </w:rPr>
                      </w:pPr>
                      <w:r w:rsidRPr="00A50CBA">
                        <w:rPr>
                          <w:b/>
                          <w:caps/>
                          <w:color w:val="FF0000"/>
                          <w:sz w:val="96"/>
                          <w:szCs w:val="96"/>
                        </w:rPr>
                        <w:t>Пожарный вестник</w:t>
                      </w:r>
                    </w:p>
                    <w:p w:rsidR="0085646A" w:rsidRDefault="0085646A" w:rsidP="006D05E3">
                      <w:pPr>
                        <w:spacing w:line="360" w:lineRule="auto"/>
                        <w:ind w:left="7788"/>
                        <w:jc w:val="both"/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85646A" w:rsidRDefault="0085646A" w:rsidP="006D05E3">
                      <w:pPr>
                        <w:spacing w:line="360" w:lineRule="auto"/>
                        <w:ind w:left="7788"/>
                        <w:jc w:val="both"/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85646A" w:rsidRDefault="0085646A" w:rsidP="006D05E3">
                      <w:pPr>
                        <w:spacing w:line="360" w:lineRule="auto"/>
                        <w:ind w:left="7788"/>
                        <w:jc w:val="both"/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85646A" w:rsidRDefault="0085646A" w:rsidP="006D05E3">
                      <w:pPr>
                        <w:spacing w:line="360" w:lineRule="auto"/>
                        <w:ind w:left="7788"/>
                        <w:jc w:val="both"/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85646A" w:rsidRDefault="0085646A" w:rsidP="006D05E3">
                      <w:pPr>
                        <w:spacing w:line="360" w:lineRule="auto"/>
                        <w:ind w:left="7788"/>
                        <w:jc w:val="both"/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85646A" w:rsidRDefault="0085646A" w:rsidP="006D05E3">
                      <w:pPr>
                        <w:spacing w:line="360" w:lineRule="auto"/>
                        <w:ind w:left="7788"/>
                        <w:jc w:val="both"/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85646A" w:rsidRDefault="0085646A" w:rsidP="006D05E3">
                      <w:pPr>
                        <w:spacing w:line="360" w:lineRule="auto"/>
                        <w:ind w:left="7788"/>
                        <w:jc w:val="both"/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85646A" w:rsidRDefault="0085646A" w:rsidP="006D05E3">
                      <w:pPr>
                        <w:spacing w:line="360" w:lineRule="auto"/>
                        <w:ind w:left="7788"/>
                        <w:jc w:val="both"/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85646A" w:rsidRPr="00E65BC6" w:rsidRDefault="0085646A" w:rsidP="006D05E3">
                      <w:pPr>
                        <w:spacing w:line="360" w:lineRule="auto"/>
                        <w:ind w:left="7788"/>
                        <w:jc w:val="both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D79">
        <w:rPr>
          <w:noProof/>
          <w:lang w:eastAsia="ru-RU"/>
        </w:rPr>
        <w:drawing>
          <wp:inline distT="0" distB="0" distL="0" distR="0">
            <wp:extent cx="876300" cy="1133475"/>
            <wp:effectExtent l="19050" t="0" r="0" b="0"/>
            <wp:docPr id="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6A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0000FF"/>
        </w:rPr>
      </w:pPr>
      <w:r w:rsidRPr="00E65BC6">
        <w:rPr>
          <w:rFonts w:ascii="Bookman Old Style" w:hAnsi="Bookman Old Style"/>
          <w:b/>
          <w:color w:val="0000FF"/>
        </w:rPr>
        <w:t>ЕЖЕМЕСЯЧНЫЙ ИНФОРМАЦИОННЫЙ БЮЛЛЕТЕНЬ ПОЖАРНОЙ</w:t>
      </w:r>
    </w:p>
    <w:p w:rsidR="0085646A" w:rsidRPr="00E65BC6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0000FF"/>
        </w:rPr>
      </w:pPr>
      <w:r w:rsidRPr="00E65BC6">
        <w:rPr>
          <w:rFonts w:ascii="Bookman Old Style" w:hAnsi="Bookman Old Style"/>
          <w:b/>
          <w:color w:val="0000FF"/>
        </w:rPr>
        <w:t xml:space="preserve">БЕЗОПАСНОСТИ ОТДЕЛЕНИЯ НАДЗОРНОЙ ДЕЯТЕЛЬНОСТИ ПО МО г. ДИВНОГОРСК </w:t>
      </w:r>
    </w:p>
    <w:p w:rsidR="00B3595D" w:rsidRDefault="0085646A" w:rsidP="00BF0FCB">
      <w:pPr>
        <w:shd w:val="clear" w:color="auto" w:fill="FF9900"/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</w:pP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  <w:t xml:space="preserve">№ </w:t>
      </w:r>
      <w:r w:rsidR="00E801E1">
        <w:rPr>
          <w:rFonts w:ascii="Bookman Old Style" w:hAnsi="Bookman Old Style"/>
          <w:b/>
          <w:color w:val="0000FF"/>
          <w:sz w:val="24"/>
          <w:szCs w:val="24"/>
        </w:rPr>
        <w:t>6</w:t>
      </w:r>
      <w:r w:rsidR="004735F1">
        <w:rPr>
          <w:rFonts w:ascii="Bookman Old Style" w:hAnsi="Bookman Old Style"/>
          <w:b/>
          <w:color w:val="0000FF"/>
          <w:sz w:val="24"/>
          <w:szCs w:val="24"/>
        </w:rPr>
        <w:t xml:space="preserve"> от </w:t>
      </w:r>
      <w:r w:rsidR="00EA7FA6">
        <w:rPr>
          <w:rFonts w:ascii="Bookman Old Style" w:hAnsi="Bookman Old Style"/>
          <w:b/>
          <w:color w:val="0000FF"/>
          <w:sz w:val="24"/>
          <w:szCs w:val="24"/>
        </w:rPr>
        <w:t>30</w:t>
      </w:r>
      <w:r>
        <w:rPr>
          <w:rFonts w:ascii="Bookman Old Style" w:hAnsi="Bookman Old Style"/>
          <w:b/>
          <w:color w:val="0000FF"/>
          <w:sz w:val="24"/>
          <w:szCs w:val="24"/>
        </w:rPr>
        <w:t>.</w:t>
      </w:r>
      <w:r w:rsidR="00EA7FA6">
        <w:rPr>
          <w:rFonts w:ascii="Bookman Old Style" w:hAnsi="Bookman Old Style"/>
          <w:b/>
          <w:color w:val="0000FF"/>
          <w:sz w:val="24"/>
          <w:szCs w:val="24"/>
        </w:rPr>
        <w:t>0</w:t>
      </w:r>
      <w:r w:rsidR="00E801E1">
        <w:rPr>
          <w:rFonts w:ascii="Bookman Old Style" w:hAnsi="Bookman Old Style"/>
          <w:b/>
          <w:color w:val="0000FF"/>
          <w:sz w:val="24"/>
          <w:szCs w:val="24"/>
        </w:rPr>
        <w:t>6</w:t>
      </w:r>
      <w:r>
        <w:rPr>
          <w:rFonts w:ascii="Bookman Old Style" w:hAnsi="Bookman Old Style"/>
          <w:b/>
          <w:color w:val="0000FF"/>
          <w:sz w:val="24"/>
          <w:szCs w:val="24"/>
        </w:rPr>
        <w:t>.20</w:t>
      </w:r>
      <w:r w:rsidR="00EF3FD6">
        <w:rPr>
          <w:rFonts w:ascii="Bookman Old Style" w:hAnsi="Bookman Old Style"/>
          <w:b/>
          <w:color w:val="0000FF"/>
          <w:sz w:val="24"/>
          <w:szCs w:val="24"/>
        </w:rPr>
        <w:t>19</w:t>
      </w:r>
      <w:r>
        <w:rPr>
          <w:rFonts w:ascii="Bookman Old Style" w:hAnsi="Bookman Old Style"/>
          <w:b/>
          <w:color w:val="0000FF"/>
          <w:sz w:val="24"/>
          <w:szCs w:val="24"/>
        </w:rPr>
        <w:t xml:space="preserve"> г.</w:t>
      </w:r>
    </w:p>
    <w:tbl>
      <w:tblPr>
        <w:tblW w:w="10861" w:type="dxa"/>
        <w:tblInd w:w="-1026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single" w:sz="6" w:space="0" w:color="E36C0A"/>
          <w:insideV w:val="single" w:sz="6" w:space="0" w:color="E36C0A"/>
        </w:tblBorders>
        <w:tblLayout w:type="fixed"/>
        <w:tblLook w:val="00A0" w:firstRow="1" w:lastRow="0" w:firstColumn="1" w:lastColumn="0" w:noHBand="0" w:noVBand="0"/>
      </w:tblPr>
      <w:tblGrid>
        <w:gridCol w:w="2715"/>
        <w:gridCol w:w="2715"/>
        <w:gridCol w:w="2715"/>
        <w:gridCol w:w="2716"/>
      </w:tblGrid>
      <w:tr w:rsidR="00B12EB8" w:rsidRPr="002A0ED5" w:rsidTr="00B12EB8">
        <w:trPr>
          <w:trHeight w:val="1962"/>
        </w:trPr>
        <w:tc>
          <w:tcPr>
            <w:tcW w:w="2715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B12EB8" w:rsidRPr="002A0ED5" w:rsidRDefault="00D95849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 летом</w:t>
            </w:r>
            <w:r w:rsidR="00B12EB8">
              <w:rPr>
                <w:rFonts w:ascii="Times New Roman" w:hAnsi="Times New Roman"/>
              </w:rPr>
              <w:t>! с. 2</w:t>
            </w:r>
            <w:r>
              <w:rPr>
                <w:rFonts w:ascii="Times New Roman" w:hAnsi="Times New Roman"/>
              </w:rPr>
              <w:t>-3</w:t>
            </w:r>
          </w:p>
          <w:p w:rsidR="00B12EB8" w:rsidRPr="002A0ED5" w:rsidRDefault="00B12EB8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2715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B12EB8" w:rsidRPr="00FF6AB8" w:rsidRDefault="00535885" w:rsidP="00D01EC0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0000FF"/>
                <w:highlight w:val="yellow"/>
              </w:rPr>
            </w:pPr>
            <w:r>
              <w:rPr>
                <w:rFonts w:ascii="Times New Roman" w:hAnsi="Times New Roman"/>
                <w:color w:val="365F91" w:themeColor="accent1" w:themeShade="BF"/>
              </w:rPr>
              <w:t>День России</w:t>
            </w:r>
            <w:r w:rsidR="00B12EB8">
              <w:rPr>
                <w:rFonts w:ascii="Times New Roman" w:hAnsi="Times New Roman"/>
                <w:color w:val="365F91" w:themeColor="accent1" w:themeShade="BF"/>
              </w:rPr>
              <w:t xml:space="preserve"> </w:t>
            </w:r>
            <w:r w:rsidR="00B12EB8" w:rsidRPr="00852DEB">
              <w:rPr>
                <w:rFonts w:ascii="Times New Roman" w:hAnsi="Times New Roman"/>
              </w:rPr>
              <w:t xml:space="preserve">с. </w:t>
            </w:r>
            <w:r w:rsidR="00B12EB8">
              <w:rPr>
                <w:rFonts w:ascii="Times New Roman" w:hAnsi="Times New Roman"/>
              </w:rPr>
              <w:t>4</w:t>
            </w:r>
          </w:p>
        </w:tc>
        <w:tc>
          <w:tcPr>
            <w:tcW w:w="2715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B12EB8" w:rsidRPr="007911BA" w:rsidRDefault="008B21AF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365F91" w:themeColor="accent1" w:themeShade="BF"/>
              </w:rPr>
              <w:t>Безопасное купание</w:t>
            </w:r>
            <w:r w:rsidR="00B12EB8">
              <w:rPr>
                <w:rFonts w:ascii="Times New Roman" w:hAnsi="Times New Roman"/>
                <w:color w:val="365F91" w:themeColor="accent1" w:themeShade="BF"/>
              </w:rPr>
              <w:t xml:space="preserve"> </w:t>
            </w:r>
            <w:r w:rsidR="00B12EB8" w:rsidRPr="007911BA">
              <w:rPr>
                <w:rFonts w:ascii="Times New Roman" w:hAnsi="Times New Roman"/>
                <w:color w:val="365F91" w:themeColor="accent1" w:themeShade="BF"/>
              </w:rPr>
              <w:t xml:space="preserve">с. </w:t>
            </w:r>
            <w:r w:rsidR="00B12EB8">
              <w:rPr>
                <w:rFonts w:ascii="Times New Roman" w:hAnsi="Times New Roman"/>
                <w:color w:val="365F91" w:themeColor="accent1" w:themeShade="BF"/>
              </w:rPr>
              <w:t>5</w:t>
            </w:r>
            <w:r>
              <w:rPr>
                <w:rFonts w:ascii="Times New Roman" w:hAnsi="Times New Roman"/>
                <w:color w:val="365F91" w:themeColor="accent1" w:themeShade="BF"/>
              </w:rPr>
              <w:t>-</w:t>
            </w:r>
            <w:r w:rsidR="00314CFF">
              <w:rPr>
                <w:rFonts w:ascii="Times New Roman" w:hAnsi="Times New Roman"/>
                <w:color w:val="365F91" w:themeColor="accent1" w:themeShade="BF"/>
              </w:rPr>
              <w:t>7</w:t>
            </w:r>
          </w:p>
          <w:p w:rsidR="00B12EB8" w:rsidRPr="00FF6AB8" w:rsidRDefault="00B12EB8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365F91" w:themeColor="accent1" w:themeShade="BF"/>
                <w:highlight w:val="yellow"/>
              </w:rPr>
            </w:pPr>
          </w:p>
        </w:tc>
        <w:tc>
          <w:tcPr>
            <w:tcW w:w="2716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B12EB8" w:rsidRPr="00FF6AB8" w:rsidRDefault="005F06EC" w:rsidP="005F06EC">
            <w:pPr>
              <w:pStyle w:val="1"/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365F91" w:themeColor="accent1" w:themeShade="BF"/>
              </w:rPr>
              <w:t>Осторожно</w:t>
            </w:r>
            <w:r w:rsidR="00535885">
              <w:rPr>
                <w:rFonts w:ascii="Times New Roman" w:hAnsi="Times New Roman"/>
                <w:color w:val="365F91" w:themeColor="accent1" w:themeShade="BF"/>
              </w:rPr>
              <w:t xml:space="preserve"> мошенник</w:t>
            </w:r>
            <w:r>
              <w:rPr>
                <w:rFonts w:ascii="Times New Roman" w:hAnsi="Times New Roman"/>
                <w:color w:val="365F91" w:themeColor="accent1" w:themeShade="BF"/>
              </w:rPr>
              <w:t>и</w:t>
            </w:r>
            <w:r w:rsidR="00B12EB8" w:rsidRPr="00DB3A1A">
              <w:rPr>
                <w:rFonts w:ascii="Times New Roman" w:hAnsi="Times New Roman"/>
                <w:color w:val="365F91" w:themeColor="accent1" w:themeShade="BF"/>
              </w:rPr>
              <w:t xml:space="preserve">  с. 8</w:t>
            </w:r>
            <w:r w:rsidR="00856808">
              <w:rPr>
                <w:rFonts w:ascii="Times New Roman" w:hAnsi="Times New Roman"/>
                <w:color w:val="365F91" w:themeColor="accent1" w:themeShade="BF"/>
              </w:rPr>
              <w:t>-9</w:t>
            </w:r>
          </w:p>
        </w:tc>
      </w:tr>
    </w:tbl>
    <w:p w:rsidR="0085646A" w:rsidRPr="0023140A" w:rsidRDefault="0085646A" w:rsidP="0023140A">
      <w:pPr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  <w:sectPr w:rsidR="0085646A" w:rsidRPr="0023140A" w:rsidSect="005C765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26" w:right="850" w:bottom="284" w:left="1701" w:header="708" w:footer="0" w:gutter="0"/>
          <w:cols w:space="708"/>
          <w:titlePg/>
          <w:docGrid w:linePitch="360"/>
        </w:sectPr>
      </w:pPr>
    </w:p>
    <w:p w:rsidR="0085646A" w:rsidRDefault="0085646A" w:rsidP="005C7655">
      <w:pPr>
        <w:ind w:left="-1080" w:right="-284"/>
        <w:rPr>
          <w:noProof/>
          <w:lang w:eastAsia="ru-RU"/>
        </w:rPr>
      </w:pPr>
    </w:p>
    <w:p w:rsidR="00A92FF6" w:rsidRPr="00EA7FA6" w:rsidRDefault="00A92FF6" w:rsidP="00EA7FA6">
      <w:pPr>
        <w:ind w:left="-1080" w:right="-284"/>
        <w:rPr>
          <w:noProof/>
          <w:lang w:eastAsia="ru-RU"/>
        </w:rPr>
      </w:pPr>
    </w:p>
    <w:p w:rsidR="00F71974" w:rsidRDefault="001F5E6F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764CC79" wp14:editId="5105359E">
            <wp:simplePos x="0" y="0"/>
            <wp:positionH relativeFrom="column">
              <wp:posOffset>-510540</wp:posOffset>
            </wp:positionH>
            <wp:positionV relativeFrom="paragraph">
              <wp:posOffset>93345</wp:posOffset>
            </wp:positionV>
            <wp:extent cx="6446520" cy="4830445"/>
            <wp:effectExtent l="0" t="0" r="0" b="0"/>
            <wp:wrapNone/>
            <wp:docPr id="4" name="Рисунок 4" descr="D:\ЗАГРУЗКИ\kShigCe64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kShigCe645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8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705" w:rsidRDefault="00F2570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25705" w:rsidRDefault="00F2570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25705" w:rsidRDefault="00F2570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3876EC" w:rsidRDefault="003876EC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254B16" w:rsidRDefault="00254B1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254B16" w:rsidRDefault="00254B1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254B16" w:rsidRDefault="00254B1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852DEB" w:rsidRDefault="00852DEB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1F5E6F" w:rsidRDefault="001F5E6F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D95849" w:rsidRDefault="00D95849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85646A" w:rsidRPr="009F4964" w:rsidRDefault="0085646A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ОБСТАНОВКА С ПОЖАРАМИ НА ТЕРРИТОРИИ КРАСНОЯРСКОГО КРАЯ</w:t>
      </w:r>
    </w:p>
    <w:p w:rsidR="0085646A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</w:t>
      </w:r>
      <w:r w:rsidR="00E801E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ИЮНЬ</w:t>
      </w:r>
      <w:r w:rsidR="00CC68C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</w:t>
      </w:r>
      <w:r w:rsidR="00EF3FD6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201</w:t>
      </w:r>
      <w:r w:rsidR="0034067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9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:rsidR="00C72E71" w:rsidRPr="005574DD" w:rsidRDefault="00EF3FD6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п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роизош</w:t>
      </w:r>
      <w:r w:rsid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ло</w:t>
      </w:r>
      <w:r w:rsidR="007753EC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F75A5A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964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пожар</w:t>
      </w:r>
      <w:r w:rsidR="00F75A5A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а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;</w:t>
      </w:r>
    </w:p>
    <w:p w:rsidR="00C72E71" w:rsidRPr="005574DD" w:rsidRDefault="007753EC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погибли на пожарах </w:t>
      </w:r>
      <w:r w:rsidR="00F75A5A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4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</w:t>
      </w:r>
      <w:r w:rsidR="00F75A5A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а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, </w:t>
      </w:r>
    </w:p>
    <w:p w:rsidR="00C72E71" w:rsidRPr="005574DD" w:rsidRDefault="00F75A5A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гибели детей не допущено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;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получили травмы на пожарах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7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человек, 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в том числе </w:t>
      </w:r>
      <w:proofErr w:type="gramStart"/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травмированы</w:t>
      </w:r>
      <w:proofErr w:type="gramEnd"/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F75A5A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3 </w:t>
      </w:r>
      <w:r w:rsidR="00F25705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ребёнка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.</w:t>
      </w:r>
    </w:p>
    <w:p w:rsidR="00A15751" w:rsidRDefault="00A15751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ОБСТАНОВКА С ПОЖАРАМИ НА ТЕРРИТОРИИ </w:t>
      </w:r>
      <w:r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МО Г. ДИВНОГОРСК</w:t>
      </w:r>
    </w:p>
    <w:p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</w:t>
      </w:r>
      <w:r w:rsidR="00E801E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ИЮНЬ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201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9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произошло </w:t>
      </w:r>
      <w:r w:rsidR="00F75A5A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12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пожар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ов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;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погиб</w:t>
      </w:r>
      <w:r w:rsidR="00EF3FD6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ло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на пожар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е</w:t>
      </w:r>
      <w:r w:rsidR="00EF3FD6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человек, 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гибели детей не допущено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; </w:t>
      </w:r>
    </w:p>
    <w:p w:rsidR="0085646A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травмирован</w:t>
      </w:r>
      <w:r w:rsidR="00D21EF0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="00D21EF0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,  </w:t>
      </w:r>
    </w:p>
    <w:p w:rsidR="00D21EF0" w:rsidRDefault="00D21EF0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травмированных детей –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.</w:t>
      </w:r>
    </w:p>
    <w:p w:rsidR="008914A0" w:rsidRPr="009F4964" w:rsidRDefault="001F5E6F" w:rsidP="00D21EF0">
      <w:pPr>
        <w:spacing w:after="120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cs="Calibri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3064EAB" wp14:editId="1404C10D">
            <wp:simplePos x="0" y="0"/>
            <wp:positionH relativeFrom="column">
              <wp:posOffset>-562742</wp:posOffset>
            </wp:positionH>
            <wp:positionV relativeFrom="paragraph">
              <wp:posOffset>269887</wp:posOffset>
            </wp:positionV>
            <wp:extent cx="6728460" cy="4512310"/>
            <wp:effectExtent l="0" t="0" r="0" b="0"/>
            <wp:wrapNone/>
            <wp:docPr id="2" name="Рисунок 2" descr="D:\ЗАГРУЗКИ\segDGVBim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segDGVBim_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060" w:rsidRPr="00832FE7" w:rsidRDefault="007A2060" w:rsidP="007538DC">
      <w:pPr>
        <w:spacing w:before="240" w:after="120"/>
        <w:rPr>
          <w:rFonts w:cs="Calibri"/>
          <w:color w:val="FF0000"/>
          <w:sz w:val="28"/>
          <w:szCs w:val="28"/>
        </w:rPr>
      </w:pPr>
    </w:p>
    <w:p w:rsidR="00FA6265" w:rsidRDefault="00FA6265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F5E6F" w:rsidRDefault="003876EC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E6F" w:rsidRDefault="001F5E6F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C23C7" w:rsidRPr="00C02FF7" w:rsidRDefault="00C02FF7" w:rsidP="00C02FF7">
      <w:pPr>
        <w:jc w:val="center"/>
        <w:rPr>
          <w:rFonts w:ascii="Times New Roman" w:hAnsi="Times New Roman"/>
          <w:b/>
          <w:sz w:val="28"/>
          <w:szCs w:val="28"/>
        </w:rPr>
      </w:pPr>
      <w:r w:rsidRPr="00C02FF7">
        <w:rPr>
          <w:rFonts w:ascii="Times New Roman" w:hAnsi="Times New Roman"/>
          <w:b/>
          <w:sz w:val="28"/>
          <w:szCs w:val="28"/>
        </w:rPr>
        <w:t>Безопасность летом</w:t>
      </w:r>
    </w:p>
    <w:p w:rsidR="00C02FF7" w:rsidRDefault="001F5E6F" w:rsidP="00C02FF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F5E6F">
        <w:rPr>
          <w:rFonts w:ascii="Times New Roman" w:hAnsi="Times New Roman"/>
          <w:sz w:val="28"/>
          <w:szCs w:val="28"/>
        </w:rPr>
        <w:t>Летние каникулы – любимая пора для детей. Приятно нежиться под солнцем, на которое так щедро лето, но нельзя забывать о том, что опасность возникновения пожаров в летнее время чрезвычайно высока. Достаточно искры, чтобы загорелась высушенная жаркими</w:t>
      </w:r>
      <w:r w:rsidR="00C02FF7">
        <w:rPr>
          <w:rFonts w:ascii="Times New Roman" w:hAnsi="Times New Roman"/>
          <w:sz w:val="28"/>
          <w:szCs w:val="28"/>
        </w:rPr>
        <w:t xml:space="preserve"> лучами солнца трава, строение, сушняк в лесу. </w:t>
      </w:r>
      <w:r w:rsidRPr="001F5E6F">
        <w:rPr>
          <w:rFonts w:ascii="Times New Roman" w:hAnsi="Times New Roman"/>
          <w:sz w:val="28"/>
          <w:szCs w:val="28"/>
        </w:rPr>
        <w:t>Начало лета совпадает с обильным цветением тополя. Улицы, дворы и скверы покрываютс</w:t>
      </w:r>
      <w:r w:rsidR="00C02FF7">
        <w:rPr>
          <w:rFonts w:ascii="Times New Roman" w:hAnsi="Times New Roman"/>
          <w:sz w:val="28"/>
          <w:szCs w:val="28"/>
        </w:rPr>
        <w:t>я тополиным пухом, он проникает в слуховые окна </w:t>
      </w:r>
      <w:r w:rsidRPr="001F5E6F">
        <w:rPr>
          <w:rFonts w:ascii="Times New Roman" w:hAnsi="Times New Roman"/>
          <w:sz w:val="28"/>
          <w:szCs w:val="28"/>
        </w:rPr>
        <w:t>чердаков, забивается в подвалы, сараи, через открытые окна проникает в квартиры. Для многих тополиный пух предмет забавы – стоит поднести спичку и он вспыхивает, как порох, огонь бежит по нему, как по бикфордову шнуру. Интересно… и опасно. Очень много случаев, когда, вспыхнув от детской шалости, огонь пробегал по пуху десятки метров и, найдя объект, разгорался пожаром, унося с собой материальные ценности, а порой и человеческие жизни. </w:t>
      </w:r>
      <w:r w:rsidRPr="001F5E6F">
        <w:rPr>
          <w:rFonts w:ascii="Times New Roman" w:hAnsi="Times New Roman"/>
          <w:sz w:val="28"/>
          <w:szCs w:val="28"/>
        </w:rPr>
        <w:br/>
        <w:t xml:space="preserve">Сейчас в самом разгаре школьные каникулы и многие дети остаются дома одни и здесь источники риска практически на каждом шагу. </w:t>
      </w:r>
    </w:p>
    <w:p w:rsidR="00C02FF7" w:rsidRDefault="00D95849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ED5ED43" wp14:editId="5FFBEFFD">
            <wp:simplePos x="0" y="0"/>
            <wp:positionH relativeFrom="column">
              <wp:posOffset>1905</wp:posOffset>
            </wp:positionH>
            <wp:positionV relativeFrom="paragraph">
              <wp:posOffset>224994</wp:posOffset>
            </wp:positionV>
            <wp:extent cx="5940425" cy="4452620"/>
            <wp:effectExtent l="0" t="0" r="3175" b="5080"/>
            <wp:wrapNone/>
            <wp:docPr id="5" name="Рисунок 5" descr="D:\ЗАГРУЗКИ\RLC7FJOnj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RLC7FJOnjm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C02F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FF7" w:rsidRDefault="00C02FF7" w:rsidP="00D95849">
      <w:pPr>
        <w:jc w:val="both"/>
        <w:rPr>
          <w:rFonts w:ascii="Times New Roman" w:hAnsi="Times New Roman"/>
          <w:sz w:val="28"/>
          <w:szCs w:val="28"/>
        </w:rPr>
      </w:pPr>
    </w:p>
    <w:p w:rsidR="00CE49B7" w:rsidRPr="00D95849" w:rsidRDefault="001F5E6F" w:rsidP="00D95849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5E6F">
        <w:rPr>
          <w:rFonts w:ascii="Times New Roman" w:hAnsi="Times New Roman"/>
          <w:sz w:val="28"/>
          <w:szCs w:val="28"/>
        </w:rPr>
        <w:t>Родители должны не только рассказывать,</w:t>
      </w:r>
      <w:r w:rsidR="00C02FF7">
        <w:rPr>
          <w:rFonts w:ascii="Times New Roman" w:hAnsi="Times New Roman"/>
          <w:sz w:val="28"/>
          <w:szCs w:val="28"/>
        </w:rPr>
        <w:t xml:space="preserve"> но и своим примером показывать правильное поведение: </w:t>
      </w:r>
      <w:r w:rsidR="00C02FF7">
        <w:rPr>
          <w:rFonts w:ascii="Times New Roman" w:hAnsi="Times New Roman"/>
          <w:sz w:val="28"/>
          <w:szCs w:val="28"/>
        </w:rPr>
        <w:br/>
        <w:t>- не оставляйте на виду спички, </w:t>
      </w:r>
      <w:r w:rsidRPr="001F5E6F">
        <w:rPr>
          <w:rFonts w:ascii="Times New Roman" w:hAnsi="Times New Roman"/>
          <w:sz w:val="28"/>
          <w:szCs w:val="28"/>
        </w:rPr>
        <w:t>зажигалки; </w:t>
      </w:r>
      <w:r w:rsidRPr="001F5E6F">
        <w:rPr>
          <w:rFonts w:ascii="Times New Roman" w:hAnsi="Times New Roman"/>
          <w:sz w:val="28"/>
          <w:szCs w:val="28"/>
        </w:rPr>
        <w:br/>
        <w:t xml:space="preserve">- следите, как дети проводят свободное время, </w:t>
      </w:r>
      <w:r w:rsidR="00C02FF7">
        <w:rPr>
          <w:rFonts w:ascii="Times New Roman" w:hAnsi="Times New Roman"/>
          <w:sz w:val="28"/>
          <w:szCs w:val="28"/>
        </w:rPr>
        <w:t>чем интересуются, отвлекайте их от пустого </w:t>
      </w:r>
      <w:r w:rsidRPr="001F5E6F">
        <w:rPr>
          <w:rFonts w:ascii="Times New Roman" w:hAnsi="Times New Roman"/>
          <w:sz w:val="28"/>
          <w:szCs w:val="28"/>
        </w:rPr>
        <w:t>времяпрепровождения;</w:t>
      </w:r>
      <w:r w:rsidR="00C02FF7">
        <w:rPr>
          <w:rFonts w:ascii="Times New Roman" w:hAnsi="Times New Roman"/>
          <w:sz w:val="28"/>
          <w:szCs w:val="28"/>
        </w:rPr>
        <w:t> </w:t>
      </w:r>
      <w:r w:rsidR="00C02FF7">
        <w:rPr>
          <w:rFonts w:ascii="Times New Roman" w:hAnsi="Times New Roman"/>
          <w:sz w:val="28"/>
          <w:szCs w:val="28"/>
        </w:rPr>
        <w:br/>
        <w:t>- </w:t>
      </w:r>
      <w:r w:rsidRPr="001F5E6F">
        <w:rPr>
          <w:rFonts w:ascii="Times New Roman" w:hAnsi="Times New Roman"/>
          <w:sz w:val="28"/>
          <w:szCs w:val="28"/>
        </w:rPr>
        <w:t>не доверяйте маленьким детям присматривать за топящимися печами и нагревательными приборами, поль</w:t>
      </w:r>
      <w:r w:rsidR="00C02FF7">
        <w:rPr>
          <w:rFonts w:ascii="Times New Roman" w:hAnsi="Times New Roman"/>
          <w:sz w:val="28"/>
          <w:szCs w:val="28"/>
        </w:rPr>
        <w:t>зоваться газовыми приборами; </w:t>
      </w:r>
      <w:r w:rsidR="00C02FF7">
        <w:rPr>
          <w:rFonts w:ascii="Times New Roman" w:hAnsi="Times New Roman"/>
          <w:sz w:val="28"/>
          <w:szCs w:val="28"/>
        </w:rPr>
        <w:br/>
        <w:t>- не оставляйте детей одних в закрытых комнатах;</w:t>
      </w:r>
      <w:proofErr w:type="gramEnd"/>
      <w:r w:rsidR="00C02FF7">
        <w:rPr>
          <w:rFonts w:ascii="Times New Roman" w:hAnsi="Times New Roman"/>
          <w:sz w:val="28"/>
          <w:szCs w:val="28"/>
        </w:rPr>
        <w:t> </w:t>
      </w:r>
      <w:r w:rsidR="00C02FF7">
        <w:rPr>
          <w:rFonts w:ascii="Times New Roman" w:hAnsi="Times New Roman"/>
          <w:sz w:val="28"/>
          <w:szCs w:val="28"/>
        </w:rPr>
        <w:br/>
        <w:t>- </w:t>
      </w:r>
      <w:proofErr w:type="gramStart"/>
      <w:r w:rsidR="00C02FF7">
        <w:rPr>
          <w:rFonts w:ascii="Times New Roman" w:hAnsi="Times New Roman"/>
          <w:sz w:val="28"/>
          <w:szCs w:val="28"/>
        </w:rPr>
        <w:t>контролируйте состояние электропроводки и электророзеток; </w:t>
      </w:r>
      <w:r w:rsidR="00C02FF7">
        <w:rPr>
          <w:rFonts w:ascii="Times New Roman" w:hAnsi="Times New Roman"/>
          <w:sz w:val="28"/>
          <w:szCs w:val="28"/>
        </w:rPr>
        <w:br/>
        <w:t>- не </w:t>
      </w:r>
      <w:r w:rsidRPr="001F5E6F">
        <w:rPr>
          <w:rFonts w:ascii="Times New Roman" w:hAnsi="Times New Roman"/>
          <w:sz w:val="28"/>
          <w:szCs w:val="28"/>
        </w:rPr>
        <w:t>оставляйт</w:t>
      </w:r>
      <w:r w:rsidR="00C02FF7">
        <w:rPr>
          <w:rFonts w:ascii="Times New Roman" w:hAnsi="Times New Roman"/>
          <w:sz w:val="28"/>
          <w:szCs w:val="28"/>
        </w:rPr>
        <w:t>е включенными в сеть электробытовые </w:t>
      </w:r>
      <w:r w:rsidRPr="001F5E6F">
        <w:rPr>
          <w:rFonts w:ascii="Times New Roman" w:hAnsi="Times New Roman"/>
          <w:sz w:val="28"/>
          <w:szCs w:val="28"/>
        </w:rPr>
        <w:t>приборы; </w:t>
      </w:r>
      <w:r w:rsidRPr="001F5E6F">
        <w:rPr>
          <w:rFonts w:ascii="Times New Roman" w:hAnsi="Times New Roman"/>
          <w:sz w:val="28"/>
          <w:szCs w:val="28"/>
        </w:rPr>
        <w:br/>
        <w:t>- не включайте в одну розетку несколько мощных электропотребителей; </w:t>
      </w:r>
      <w:r w:rsidRPr="001F5E6F">
        <w:rPr>
          <w:rFonts w:ascii="Times New Roman" w:hAnsi="Times New Roman"/>
          <w:sz w:val="28"/>
          <w:szCs w:val="28"/>
        </w:rPr>
        <w:br/>
        <w:t xml:space="preserve">- соблюдайте правила эксплуатации газовых плит, </w:t>
      </w:r>
      <w:r w:rsidR="00C02FF7">
        <w:rPr>
          <w:rFonts w:ascii="Times New Roman" w:hAnsi="Times New Roman"/>
          <w:sz w:val="28"/>
          <w:szCs w:val="28"/>
        </w:rPr>
        <w:t>колонок, отопительных печей; </w:t>
      </w:r>
      <w:r w:rsidR="00C02FF7">
        <w:rPr>
          <w:rFonts w:ascii="Times New Roman" w:hAnsi="Times New Roman"/>
          <w:sz w:val="28"/>
          <w:szCs w:val="28"/>
        </w:rPr>
        <w:br/>
        <w:t>- соблюдайте чистоту и порядок в доме; </w:t>
      </w:r>
      <w:r w:rsidR="00C02FF7">
        <w:rPr>
          <w:rFonts w:ascii="Times New Roman" w:hAnsi="Times New Roman"/>
          <w:sz w:val="28"/>
          <w:szCs w:val="28"/>
        </w:rPr>
        <w:br/>
        <w:t>- приобретите в целях </w:t>
      </w:r>
      <w:r w:rsidRPr="001F5E6F">
        <w:rPr>
          <w:rFonts w:ascii="Times New Roman" w:hAnsi="Times New Roman"/>
          <w:sz w:val="28"/>
          <w:szCs w:val="28"/>
        </w:rPr>
        <w:t>б</w:t>
      </w:r>
      <w:r w:rsidR="00C02FF7">
        <w:rPr>
          <w:rFonts w:ascii="Times New Roman" w:hAnsi="Times New Roman"/>
          <w:sz w:val="28"/>
          <w:szCs w:val="28"/>
        </w:rPr>
        <w:t>езопасности вашей семьи огнетушитель; </w:t>
      </w:r>
      <w:r w:rsidR="00C02FF7">
        <w:rPr>
          <w:rFonts w:ascii="Times New Roman" w:hAnsi="Times New Roman"/>
          <w:sz w:val="28"/>
          <w:szCs w:val="28"/>
        </w:rPr>
        <w:br/>
        <w:t>- будьте всегда осторожны с огнем, избегайте случаев его </w:t>
      </w:r>
      <w:r w:rsidRPr="001F5E6F">
        <w:rPr>
          <w:rFonts w:ascii="Times New Roman" w:hAnsi="Times New Roman"/>
          <w:sz w:val="28"/>
          <w:szCs w:val="28"/>
        </w:rPr>
        <w:t>открытого </w:t>
      </w:r>
      <w:r w:rsidRPr="001F5E6F">
        <w:rPr>
          <w:rFonts w:ascii="Times New Roman" w:hAnsi="Times New Roman"/>
          <w:sz w:val="28"/>
          <w:szCs w:val="28"/>
        </w:rPr>
        <w:br/>
        <w:t>применения.</w:t>
      </w:r>
      <w:proofErr w:type="gramEnd"/>
      <w:r w:rsidRPr="001F5E6F">
        <w:rPr>
          <w:rFonts w:ascii="Times New Roman" w:hAnsi="Times New Roman"/>
          <w:sz w:val="28"/>
          <w:szCs w:val="28"/>
        </w:rPr>
        <w:t> </w:t>
      </w:r>
      <w:r w:rsidRPr="001F5E6F">
        <w:rPr>
          <w:rFonts w:ascii="Times New Roman" w:hAnsi="Times New Roman"/>
          <w:sz w:val="28"/>
          <w:szCs w:val="28"/>
        </w:rPr>
        <w:br/>
        <w:t>Необходимо проводить постоянную, целенаправленную работу по привитию навыков осторожного обращения с огнем, давать знания о свойствах огня и дыма, учить правильному поведению в экстремальной ситуации пожара. Пусть они узнают об угрозе огня из Ваших рассказ</w:t>
      </w:r>
      <w:r w:rsidR="00C02FF7">
        <w:rPr>
          <w:rFonts w:ascii="Times New Roman" w:hAnsi="Times New Roman"/>
          <w:sz w:val="28"/>
          <w:szCs w:val="28"/>
        </w:rPr>
        <w:t>ов, предостережений и картинок, нежели из реальной </w:t>
      </w:r>
      <w:r w:rsidRPr="001F5E6F">
        <w:rPr>
          <w:rFonts w:ascii="Times New Roman" w:hAnsi="Times New Roman"/>
          <w:sz w:val="28"/>
          <w:szCs w:val="28"/>
        </w:rPr>
        <w:t>жизни!!! </w:t>
      </w:r>
      <w:r w:rsidRPr="001F5E6F">
        <w:rPr>
          <w:rFonts w:ascii="Times New Roman" w:hAnsi="Times New Roman"/>
          <w:sz w:val="28"/>
          <w:szCs w:val="28"/>
        </w:rPr>
        <w:br/>
        <w:t xml:space="preserve">Подготовьте детей к правильным действиям в случае возникновения пожара, пусть дети запомнят свой адрес и телефон пожарной </w:t>
      </w:r>
      <w:r w:rsidR="00C02FF7">
        <w:rPr>
          <w:rFonts w:ascii="Times New Roman" w:hAnsi="Times New Roman"/>
          <w:sz w:val="28"/>
          <w:szCs w:val="28"/>
        </w:rPr>
        <w:t>охраны, чтобы при необходимости вызвать </w:t>
      </w:r>
      <w:r w:rsidRPr="001F5E6F">
        <w:rPr>
          <w:rFonts w:ascii="Times New Roman" w:hAnsi="Times New Roman"/>
          <w:sz w:val="28"/>
          <w:szCs w:val="28"/>
        </w:rPr>
        <w:t>помощь. </w:t>
      </w:r>
      <w:r w:rsidRPr="001F5E6F">
        <w:rPr>
          <w:rFonts w:ascii="Times New Roman" w:hAnsi="Times New Roman"/>
          <w:sz w:val="28"/>
          <w:szCs w:val="28"/>
        </w:rPr>
        <w:br/>
        <w:t>Уважаемые родители, вы в ответе за жизнь и безопасность ваших детей!</w:t>
      </w:r>
    </w:p>
    <w:p w:rsidR="00CE49B7" w:rsidRPr="00D21EF0" w:rsidRDefault="00CE49B7" w:rsidP="00CE49B7">
      <w:pPr>
        <w:spacing w:after="0" w:line="240" w:lineRule="auto"/>
        <w:ind w:left="-851" w:firstLine="709"/>
        <w:jc w:val="right"/>
        <w:rPr>
          <w:rFonts w:ascii="Times New Roman" w:eastAsia="Calibri" w:hAnsi="Times New Roman"/>
          <w:i/>
          <w:sz w:val="28"/>
          <w:szCs w:val="28"/>
        </w:rPr>
      </w:pPr>
      <w:r w:rsidRPr="00D21EF0">
        <w:rPr>
          <w:rFonts w:ascii="Times New Roman" w:eastAsia="Calibri" w:hAnsi="Times New Roman"/>
          <w:i/>
          <w:sz w:val="28"/>
          <w:szCs w:val="28"/>
        </w:rPr>
        <w:t>Старший инспектор 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</w:t>
      </w:r>
      <w:proofErr w:type="gramStart"/>
      <w:r>
        <w:rPr>
          <w:rFonts w:ascii="Times New Roman" w:eastAsia="Calibri" w:hAnsi="Times New Roman"/>
          <w:i/>
          <w:sz w:val="28"/>
          <w:szCs w:val="28"/>
        </w:rPr>
        <w:t>ПР</w:t>
      </w:r>
      <w:proofErr w:type="gramEnd"/>
      <w:r w:rsidRPr="00D21EF0">
        <w:rPr>
          <w:rFonts w:ascii="Times New Roman" w:eastAsia="Calibri" w:hAnsi="Times New Roman"/>
          <w:i/>
          <w:sz w:val="28"/>
          <w:szCs w:val="28"/>
        </w:rPr>
        <w:t xml:space="preserve"> по МО г. Дивногорск</w:t>
      </w:r>
    </w:p>
    <w:p w:rsidR="00CE49B7" w:rsidRDefault="00CE49B7" w:rsidP="00CE49B7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  </w:t>
      </w:r>
      <w:r w:rsidRPr="00D21EF0">
        <w:rPr>
          <w:rFonts w:ascii="Times New Roman" w:eastAsia="Calibri" w:hAnsi="Times New Roman"/>
          <w:i/>
          <w:sz w:val="28"/>
          <w:szCs w:val="28"/>
        </w:rPr>
        <w:t>капитан внутренней службы Жданов И.В</w:t>
      </w:r>
      <w:r>
        <w:rPr>
          <w:rFonts w:ascii="Times New Roman" w:eastAsia="Calibri" w:hAnsi="Times New Roman"/>
          <w:i/>
          <w:sz w:val="28"/>
          <w:szCs w:val="28"/>
        </w:rPr>
        <w:t>.</w:t>
      </w: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849" w:rsidRDefault="00D95849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849" w:rsidRDefault="00D95849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849" w:rsidRDefault="00D95849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849" w:rsidRDefault="00D95849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849" w:rsidRDefault="00D95849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849" w:rsidRDefault="00D95849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849" w:rsidRDefault="00D95849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849" w:rsidRDefault="00D95849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849" w:rsidRDefault="00D95849" w:rsidP="00CE49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49B7" w:rsidRPr="00DA5125" w:rsidRDefault="00CE49B7" w:rsidP="00DA5125">
      <w:pPr>
        <w:spacing w:after="0" w:line="240" w:lineRule="auto"/>
        <w:ind w:right="-1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lastRenderedPageBreak/>
        <w:t xml:space="preserve">                        </w:t>
      </w:r>
    </w:p>
    <w:p w:rsidR="00DA5125" w:rsidRPr="00535885" w:rsidRDefault="00D95849" w:rsidP="00535885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День России</w:t>
      </w:r>
    </w:p>
    <w:p w:rsidR="00535885" w:rsidRDefault="00535885" w:rsidP="00535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5885">
        <w:rPr>
          <w:rFonts w:ascii="Times New Roman" w:hAnsi="Times New Roman"/>
          <w:sz w:val="28"/>
          <w:szCs w:val="28"/>
        </w:rPr>
        <w:t>12 июня, в нашей стране отмечается День России – один из самых «молодых» государственных праздников в Российской Федерации.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885">
        <w:rPr>
          <w:rFonts w:ascii="Times New Roman" w:hAnsi="Times New Roman"/>
          <w:sz w:val="28"/>
          <w:szCs w:val="28"/>
        </w:rPr>
        <w:t>12 июня 1990 года первый Съезд народных депутатов РСФСР принял Декларацию о государственном суверенитете России. К тому времени многие республики СССР уже приняли решение о своем суверенитете, поэтому данный документ принимался в условиях, когда республики одна за другой становились независимыми.</w:t>
      </w:r>
    </w:p>
    <w:p w:rsidR="00535885" w:rsidRPr="00535885" w:rsidRDefault="00535885" w:rsidP="00535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5885">
        <w:rPr>
          <w:rFonts w:ascii="Times New Roman" w:hAnsi="Times New Roman"/>
          <w:sz w:val="28"/>
          <w:szCs w:val="28"/>
        </w:rPr>
        <w:t>Указом президента РФ Бориса Ельцина от 2 июня 1994 года праздник приобрел государственный статус и получил название – День принятия Декларации о государственном суверенитете Российской Федерации. Позже, для простоты, его стали называть Днем независимости России.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885">
        <w:rPr>
          <w:rFonts w:ascii="Times New Roman" w:hAnsi="Times New Roman"/>
          <w:sz w:val="28"/>
          <w:szCs w:val="28"/>
        </w:rPr>
        <w:t>Но первая попытка создать главный государственный праздник, который бы ознаменовал начало отсчета новой истории России, выглядела несколько неуклюжей. В народе он толковался по-разному, а опросы населения тех лет наглядно демонстрировали полное отсутствие понимания у россиян сути праздника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35885">
        <w:rPr>
          <w:rFonts w:ascii="Times New Roman" w:hAnsi="Times New Roman"/>
          <w:sz w:val="28"/>
          <w:szCs w:val="28"/>
        </w:rPr>
        <w:t>Однако официально новое название праздник получил лишь 1 февраля 2002 года, когда в силу вступили положения нового Трудового кодекса РФ.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885">
        <w:rPr>
          <w:rFonts w:ascii="Times New Roman" w:hAnsi="Times New Roman"/>
          <w:sz w:val="28"/>
          <w:szCs w:val="28"/>
        </w:rPr>
        <w:t>А в 2001 году, выступая в Кремле на торжественном приеме по случаю Дня принятия Декларации о государственном суверенитете России, президент РФ Владимир Путин сказал, что «С этого документа начался отсчет нашей новой истории. Истории демократического государства, основанного на гражданских свободах и верховенстве закона. А его главный смысл — это успех, достаток и благополучие граждан».</w:t>
      </w:r>
    </w:p>
    <w:p w:rsidR="00535885" w:rsidRPr="00535885" w:rsidRDefault="00535885" w:rsidP="0053588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75BEE39" wp14:editId="2CCEE3C4">
            <wp:simplePos x="0" y="0"/>
            <wp:positionH relativeFrom="column">
              <wp:posOffset>679450</wp:posOffset>
            </wp:positionH>
            <wp:positionV relativeFrom="paragraph">
              <wp:posOffset>697374</wp:posOffset>
            </wp:positionV>
            <wp:extent cx="4563373" cy="2398144"/>
            <wp:effectExtent l="0" t="0" r="8890" b="2540"/>
            <wp:wrapNone/>
            <wp:docPr id="6" name="Рисунок 6" descr="D:\ЗАГРУЗ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s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73" cy="23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885">
        <w:rPr>
          <w:rFonts w:ascii="Times New Roman" w:hAnsi="Times New Roman"/>
          <w:sz w:val="28"/>
          <w:szCs w:val="28"/>
        </w:rPr>
        <w:t>Сегодня День России все более приобретает патриотические черты и становится символом национального единения и общей ответственности за на</w:t>
      </w:r>
      <w:r>
        <w:rPr>
          <w:rFonts w:ascii="Times New Roman" w:hAnsi="Times New Roman"/>
          <w:sz w:val="28"/>
          <w:szCs w:val="28"/>
        </w:rPr>
        <w:t>стоящее и будущее нашей Родины.</w:t>
      </w: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125" w:rsidRDefault="00DA5125" w:rsidP="00DA512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5358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A5125" w:rsidRPr="003A6C2F" w:rsidRDefault="00DA5125" w:rsidP="00DA5125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</w:t>
      </w:r>
      <w:r w:rsidRPr="003A6C2F">
        <w:rPr>
          <w:rFonts w:ascii="Times New Roman" w:eastAsia="Calibri" w:hAnsi="Times New Roman"/>
          <w:i/>
          <w:sz w:val="28"/>
          <w:szCs w:val="28"/>
        </w:rPr>
        <w:t>Инспектор 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</w:t>
      </w:r>
      <w:proofErr w:type="gramStart"/>
      <w:r>
        <w:rPr>
          <w:rFonts w:ascii="Times New Roman" w:eastAsia="Calibri" w:hAnsi="Times New Roman"/>
          <w:i/>
          <w:sz w:val="28"/>
          <w:szCs w:val="28"/>
        </w:rPr>
        <w:t>ПР</w:t>
      </w:r>
      <w:proofErr w:type="gramEnd"/>
      <w:r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DA5125" w:rsidRPr="003A6C2F" w:rsidRDefault="00DA5125" w:rsidP="00DA5125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  <w:t xml:space="preserve">                              младший лейтенант внутренней службы Макеич В.В.</w:t>
      </w: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49B7" w:rsidRDefault="00CE49B7" w:rsidP="000C3D1B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535885" w:rsidRDefault="00535885" w:rsidP="000C3D1B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D9735A" w:rsidRDefault="00D9735A" w:rsidP="000C3D1B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BD11A5" w:rsidRDefault="008B21AF" w:rsidP="00D973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Безопасное купание</w:t>
      </w:r>
    </w:p>
    <w:p w:rsidR="00D9735A" w:rsidRDefault="008B21A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21AF">
        <w:rPr>
          <w:rFonts w:ascii="Times New Roman" w:hAnsi="Times New Roman"/>
          <w:sz w:val="28"/>
          <w:szCs w:val="28"/>
        </w:rPr>
        <w:t xml:space="preserve">Правила безопасности </w:t>
      </w:r>
      <w:r w:rsidR="00D9735A">
        <w:rPr>
          <w:rFonts w:ascii="Times New Roman" w:hAnsi="Times New Roman"/>
          <w:sz w:val="28"/>
          <w:szCs w:val="28"/>
        </w:rPr>
        <w:t>при купании в открытых водоемах: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Купаться лучше утром или вечером, когда солнце греет, но еще нет </w:t>
      </w:r>
      <w:r>
        <w:rPr>
          <w:rFonts w:ascii="Times New Roman" w:hAnsi="Times New Roman"/>
          <w:sz w:val="28"/>
          <w:szCs w:val="28"/>
        </w:rPr>
        <w:t xml:space="preserve">опасности перегрева. </w:t>
      </w:r>
      <w:r w:rsidR="008B21AF" w:rsidRPr="008B21AF">
        <w:rPr>
          <w:rFonts w:ascii="Times New Roman" w:hAnsi="Times New Roman"/>
          <w:sz w:val="28"/>
          <w:szCs w:val="28"/>
        </w:rPr>
        <w:t xml:space="preserve">Находясь на солнце, применяйте меры предосторожности от перегрева и теплового удара!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>При температуре воды от +17 до +19</w:t>
      </w:r>
      <w:proofErr w:type="gramStart"/>
      <w:r w:rsidR="008B21AF" w:rsidRPr="008B21AF">
        <w:rPr>
          <w:rFonts w:ascii="Times New Roman" w:hAnsi="Times New Roman"/>
          <w:sz w:val="28"/>
          <w:szCs w:val="28"/>
        </w:rPr>
        <w:t xml:space="preserve"> °С</w:t>
      </w:r>
      <w:proofErr w:type="gramEnd"/>
      <w:r w:rsidR="008B21AF" w:rsidRPr="008B21AF">
        <w:rPr>
          <w:rFonts w:ascii="Times New Roman" w:hAnsi="Times New Roman"/>
          <w:sz w:val="28"/>
          <w:szCs w:val="28"/>
        </w:rPr>
        <w:t xml:space="preserve"> и температуре воздуха около 25 °С, в воде можно находиться не более 15 – 20 минут. Если температура воды менее +16</w:t>
      </w:r>
      <w:proofErr w:type="gramStart"/>
      <w:r w:rsidR="008B21AF" w:rsidRPr="008B21AF">
        <w:rPr>
          <w:rFonts w:ascii="Times New Roman" w:hAnsi="Times New Roman"/>
          <w:sz w:val="28"/>
          <w:szCs w:val="28"/>
        </w:rPr>
        <w:t xml:space="preserve"> °С</w:t>
      </w:r>
      <w:proofErr w:type="gramEnd"/>
      <w:r w:rsidR="008B21AF" w:rsidRPr="008B21AF">
        <w:rPr>
          <w:rFonts w:ascii="Times New Roman" w:hAnsi="Times New Roman"/>
          <w:sz w:val="28"/>
          <w:szCs w:val="28"/>
        </w:rPr>
        <w:t xml:space="preserve">, то купаться вообще не рекомендуется, так как от холода могут начаться судороги или может произойти потеря сознания.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Избегайте переохлаждения, которое опасно не только риском получить простудное заболевание, но и вероятностью появления судорог, которые являются большим врагом пловца. Если вы почувствовали что замерзли или что мышцы хватают судороги, немедленно выйдите из воды, вытритесь и согрейтесь на солнце или оденьте одежду.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Не следует входить или прыгать в воду после длительного пребывания на солнце, т.к. при охлаждении в воде наступает сокращение мышц, что может привести к остановке сердца. Предварительно надо сполоснуться водой.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 Купаться можно часа через полтора после еды.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Всегда разъясняйте детям правила поведения на воде и не подавайте им дурной пример.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Для плавания используйте лишь круги и жилеты, предназначенные для применения в открытых водоемах, у них должны быть толще стенки и, желательно, несколько автономных камер, чтобы ребенок не утонул при проколе одной из них.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>Опасно плавать на надувных матрацах, игрушках или автомобильных шинах, т.к. ветром или течением их может отнести от берега, из них может выйти воздух, и человек, не умеющий плавать, может пострадать.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>Всегда будьте возле ребенка, который в воде. Не отводите от него взгляда. Дошкольник может за секунду уйти под воду и захлебнуться.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Старайтесь не брать дошкольников кататься на лодках, водных велосипедах и других плавательных средствах, это может быть опасно. Но даже если и берете малыша, всегда надевайте на него еще на берегу спасательный жилет.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Плавайте в специально отведенных местах с чистым проверенным дном, где есть спасатель и медицинский пункт.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Следует помнить, что ограничительные знаки на воде указывают на конец акватории с проверенным дном. Пренебрежение этими правилами может привести к получению травмы или гибели.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На природе за городом место для купания нужно выбирать там, где чистая вода, ровное дно, нет сильного течения. Предварительно проверьте </w:t>
      </w:r>
      <w:r w:rsidR="008B21AF" w:rsidRPr="008B21AF">
        <w:rPr>
          <w:rFonts w:ascii="Times New Roman" w:hAnsi="Times New Roman"/>
          <w:sz w:val="28"/>
          <w:szCs w:val="28"/>
        </w:rPr>
        <w:lastRenderedPageBreak/>
        <w:t xml:space="preserve">самостоятельно дно, оно должно быть не топким и без острых предметов. Никогда не оставляйте детей одних возле воды и в воде.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 xml:space="preserve">Не купайтесь в загрязнённых водоёмах!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>Следите за играми детей даже на мелководье.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 </w:t>
      </w:r>
      <w:r w:rsidR="008B21AF" w:rsidRPr="008B21AF">
        <w:rPr>
          <w:rFonts w:ascii="Times New Roman" w:hAnsi="Times New Roman"/>
          <w:sz w:val="28"/>
          <w:szCs w:val="28"/>
        </w:rPr>
        <w:t xml:space="preserve">Учиться плавать дети могут только под контролем взрослых.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Не допускайте грубых игр на воде: нельзя подныривать под плывущего человека, «топить» его, подавать ложные сигналы о помощи.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>Не разрешайте детям нырять с мостов, причалов, подплывать к лодкам, катерам и судам.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 </w:t>
      </w:r>
      <w:r w:rsidR="008B21AF" w:rsidRPr="008B21AF">
        <w:rPr>
          <w:rFonts w:ascii="Times New Roman" w:hAnsi="Times New Roman"/>
          <w:sz w:val="28"/>
          <w:szCs w:val="28"/>
        </w:rPr>
        <w:t xml:space="preserve">Никогда не позволяйте детям нырять в надувные бассейны. </w:t>
      </w:r>
    </w:p>
    <w:p w:rsidR="00657A4F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 </w:t>
      </w:r>
      <w:r w:rsidR="008B21AF" w:rsidRPr="008B21AF">
        <w:rPr>
          <w:rFonts w:ascii="Times New Roman" w:hAnsi="Times New Roman"/>
          <w:sz w:val="28"/>
          <w:szCs w:val="28"/>
        </w:rPr>
        <w:t xml:space="preserve">Если во время отдыха или купания Вы увидели, что человек тонет, и ему требуется Ваша помощь, помогите ему, используя спасательный круг!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605E674" wp14:editId="1B66D00D">
            <wp:simplePos x="0" y="0"/>
            <wp:positionH relativeFrom="column">
              <wp:posOffset>2540</wp:posOffset>
            </wp:positionH>
            <wp:positionV relativeFrom="paragraph">
              <wp:posOffset>183515</wp:posOffset>
            </wp:positionV>
            <wp:extent cx="5940425" cy="4012565"/>
            <wp:effectExtent l="0" t="0" r="0" b="0"/>
            <wp:wrapNone/>
            <wp:docPr id="14" name="Рисунок 14" descr="D:\ЗАГРУЗКИ\hello_html_m32e2da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hello_html_m32e2dab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735A" w:rsidRDefault="008B21A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21AF">
        <w:rPr>
          <w:rFonts w:ascii="Times New Roman" w:hAnsi="Times New Roman"/>
          <w:sz w:val="28"/>
          <w:szCs w:val="28"/>
        </w:rPr>
        <w:t xml:space="preserve">Последовательность действий при спасении </w:t>
      </w:r>
      <w:proofErr w:type="gramStart"/>
      <w:r w:rsidRPr="008B21AF">
        <w:rPr>
          <w:rFonts w:ascii="Times New Roman" w:hAnsi="Times New Roman"/>
          <w:sz w:val="28"/>
          <w:szCs w:val="28"/>
        </w:rPr>
        <w:t>тонущего</w:t>
      </w:r>
      <w:proofErr w:type="gramEnd"/>
      <w:r w:rsidRPr="008B21AF">
        <w:rPr>
          <w:rFonts w:ascii="Times New Roman" w:hAnsi="Times New Roman"/>
          <w:sz w:val="28"/>
          <w:szCs w:val="28"/>
        </w:rPr>
        <w:t>: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Войти в воду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Подплыть к тонущему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21AF" w:rsidRPr="008B21AF">
        <w:rPr>
          <w:rFonts w:ascii="Times New Roman" w:hAnsi="Times New Roman"/>
          <w:sz w:val="28"/>
          <w:szCs w:val="28"/>
        </w:rPr>
        <w:t>При необходимости освободиться от захвата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Транспортировать пострадавшего к берегу, держа его голову над водой. </w:t>
      </w:r>
    </w:p>
    <w:p w:rsidR="00D9735A" w:rsidRDefault="00D9735A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B21AF" w:rsidRPr="008B21AF">
        <w:rPr>
          <w:rFonts w:ascii="Times New Roman" w:hAnsi="Times New Roman"/>
          <w:sz w:val="28"/>
          <w:szCs w:val="28"/>
        </w:rPr>
        <w:t xml:space="preserve">Оказать доврачебную медицинскую помощь и отправить его в медпункт (больницу) </w:t>
      </w: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A4F" w:rsidRDefault="00657A4F" w:rsidP="00657A4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52EC67" wp14:editId="4A43EF74">
            <wp:extent cx="4701397" cy="2982628"/>
            <wp:effectExtent l="0" t="0" r="0" b="0"/>
            <wp:docPr id="15" name="Рисунок 15" descr="D:\ЗАГРУЗКИ\2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2-kopiy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33" cy="298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4F" w:rsidRDefault="00657A4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1BFF" w:rsidRPr="00D9735A" w:rsidRDefault="008B21AF" w:rsidP="00D973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21AF">
        <w:rPr>
          <w:rFonts w:ascii="Times New Roman" w:hAnsi="Times New Roman"/>
          <w:sz w:val="28"/>
          <w:szCs w:val="28"/>
        </w:rPr>
        <w:t>Помните, что жизнь и безопасность детей зависит, прежде всего, от нас, взрослых. Большинство несчастных случаев происходит именно в тот момент, когда взрослые на «секунду» отвлеклись!</w:t>
      </w:r>
    </w:p>
    <w:p w:rsidR="00291BFF" w:rsidRDefault="00B06715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</w:t>
      </w:r>
      <w:r w:rsidR="00327E0C">
        <w:rPr>
          <w:rFonts w:ascii="Times New Roman" w:eastAsia="Calibri" w:hAnsi="Times New Roman"/>
          <w:i/>
          <w:sz w:val="28"/>
          <w:szCs w:val="28"/>
        </w:rPr>
        <w:t xml:space="preserve">             </w:t>
      </w:r>
      <w:r w:rsidR="0013663D">
        <w:rPr>
          <w:rFonts w:ascii="Times New Roman" w:eastAsia="Calibri" w:hAnsi="Times New Roman"/>
          <w:i/>
          <w:sz w:val="28"/>
          <w:szCs w:val="28"/>
        </w:rPr>
        <w:t xml:space="preserve">   </w:t>
      </w:r>
    </w:p>
    <w:p w:rsidR="00291BFF" w:rsidRDefault="00291BFF" w:rsidP="00657A4F">
      <w:pPr>
        <w:spacing w:after="0" w:line="240" w:lineRule="auto"/>
        <w:ind w:right="-1"/>
        <w:rPr>
          <w:rFonts w:ascii="Times New Roman" w:eastAsia="Calibri" w:hAnsi="Times New Roman"/>
          <w:i/>
          <w:sz w:val="28"/>
          <w:szCs w:val="28"/>
        </w:rPr>
      </w:pPr>
    </w:p>
    <w:p w:rsidR="00657A4F" w:rsidRPr="003A6C2F" w:rsidRDefault="00657A4F" w:rsidP="00657A4F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      Дознаватель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ОНД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ПР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>по МО г. Дивногорск</w:t>
      </w:r>
    </w:p>
    <w:p w:rsidR="00657A4F" w:rsidRDefault="00657A4F" w:rsidP="00657A4F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     лейтенант 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внутренней службы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Ревченков С.Ю.</w:t>
      </w:r>
    </w:p>
    <w:p w:rsidR="00291BFF" w:rsidRDefault="00291BFF" w:rsidP="00657A4F">
      <w:pPr>
        <w:spacing w:after="0" w:line="240" w:lineRule="auto"/>
        <w:ind w:left="-851" w:right="-1" w:firstLine="851"/>
        <w:rPr>
          <w:rFonts w:ascii="Times New Roman" w:eastAsia="Calibri" w:hAnsi="Times New Roman"/>
          <w:i/>
          <w:sz w:val="28"/>
          <w:szCs w:val="28"/>
        </w:rPr>
      </w:pPr>
    </w:p>
    <w:p w:rsidR="003B4122" w:rsidRPr="00657A4F" w:rsidRDefault="00657A4F" w:rsidP="00657A4F">
      <w:pPr>
        <w:spacing w:after="0" w:line="240" w:lineRule="auto"/>
        <w:ind w:left="-851" w:right="-1" w:firstLine="851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</w:t>
      </w:r>
    </w:p>
    <w:p w:rsidR="00B12EB8" w:rsidRPr="00657A4F" w:rsidRDefault="003B4122" w:rsidP="00657A4F">
      <w:pPr>
        <w:spacing w:after="0" w:line="240" w:lineRule="auto"/>
        <w:ind w:left="-851" w:right="-1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</w:t>
      </w:r>
      <w:r w:rsidR="00657A4F">
        <w:rPr>
          <w:rFonts w:ascii="Times New Roman" w:eastAsia="Calibri" w:hAnsi="Times New Roman"/>
          <w:i/>
          <w:sz w:val="28"/>
          <w:szCs w:val="28"/>
        </w:rPr>
        <w:t xml:space="preserve">    </w:t>
      </w: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</w:t>
      </w:r>
      <w:r w:rsidR="00657A4F">
        <w:rPr>
          <w:rFonts w:ascii="Times New Roman" w:eastAsia="Calibri" w:hAnsi="Times New Roman"/>
          <w:i/>
          <w:sz w:val="28"/>
          <w:szCs w:val="28"/>
        </w:rPr>
        <w:t xml:space="preserve">                             </w:t>
      </w:r>
    </w:p>
    <w:p w:rsidR="00B12EB8" w:rsidRDefault="00657A4F" w:rsidP="00657A4F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</w:t>
      </w:r>
      <w:r w:rsidR="00B12EB8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</w:t>
      </w:r>
    </w:p>
    <w:p w:rsidR="00F86843" w:rsidRDefault="00F86843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F86843" w:rsidRDefault="00F86843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212D" w:rsidRDefault="00DE212D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212D" w:rsidRDefault="00DE212D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535885" w:rsidP="00254B1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</w:t>
      </w:r>
      <w:r w:rsidR="005F06EC">
        <w:rPr>
          <w:rFonts w:ascii="Times New Roman" w:hAnsi="Times New Roman"/>
          <w:b/>
          <w:sz w:val="28"/>
          <w:szCs w:val="28"/>
        </w:rPr>
        <w:t>торожно мошенники!</w:t>
      </w:r>
    </w:p>
    <w:p w:rsidR="00D22E74" w:rsidRDefault="00535885" w:rsidP="00D22E7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5885">
        <w:rPr>
          <w:rFonts w:ascii="Times New Roman" w:hAnsi="Times New Roman"/>
          <w:sz w:val="28"/>
          <w:szCs w:val="28"/>
        </w:rPr>
        <w:t>Остерегайтесь мошенников, которые предлагают установить противопожарные датчики</w:t>
      </w:r>
      <w:r w:rsidR="005F06EC">
        <w:rPr>
          <w:rFonts w:ascii="Times New Roman" w:hAnsi="Times New Roman"/>
          <w:sz w:val="28"/>
          <w:szCs w:val="28"/>
        </w:rPr>
        <w:t xml:space="preserve">. </w:t>
      </w:r>
      <w:r w:rsidR="00D22E74">
        <w:rPr>
          <w:rFonts w:ascii="Times New Roman" w:hAnsi="Times New Roman"/>
          <w:sz w:val="28"/>
          <w:szCs w:val="28"/>
        </w:rPr>
        <w:t xml:space="preserve">На территории МО г. Дивногорска </w:t>
      </w:r>
      <w:r w:rsidRPr="00535885">
        <w:rPr>
          <w:rFonts w:ascii="Times New Roman" w:hAnsi="Times New Roman"/>
          <w:sz w:val="28"/>
          <w:szCs w:val="28"/>
        </w:rPr>
        <w:t xml:space="preserve"> два молодых человека предлага</w:t>
      </w:r>
      <w:r w:rsidR="00D22E74">
        <w:rPr>
          <w:rFonts w:ascii="Times New Roman" w:hAnsi="Times New Roman"/>
          <w:sz w:val="28"/>
          <w:szCs w:val="28"/>
        </w:rPr>
        <w:t>ли</w:t>
      </w:r>
      <w:r w:rsidRPr="00535885">
        <w:rPr>
          <w:rFonts w:ascii="Times New Roman" w:hAnsi="Times New Roman"/>
          <w:sz w:val="28"/>
          <w:szCs w:val="28"/>
        </w:rPr>
        <w:t xml:space="preserve"> свою услугу по установке противопожарных датчиков стоимостью </w:t>
      </w:r>
      <w:r w:rsidR="00D22E74">
        <w:rPr>
          <w:rFonts w:ascii="Times New Roman" w:hAnsi="Times New Roman"/>
          <w:sz w:val="28"/>
          <w:szCs w:val="28"/>
        </w:rPr>
        <w:t>6</w:t>
      </w:r>
      <w:r w:rsidRPr="00535885">
        <w:rPr>
          <w:rFonts w:ascii="Times New Roman" w:hAnsi="Times New Roman"/>
          <w:sz w:val="28"/>
          <w:szCs w:val="28"/>
        </w:rPr>
        <w:t xml:space="preserve">500 руб. </w:t>
      </w:r>
    </w:p>
    <w:p w:rsidR="00535885" w:rsidRPr="00535885" w:rsidRDefault="00535885" w:rsidP="00D22E7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22E74">
        <w:rPr>
          <w:rFonts w:ascii="Times New Roman" w:hAnsi="Times New Roman"/>
          <w:b/>
          <w:sz w:val="28"/>
          <w:szCs w:val="28"/>
        </w:rPr>
        <w:t xml:space="preserve">Сотрудники </w:t>
      </w:r>
      <w:r w:rsidR="00D22E74" w:rsidRPr="00D22E74">
        <w:rPr>
          <w:rFonts w:ascii="Times New Roman" w:hAnsi="Times New Roman"/>
          <w:b/>
          <w:sz w:val="28"/>
          <w:szCs w:val="28"/>
        </w:rPr>
        <w:t xml:space="preserve">ОНД и </w:t>
      </w:r>
      <w:proofErr w:type="gramStart"/>
      <w:r w:rsidR="00D22E74" w:rsidRPr="00D22E74">
        <w:rPr>
          <w:rFonts w:ascii="Times New Roman" w:hAnsi="Times New Roman"/>
          <w:b/>
          <w:sz w:val="28"/>
          <w:szCs w:val="28"/>
        </w:rPr>
        <w:t>ПР</w:t>
      </w:r>
      <w:proofErr w:type="gramEnd"/>
      <w:r w:rsidR="00D22E74" w:rsidRPr="00D22E74">
        <w:rPr>
          <w:rFonts w:ascii="Times New Roman" w:hAnsi="Times New Roman"/>
          <w:b/>
          <w:sz w:val="28"/>
          <w:szCs w:val="28"/>
        </w:rPr>
        <w:t xml:space="preserve"> по МО г. Дивногорск </w:t>
      </w:r>
      <w:r w:rsidRPr="00D22E74">
        <w:rPr>
          <w:rFonts w:ascii="Times New Roman" w:hAnsi="Times New Roman"/>
          <w:b/>
          <w:sz w:val="28"/>
          <w:szCs w:val="28"/>
        </w:rPr>
        <w:t xml:space="preserve"> предупреждают: это мошенники</w:t>
      </w:r>
      <w:r w:rsidRPr="00535885">
        <w:rPr>
          <w:rFonts w:ascii="Times New Roman" w:hAnsi="Times New Roman"/>
          <w:sz w:val="28"/>
          <w:szCs w:val="28"/>
        </w:rPr>
        <w:t>.</w:t>
      </w:r>
    </w:p>
    <w:p w:rsidR="00535885" w:rsidRPr="00535885" w:rsidRDefault="00535885" w:rsidP="00D22E7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5885">
        <w:rPr>
          <w:rFonts w:ascii="Times New Roman" w:hAnsi="Times New Roman"/>
          <w:sz w:val="28"/>
          <w:szCs w:val="28"/>
        </w:rPr>
        <w:t>Неоднократно мы рассказывали о работе, которую проводят сотрудники МЧС по монтажу автономных пожарных извещателей в многодетных семьях и семьях, находящихся в социально опасном положении. Данная работа осуществляется сотрудниками и работниками МЧС на безвозмездной основе.</w:t>
      </w:r>
      <w:r w:rsidR="00D22E74">
        <w:rPr>
          <w:rFonts w:ascii="Times New Roman" w:hAnsi="Times New Roman"/>
          <w:sz w:val="28"/>
          <w:szCs w:val="28"/>
        </w:rPr>
        <w:t xml:space="preserve"> </w:t>
      </w:r>
      <w:r w:rsidRPr="00535885">
        <w:rPr>
          <w:rFonts w:ascii="Times New Roman" w:hAnsi="Times New Roman"/>
          <w:sz w:val="28"/>
          <w:szCs w:val="28"/>
        </w:rPr>
        <w:t>С недавних пор появились недобросовестные граждане, которые ходят по домам и, представляясь сотрудниками МЧС, предлагают приобрести автономный пожарный извещатель.</w:t>
      </w:r>
    </w:p>
    <w:p w:rsidR="00535885" w:rsidRPr="00535885" w:rsidRDefault="00535885" w:rsidP="00D22E7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5885">
        <w:rPr>
          <w:rFonts w:ascii="Times New Roman" w:hAnsi="Times New Roman"/>
          <w:sz w:val="28"/>
          <w:szCs w:val="28"/>
        </w:rPr>
        <w:t xml:space="preserve">-Уважаемые граждане! МЧС не оказывает никаких платных услуг населению! При обходе жилого сектора сотрудники МЧС обязаны быть одеты в форму сотрудника МЧС, </w:t>
      </w:r>
      <w:r w:rsidR="00D22E74">
        <w:rPr>
          <w:rFonts w:ascii="Times New Roman" w:hAnsi="Times New Roman"/>
          <w:sz w:val="28"/>
          <w:szCs w:val="28"/>
        </w:rPr>
        <w:t>- предупреждает начальник отделения</w:t>
      </w:r>
      <w:r w:rsidRPr="00535885">
        <w:rPr>
          <w:rFonts w:ascii="Times New Roman" w:hAnsi="Times New Roman"/>
          <w:sz w:val="28"/>
          <w:szCs w:val="28"/>
        </w:rPr>
        <w:t xml:space="preserve"> надзорной деятельности по </w:t>
      </w:r>
      <w:r w:rsidR="00D22E74">
        <w:rPr>
          <w:rFonts w:ascii="Times New Roman" w:hAnsi="Times New Roman"/>
          <w:sz w:val="28"/>
          <w:szCs w:val="28"/>
        </w:rPr>
        <w:t>МО г. Дивногорск Александр Геннадьевич Баляйкин</w:t>
      </w:r>
      <w:r w:rsidRPr="00535885">
        <w:rPr>
          <w:rFonts w:ascii="Times New Roman" w:hAnsi="Times New Roman"/>
          <w:sz w:val="28"/>
          <w:szCs w:val="28"/>
        </w:rPr>
        <w:t>.-  И, самое главное, стоимость автономного пожарного извещателя не превышает 500 рублей.</w:t>
      </w: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-89200</wp:posOffset>
            </wp:positionH>
            <wp:positionV relativeFrom="paragraph">
              <wp:posOffset>43180</wp:posOffset>
            </wp:positionV>
            <wp:extent cx="5940425" cy="3931321"/>
            <wp:effectExtent l="0" t="0" r="3175" b="0"/>
            <wp:wrapNone/>
            <wp:docPr id="7" name="Рисунок 7" descr="D:\ЗАГРУЗКИ\Fire Alarm Secu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Fire Alarm Securit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E74" w:rsidRDefault="00D22E74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6808" w:rsidRDefault="00535885" w:rsidP="00D22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35885">
        <w:rPr>
          <w:rFonts w:ascii="Times New Roman" w:hAnsi="Times New Roman"/>
          <w:sz w:val="28"/>
          <w:szCs w:val="28"/>
        </w:rPr>
        <w:t>Если к вам пришел человек, одетый не в форму МЧС и машет не понятным удостоверением, а также предлагает приобрести пожарный извещатель, вы, конечно, можете приобрести данное оборудование. Но должны знать, что его стоимость завышена в пять, а иногда и в 10 раз. Уверяем вас, что это не пожарный инспектор. Он никакого отношения к МЧС не имеет.</w:t>
      </w:r>
    </w:p>
    <w:p w:rsidR="00856808" w:rsidRPr="003A6C2F" w:rsidRDefault="00856808" w:rsidP="00856808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</w:t>
      </w:r>
      <w:r w:rsidRPr="003A6C2F">
        <w:rPr>
          <w:rFonts w:ascii="Times New Roman" w:eastAsia="Calibri" w:hAnsi="Times New Roman"/>
          <w:i/>
          <w:sz w:val="28"/>
          <w:szCs w:val="28"/>
        </w:rPr>
        <w:t>Инспектор 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</w:t>
      </w:r>
      <w:proofErr w:type="gramStart"/>
      <w:r>
        <w:rPr>
          <w:rFonts w:ascii="Times New Roman" w:eastAsia="Calibri" w:hAnsi="Times New Roman"/>
          <w:i/>
          <w:sz w:val="28"/>
          <w:szCs w:val="28"/>
        </w:rPr>
        <w:t>ПР</w:t>
      </w:r>
      <w:proofErr w:type="gramEnd"/>
      <w:r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856808" w:rsidRPr="003A6C2F" w:rsidRDefault="00856808" w:rsidP="00856808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  <w:t xml:space="preserve">                              младший лейтенант внутренней службы Макеич В.В.</w:t>
      </w: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4B16" w:rsidRDefault="00254B16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02DFC" w:rsidRPr="00DE212D" w:rsidRDefault="00002DFC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302"/>
        <w:tblW w:w="9923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threeDEngrave" w:sz="24" w:space="0" w:color="E36C0A"/>
          <w:insideV w:val="threeDEngrave" w:sz="24" w:space="0" w:color="E36C0A"/>
        </w:tblBorders>
        <w:tblLook w:val="01E0" w:firstRow="1" w:lastRow="1" w:firstColumn="1" w:lastColumn="1" w:noHBand="0" w:noVBand="0"/>
      </w:tblPr>
      <w:tblGrid>
        <w:gridCol w:w="2660"/>
        <w:gridCol w:w="2551"/>
        <w:gridCol w:w="4712"/>
      </w:tblGrid>
      <w:tr w:rsidR="00DF75F4" w:rsidRPr="009F4964" w:rsidTr="00DF75F4">
        <w:trPr>
          <w:trHeight w:val="1723"/>
        </w:trPr>
        <w:tc>
          <w:tcPr>
            <w:tcW w:w="2660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Выпускается бесплатно</w:t>
            </w:r>
          </w:p>
          <w:p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Тираж 999 экз.</w:t>
            </w:r>
          </w:p>
        </w:tc>
        <w:tc>
          <w:tcPr>
            <w:tcW w:w="2551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DF75F4" w:rsidRPr="009F4964" w:rsidRDefault="00DF75F4" w:rsidP="00F75A5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№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F75A5A">
              <w:rPr>
                <w:rFonts w:ascii="Times New Roman" w:hAnsi="Times New Roman"/>
                <w:sz w:val="23"/>
                <w:szCs w:val="23"/>
              </w:rPr>
              <w:t xml:space="preserve">6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от </w:t>
            </w:r>
            <w:r w:rsidR="00AD3C45">
              <w:rPr>
                <w:rFonts w:ascii="Times New Roman" w:hAnsi="Times New Roman"/>
                <w:sz w:val="23"/>
                <w:szCs w:val="23"/>
              </w:rPr>
              <w:t xml:space="preserve">30 </w:t>
            </w:r>
            <w:r w:rsidR="00F75A5A">
              <w:rPr>
                <w:rFonts w:ascii="Times New Roman" w:hAnsi="Times New Roman"/>
                <w:sz w:val="23"/>
                <w:szCs w:val="23"/>
              </w:rPr>
              <w:t>июня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>201</w:t>
            </w:r>
            <w:r>
              <w:rPr>
                <w:rFonts w:ascii="Times New Roman" w:hAnsi="Times New Roman"/>
                <w:sz w:val="23"/>
                <w:szCs w:val="23"/>
              </w:rPr>
              <w:t>9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года</w:t>
            </w:r>
          </w:p>
        </w:tc>
        <w:tc>
          <w:tcPr>
            <w:tcW w:w="4712" w:type="dxa"/>
          </w:tcPr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Выпускается отделением надзорной деятельности</w:t>
            </w:r>
          </w:p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по муниципальному образованию город Дивногорск</w:t>
            </w:r>
            <w:r>
              <w:rPr>
                <w:rFonts w:ascii="Times New Roman" w:hAnsi="Times New Roman"/>
                <w:sz w:val="23"/>
                <w:szCs w:val="23"/>
              </w:rPr>
              <w:t>,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Красноярского края.</w:t>
            </w:r>
          </w:p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Адрес: Красноярский край, г. Дивногорск,</w:t>
            </w:r>
          </w:p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ул. Бочкина,37, тел. 3-79-32</w:t>
            </w:r>
          </w:p>
        </w:tc>
      </w:tr>
    </w:tbl>
    <w:p w:rsidR="00200715" w:rsidRPr="00DF75F4" w:rsidRDefault="00200715" w:rsidP="00DF75F4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sectPr w:rsidR="00200715" w:rsidRPr="00DF75F4" w:rsidSect="008914A0">
      <w:type w:val="continuous"/>
      <w:pgSz w:w="11906" w:h="16838"/>
      <w:pgMar w:top="-142" w:right="850" w:bottom="0" w:left="1701" w:header="2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1D8" w:rsidRDefault="00E611D8" w:rsidP="00241820">
      <w:pPr>
        <w:spacing w:after="0" w:line="240" w:lineRule="auto"/>
      </w:pPr>
      <w:r>
        <w:separator/>
      </w:r>
    </w:p>
  </w:endnote>
  <w:endnote w:type="continuationSeparator" w:id="0">
    <w:p w:rsidR="00E611D8" w:rsidRDefault="00E611D8" w:rsidP="0024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46A" w:rsidRDefault="00350CED">
    <w:pPr>
      <w:pStyle w:val="a8"/>
      <w:jc w:val="right"/>
    </w:pPr>
    <w:r>
      <w:fldChar w:fldCharType="begin"/>
    </w:r>
    <w:r w:rsidR="00E0541C">
      <w:instrText>PAGE   \* MERGEFORMAT</w:instrText>
    </w:r>
    <w:r>
      <w:fldChar w:fldCharType="separate"/>
    </w:r>
    <w:r w:rsidR="00D22E74">
      <w:rPr>
        <w:noProof/>
      </w:rPr>
      <w:t>9</w:t>
    </w:r>
    <w:r>
      <w:rPr>
        <w:noProof/>
      </w:rPr>
      <w:fldChar w:fldCharType="end"/>
    </w:r>
  </w:p>
  <w:p w:rsidR="0085646A" w:rsidRDefault="0085646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1D8" w:rsidRDefault="00E611D8" w:rsidP="00241820">
      <w:pPr>
        <w:spacing w:after="0" w:line="240" w:lineRule="auto"/>
      </w:pPr>
      <w:r>
        <w:separator/>
      </w:r>
    </w:p>
  </w:footnote>
  <w:footnote w:type="continuationSeparator" w:id="0">
    <w:p w:rsidR="00E611D8" w:rsidRDefault="00E611D8" w:rsidP="00241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ABE"/>
    <w:multiLevelType w:val="hybridMultilevel"/>
    <w:tmpl w:val="4C8AE1C4"/>
    <w:lvl w:ilvl="0" w:tplc="57327D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545BA2"/>
    <w:multiLevelType w:val="hybridMultilevel"/>
    <w:tmpl w:val="30AE1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54F8F"/>
    <w:multiLevelType w:val="multilevel"/>
    <w:tmpl w:val="D3FE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96ECE"/>
    <w:multiLevelType w:val="multilevel"/>
    <w:tmpl w:val="5BC2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C0216A"/>
    <w:multiLevelType w:val="multilevel"/>
    <w:tmpl w:val="2492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8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D004CDA"/>
    <w:multiLevelType w:val="hybridMultilevel"/>
    <w:tmpl w:val="1CD0A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5236F44"/>
    <w:multiLevelType w:val="hybridMultilevel"/>
    <w:tmpl w:val="BA16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9402B2"/>
    <w:multiLevelType w:val="multilevel"/>
    <w:tmpl w:val="670E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9A407F"/>
    <w:multiLevelType w:val="hybridMultilevel"/>
    <w:tmpl w:val="37B0BB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81921AA"/>
    <w:multiLevelType w:val="multilevel"/>
    <w:tmpl w:val="46C09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353DD5"/>
    <w:multiLevelType w:val="hybridMultilevel"/>
    <w:tmpl w:val="9CD66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6"/>
  </w:num>
  <w:num w:numId="4">
    <w:abstractNumId w:val="18"/>
  </w:num>
  <w:num w:numId="5">
    <w:abstractNumId w:val="7"/>
  </w:num>
  <w:num w:numId="6">
    <w:abstractNumId w:val="16"/>
  </w:num>
  <w:num w:numId="7">
    <w:abstractNumId w:val="8"/>
  </w:num>
  <w:num w:numId="8">
    <w:abstractNumId w:val="17"/>
  </w:num>
  <w:num w:numId="9">
    <w:abstractNumId w:val="11"/>
  </w:num>
  <w:num w:numId="10">
    <w:abstractNumId w:val="15"/>
  </w:num>
  <w:num w:numId="11">
    <w:abstractNumId w:val="13"/>
  </w:num>
  <w:num w:numId="12">
    <w:abstractNumId w:val="14"/>
  </w:num>
  <w:num w:numId="13">
    <w:abstractNumId w:val="10"/>
  </w:num>
  <w:num w:numId="14">
    <w:abstractNumId w:val="4"/>
  </w:num>
  <w:num w:numId="15">
    <w:abstractNumId w:val="0"/>
  </w:num>
  <w:num w:numId="16">
    <w:abstractNumId w:val="5"/>
  </w:num>
  <w:num w:numId="17">
    <w:abstractNumId w:val="3"/>
  </w:num>
  <w:num w:numId="18">
    <w:abstractNumId w:val="19"/>
  </w:num>
  <w:num w:numId="19">
    <w:abstractNumId w:val="2"/>
  </w:num>
  <w:num w:numId="20">
    <w:abstractNumId w:val="12"/>
  </w:num>
  <w:num w:numId="21">
    <w:abstractNumId w:val="1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9E3"/>
    <w:rsid w:val="000028C0"/>
    <w:rsid w:val="00002DFC"/>
    <w:rsid w:val="000045D2"/>
    <w:rsid w:val="000155BE"/>
    <w:rsid w:val="00022BCA"/>
    <w:rsid w:val="00031ED5"/>
    <w:rsid w:val="00050DCE"/>
    <w:rsid w:val="00053735"/>
    <w:rsid w:val="00060ABE"/>
    <w:rsid w:val="00065A4A"/>
    <w:rsid w:val="0007155B"/>
    <w:rsid w:val="0007684A"/>
    <w:rsid w:val="000843F0"/>
    <w:rsid w:val="000874B3"/>
    <w:rsid w:val="0009015E"/>
    <w:rsid w:val="0009163B"/>
    <w:rsid w:val="000976C2"/>
    <w:rsid w:val="000A172F"/>
    <w:rsid w:val="000A35FA"/>
    <w:rsid w:val="000A373F"/>
    <w:rsid w:val="000A74BB"/>
    <w:rsid w:val="000B4E71"/>
    <w:rsid w:val="000C3D1B"/>
    <w:rsid w:val="000E5C2E"/>
    <w:rsid w:val="000F38EC"/>
    <w:rsid w:val="000F7E69"/>
    <w:rsid w:val="00102FC2"/>
    <w:rsid w:val="0012079D"/>
    <w:rsid w:val="001242FC"/>
    <w:rsid w:val="001349E3"/>
    <w:rsid w:val="0013663D"/>
    <w:rsid w:val="001564AC"/>
    <w:rsid w:val="00162719"/>
    <w:rsid w:val="0018472B"/>
    <w:rsid w:val="001856FE"/>
    <w:rsid w:val="001C102C"/>
    <w:rsid w:val="001D674A"/>
    <w:rsid w:val="001F5E6F"/>
    <w:rsid w:val="00200715"/>
    <w:rsid w:val="00200776"/>
    <w:rsid w:val="00204D51"/>
    <w:rsid w:val="00214561"/>
    <w:rsid w:val="0021581B"/>
    <w:rsid w:val="00225DF0"/>
    <w:rsid w:val="0023140A"/>
    <w:rsid w:val="00241820"/>
    <w:rsid w:val="00253B51"/>
    <w:rsid w:val="00253DF9"/>
    <w:rsid w:val="00254B16"/>
    <w:rsid w:val="00267F58"/>
    <w:rsid w:val="00291BFF"/>
    <w:rsid w:val="002A0ED5"/>
    <w:rsid w:val="002C1F90"/>
    <w:rsid w:val="00300734"/>
    <w:rsid w:val="00314CFF"/>
    <w:rsid w:val="00327E0C"/>
    <w:rsid w:val="00340674"/>
    <w:rsid w:val="00350CED"/>
    <w:rsid w:val="00361046"/>
    <w:rsid w:val="00362A42"/>
    <w:rsid w:val="00382B2D"/>
    <w:rsid w:val="003876EC"/>
    <w:rsid w:val="00390EB9"/>
    <w:rsid w:val="003A3A98"/>
    <w:rsid w:val="003A6C2F"/>
    <w:rsid w:val="003A7F2E"/>
    <w:rsid w:val="003B3986"/>
    <w:rsid w:val="003B4122"/>
    <w:rsid w:val="003F1446"/>
    <w:rsid w:val="003F4EC1"/>
    <w:rsid w:val="00405AB1"/>
    <w:rsid w:val="00424B5F"/>
    <w:rsid w:val="00435E1E"/>
    <w:rsid w:val="0045140F"/>
    <w:rsid w:val="00453F61"/>
    <w:rsid w:val="004550EF"/>
    <w:rsid w:val="00471134"/>
    <w:rsid w:val="004735F1"/>
    <w:rsid w:val="004914C7"/>
    <w:rsid w:val="00491D66"/>
    <w:rsid w:val="004C50B3"/>
    <w:rsid w:val="00525B81"/>
    <w:rsid w:val="00535885"/>
    <w:rsid w:val="00544BAD"/>
    <w:rsid w:val="005574DD"/>
    <w:rsid w:val="00570D4E"/>
    <w:rsid w:val="00573C40"/>
    <w:rsid w:val="00577552"/>
    <w:rsid w:val="00581444"/>
    <w:rsid w:val="005943D0"/>
    <w:rsid w:val="0059524B"/>
    <w:rsid w:val="005C1D90"/>
    <w:rsid w:val="005C27B1"/>
    <w:rsid w:val="005C7655"/>
    <w:rsid w:val="005F06EC"/>
    <w:rsid w:val="00620720"/>
    <w:rsid w:val="00623D65"/>
    <w:rsid w:val="0062585F"/>
    <w:rsid w:val="00657A4F"/>
    <w:rsid w:val="00690EB2"/>
    <w:rsid w:val="00696249"/>
    <w:rsid w:val="006B368F"/>
    <w:rsid w:val="006D05E3"/>
    <w:rsid w:val="006E5BD9"/>
    <w:rsid w:val="00706767"/>
    <w:rsid w:val="00713FDD"/>
    <w:rsid w:val="00715312"/>
    <w:rsid w:val="007168B0"/>
    <w:rsid w:val="00725B62"/>
    <w:rsid w:val="00727365"/>
    <w:rsid w:val="007307D4"/>
    <w:rsid w:val="00732459"/>
    <w:rsid w:val="007330E6"/>
    <w:rsid w:val="00734456"/>
    <w:rsid w:val="00745DFF"/>
    <w:rsid w:val="007538DC"/>
    <w:rsid w:val="007753EC"/>
    <w:rsid w:val="007911BA"/>
    <w:rsid w:val="0079127D"/>
    <w:rsid w:val="00794C2D"/>
    <w:rsid w:val="007A2060"/>
    <w:rsid w:val="007A4E80"/>
    <w:rsid w:val="007B172B"/>
    <w:rsid w:val="007C6F24"/>
    <w:rsid w:val="007D2B7D"/>
    <w:rsid w:val="007D48F8"/>
    <w:rsid w:val="007D525A"/>
    <w:rsid w:val="00821900"/>
    <w:rsid w:val="00832AFF"/>
    <w:rsid w:val="00832FE7"/>
    <w:rsid w:val="00840CE2"/>
    <w:rsid w:val="00852DEB"/>
    <w:rsid w:val="00854115"/>
    <w:rsid w:val="0085646A"/>
    <w:rsid w:val="008566FA"/>
    <w:rsid w:val="00856808"/>
    <w:rsid w:val="00864F0E"/>
    <w:rsid w:val="00867BF0"/>
    <w:rsid w:val="00890D32"/>
    <w:rsid w:val="008914A0"/>
    <w:rsid w:val="00896926"/>
    <w:rsid w:val="008B21AF"/>
    <w:rsid w:val="008B3E73"/>
    <w:rsid w:val="008C23C7"/>
    <w:rsid w:val="008E25F6"/>
    <w:rsid w:val="008F33DE"/>
    <w:rsid w:val="008F4E9F"/>
    <w:rsid w:val="008F7989"/>
    <w:rsid w:val="00900FDC"/>
    <w:rsid w:val="0090713E"/>
    <w:rsid w:val="00934A85"/>
    <w:rsid w:val="00943218"/>
    <w:rsid w:val="009645C4"/>
    <w:rsid w:val="00966F2B"/>
    <w:rsid w:val="009732CD"/>
    <w:rsid w:val="00983FDB"/>
    <w:rsid w:val="009842FB"/>
    <w:rsid w:val="009910B1"/>
    <w:rsid w:val="009B1C12"/>
    <w:rsid w:val="009B4391"/>
    <w:rsid w:val="009D2B03"/>
    <w:rsid w:val="009D558F"/>
    <w:rsid w:val="009E5432"/>
    <w:rsid w:val="009F4964"/>
    <w:rsid w:val="00A138D8"/>
    <w:rsid w:val="00A15751"/>
    <w:rsid w:val="00A2435E"/>
    <w:rsid w:val="00A24A83"/>
    <w:rsid w:val="00A259FC"/>
    <w:rsid w:val="00A26D40"/>
    <w:rsid w:val="00A334B8"/>
    <w:rsid w:val="00A417B8"/>
    <w:rsid w:val="00A50CBA"/>
    <w:rsid w:val="00A56C2A"/>
    <w:rsid w:val="00A66860"/>
    <w:rsid w:val="00A74C8C"/>
    <w:rsid w:val="00A92FF6"/>
    <w:rsid w:val="00AA0AEF"/>
    <w:rsid w:val="00AB0532"/>
    <w:rsid w:val="00AB5D55"/>
    <w:rsid w:val="00AC6540"/>
    <w:rsid w:val="00AD3C45"/>
    <w:rsid w:val="00AE086E"/>
    <w:rsid w:val="00B06715"/>
    <w:rsid w:val="00B07899"/>
    <w:rsid w:val="00B12EB8"/>
    <w:rsid w:val="00B23C92"/>
    <w:rsid w:val="00B3595D"/>
    <w:rsid w:val="00B444E6"/>
    <w:rsid w:val="00B53E30"/>
    <w:rsid w:val="00B60A5F"/>
    <w:rsid w:val="00B618D8"/>
    <w:rsid w:val="00B6604D"/>
    <w:rsid w:val="00B7437C"/>
    <w:rsid w:val="00B80E88"/>
    <w:rsid w:val="00B935C1"/>
    <w:rsid w:val="00B95CE3"/>
    <w:rsid w:val="00BB152E"/>
    <w:rsid w:val="00BB2D04"/>
    <w:rsid w:val="00BC3458"/>
    <w:rsid w:val="00BC4368"/>
    <w:rsid w:val="00BD0EBD"/>
    <w:rsid w:val="00BD11A5"/>
    <w:rsid w:val="00BD26DA"/>
    <w:rsid w:val="00BE067B"/>
    <w:rsid w:val="00BF0FCB"/>
    <w:rsid w:val="00BF3843"/>
    <w:rsid w:val="00C02FF7"/>
    <w:rsid w:val="00C13D79"/>
    <w:rsid w:val="00C15569"/>
    <w:rsid w:val="00C44708"/>
    <w:rsid w:val="00C505BA"/>
    <w:rsid w:val="00C65C9C"/>
    <w:rsid w:val="00C72E71"/>
    <w:rsid w:val="00CA47DC"/>
    <w:rsid w:val="00CA6153"/>
    <w:rsid w:val="00CB0728"/>
    <w:rsid w:val="00CC68C4"/>
    <w:rsid w:val="00CD0C80"/>
    <w:rsid w:val="00CD3F2D"/>
    <w:rsid w:val="00CD4A41"/>
    <w:rsid w:val="00CE49B7"/>
    <w:rsid w:val="00D01EC0"/>
    <w:rsid w:val="00D030C3"/>
    <w:rsid w:val="00D116D2"/>
    <w:rsid w:val="00D15B92"/>
    <w:rsid w:val="00D21EF0"/>
    <w:rsid w:val="00D22E74"/>
    <w:rsid w:val="00D32356"/>
    <w:rsid w:val="00D41064"/>
    <w:rsid w:val="00D410FD"/>
    <w:rsid w:val="00D95849"/>
    <w:rsid w:val="00D9735A"/>
    <w:rsid w:val="00DA3F05"/>
    <w:rsid w:val="00DA5125"/>
    <w:rsid w:val="00DB3A1A"/>
    <w:rsid w:val="00DD2DBB"/>
    <w:rsid w:val="00DE0143"/>
    <w:rsid w:val="00DE212D"/>
    <w:rsid w:val="00DE6F8C"/>
    <w:rsid w:val="00DF3F30"/>
    <w:rsid w:val="00DF75F4"/>
    <w:rsid w:val="00E00D3C"/>
    <w:rsid w:val="00E043BA"/>
    <w:rsid w:val="00E0541C"/>
    <w:rsid w:val="00E41F44"/>
    <w:rsid w:val="00E60F3B"/>
    <w:rsid w:val="00E611D8"/>
    <w:rsid w:val="00E65BC6"/>
    <w:rsid w:val="00E66A09"/>
    <w:rsid w:val="00E66C8A"/>
    <w:rsid w:val="00E801E1"/>
    <w:rsid w:val="00E85303"/>
    <w:rsid w:val="00E85A33"/>
    <w:rsid w:val="00E91AA8"/>
    <w:rsid w:val="00EA2D5D"/>
    <w:rsid w:val="00EA7FA6"/>
    <w:rsid w:val="00EB04D7"/>
    <w:rsid w:val="00EB3CF7"/>
    <w:rsid w:val="00EB5309"/>
    <w:rsid w:val="00EE2333"/>
    <w:rsid w:val="00EF3FD6"/>
    <w:rsid w:val="00EF7AE1"/>
    <w:rsid w:val="00F10FC4"/>
    <w:rsid w:val="00F1197F"/>
    <w:rsid w:val="00F14C8E"/>
    <w:rsid w:val="00F24147"/>
    <w:rsid w:val="00F25705"/>
    <w:rsid w:val="00F27CBA"/>
    <w:rsid w:val="00F317E8"/>
    <w:rsid w:val="00F63499"/>
    <w:rsid w:val="00F71974"/>
    <w:rsid w:val="00F75A5A"/>
    <w:rsid w:val="00F77BD4"/>
    <w:rsid w:val="00F77CF8"/>
    <w:rsid w:val="00F77D82"/>
    <w:rsid w:val="00F8250B"/>
    <w:rsid w:val="00F86843"/>
    <w:rsid w:val="00F871BC"/>
    <w:rsid w:val="00FA09EC"/>
    <w:rsid w:val="00FA6265"/>
    <w:rsid w:val="00FB3F45"/>
    <w:rsid w:val="00FB6C1F"/>
    <w:rsid w:val="00FC2392"/>
    <w:rsid w:val="00FD7471"/>
    <w:rsid w:val="00FF4355"/>
    <w:rsid w:val="00FF6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C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60AB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D21E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BC34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60AB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A5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50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D410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241820"/>
    <w:rPr>
      <w:rFonts w:cs="Times New Roman"/>
    </w:rPr>
  </w:style>
  <w:style w:type="paragraph" w:styleId="a8">
    <w:name w:val="footer"/>
    <w:basedOn w:val="a"/>
    <w:link w:val="a9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41820"/>
    <w:rPr>
      <w:rFonts w:cs="Times New Roman"/>
    </w:rPr>
  </w:style>
  <w:style w:type="paragraph" w:styleId="aa">
    <w:name w:val="Normal (Web)"/>
    <w:basedOn w:val="a"/>
    <w:uiPriority w:val="99"/>
    <w:semiHidden/>
    <w:rsid w:val="00DE6F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3B51"/>
  </w:style>
  <w:style w:type="character" w:styleId="ab">
    <w:name w:val="Hyperlink"/>
    <w:unhideWhenUsed/>
    <w:rsid w:val="0062585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D21EF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c">
    <w:name w:val="Strong"/>
    <w:basedOn w:val="a0"/>
    <w:uiPriority w:val="22"/>
    <w:qFormat/>
    <w:locked/>
    <w:rsid w:val="000F38EC"/>
    <w:rPr>
      <w:b/>
      <w:bCs/>
    </w:rPr>
  </w:style>
  <w:style w:type="character" w:customStyle="1" w:styleId="50">
    <w:name w:val="Заголовок 5 Знак"/>
    <w:basedOn w:val="a0"/>
    <w:link w:val="5"/>
    <w:semiHidden/>
    <w:rsid w:val="00BC345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4550EF"/>
    <w:pPr>
      <w:ind w:left="720"/>
      <w:contextualSpacing/>
    </w:pPr>
  </w:style>
  <w:style w:type="character" w:styleId="ae">
    <w:name w:val="Emphasis"/>
    <w:basedOn w:val="a0"/>
    <w:uiPriority w:val="20"/>
    <w:qFormat/>
    <w:locked/>
    <w:rsid w:val="004550EF"/>
    <w:rPr>
      <w:i/>
      <w:iCs/>
    </w:rPr>
  </w:style>
  <w:style w:type="paragraph" w:customStyle="1" w:styleId="c6">
    <w:name w:val="c6"/>
    <w:basedOn w:val="a"/>
    <w:rsid w:val="004550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4550EF"/>
  </w:style>
  <w:style w:type="paragraph" w:customStyle="1" w:styleId="page-mainlead">
    <w:name w:val="page-main__lead"/>
    <w:basedOn w:val="a"/>
    <w:rsid w:val="0053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C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60AB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D21E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BC34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60AB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A5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50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D410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241820"/>
    <w:rPr>
      <w:rFonts w:cs="Times New Roman"/>
    </w:rPr>
  </w:style>
  <w:style w:type="paragraph" w:styleId="a8">
    <w:name w:val="footer"/>
    <w:basedOn w:val="a"/>
    <w:link w:val="a9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41820"/>
    <w:rPr>
      <w:rFonts w:cs="Times New Roman"/>
    </w:rPr>
  </w:style>
  <w:style w:type="paragraph" w:styleId="aa">
    <w:name w:val="Normal (Web)"/>
    <w:basedOn w:val="a"/>
    <w:uiPriority w:val="99"/>
    <w:semiHidden/>
    <w:rsid w:val="00DE6F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3B51"/>
  </w:style>
  <w:style w:type="character" w:styleId="ab">
    <w:name w:val="Hyperlink"/>
    <w:unhideWhenUsed/>
    <w:rsid w:val="0062585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D21EF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c">
    <w:name w:val="Strong"/>
    <w:basedOn w:val="a0"/>
    <w:uiPriority w:val="22"/>
    <w:qFormat/>
    <w:locked/>
    <w:rsid w:val="000F38EC"/>
    <w:rPr>
      <w:b/>
      <w:bCs/>
    </w:rPr>
  </w:style>
  <w:style w:type="character" w:customStyle="1" w:styleId="50">
    <w:name w:val="Заголовок 5 Знак"/>
    <w:basedOn w:val="a0"/>
    <w:link w:val="5"/>
    <w:semiHidden/>
    <w:rsid w:val="00BC345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4550EF"/>
    <w:pPr>
      <w:ind w:left="720"/>
      <w:contextualSpacing/>
    </w:pPr>
  </w:style>
  <w:style w:type="character" w:styleId="ae">
    <w:name w:val="Emphasis"/>
    <w:basedOn w:val="a0"/>
    <w:uiPriority w:val="20"/>
    <w:qFormat/>
    <w:locked/>
    <w:rsid w:val="004550EF"/>
    <w:rPr>
      <w:i/>
      <w:iCs/>
    </w:rPr>
  </w:style>
  <w:style w:type="paragraph" w:customStyle="1" w:styleId="c6">
    <w:name w:val="c6"/>
    <w:basedOn w:val="a"/>
    <w:rsid w:val="004550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4550EF"/>
  </w:style>
  <w:style w:type="paragraph" w:customStyle="1" w:styleId="page-mainlead">
    <w:name w:val="page-main__lead"/>
    <w:basedOn w:val="a"/>
    <w:rsid w:val="0053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86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2721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5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0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5160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0623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3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10042">
          <w:blockQuote w:val="1"/>
          <w:marLeft w:val="0"/>
          <w:marRight w:val="0"/>
          <w:marTop w:val="450"/>
          <w:marBottom w:val="450"/>
          <w:divBdr>
            <w:top w:val="single" w:sz="6" w:space="23" w:color="D8E7F8"/>
            <w:left w:val="single" w:sz="6" w:space="31" w:color="D8E7F8"/>
            <w:bottom w:val="single" w:sz="6" w:space="23" w:color="D8E7F8"/>
            <w:right w:val="single" w:sz="6" w:space="31" w:color="D8E7F8"/>
          </w:divBdr>
        </w:div>
      </w:divsChild>
    </w:div>
    <w:div w:id="10208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5909">
          <w:blockQuote w:val="1"/>
          <w:marLeft w:val="0"/>
          <w:marRight w:val="0"/>
          <w:marTop w:val="450"/>
          <w:marBottom w:val="450"/>
          <w:divBdr>
            <w:top w:val="single" w:sz="6" w:space="23" w:color="D8E7F8"/>
            <w:left w:val="single" w:sz="6" w:space="31" w:color="D8E7F8"/>
            <w:bottom w:val="single" w:sz="6" w:space="23" w:color="D8E7F8"/>
            <w:right w:val="single" w:sz="6" w:space="31" w:color="D8E7F8"/>
          </w:divBdr>
        </w:div>
      </w:divsChild>
    </w:div>
    <w:div w:id="10555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0C581-C82B-4F12-8F6F-900AFD82E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1652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11050</CharactersWithSpaces>
  <SharedDoc>false</SharedDoc>
  <HLinks>
    <vt:vector size="18" baseType="variant">
      <vt:variant>
        <vt:i4>6815855</vt:i4>
      </vt:variant>
      <vt:variant>
        <vt:i4>6</vt:i4>
      </vt:variant>
      <vt:variant>
        <vt:i4>0</vt:i4>
      </vt:variant>
      <vt:variant>
        <vt:i4>5</vt:i4>
      </vt:variant>
      <vt:variant>
        <vt:lpwstr>http://www.forestforum.ru/</vt:lpwstr>
      </vt:variant>
      <vt:variant>
        <vt:lpwstr/>
      </vt:variant>
      <vt:variant>
        <vt:i4>6619195</vt:i4>
      </vt:variant>
      <vt:variant>
        <vt:i4>3</vt:i4>
      </vt:variant>
      <vt:variant>
        <vt:i4>0</vt:i4>
      </vt:variant>
      <vt:variant>
        <vt:i4>5</vt:i4>
      </vt:variant>
      <vt:variant>
        <vt:lpwstr>http://ria.ru/</vt:lpwstr>
      </vt:variant>
      <vt:variant>
        <vt:lpwstr/>
      </vt:variant>
      <vt:variant>
        <vt:i4>5177362</vt:i4>
      </vt:variant>
      <vt:variant>
        <vt:i4>0</vt:i4>
      </vt:variant>
      <vt:variant>
        <vt:i4>0</vt:i4>
      </vt:variant>
      <vt:variant>
        <vt:i4>5</vt:i4>
      </vt:variant>
      <vt:variant>
        <vt:lpwstr>http://fire-truck.ru/wp-content/uploads/2012/03/2.jpg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</dc:creator>
  <cp:lastModifiedBy>ОПТИМУС</cp:lastModifiedBy>
  <cp:revision>6</cp:revision>
  <cp:lastPrinted>2019-07-17T05:38:00Z</cp:lastPrinted>
  <dcterms:created xsi:type="dcterms:W3CDTF">2015-11-02T09:18:00Z</dcterms:created>
  <dcterms:modified xsi:type="dcterms:W3CDTF">2019-07-17T05:41:00Z</dcterms:modified>
</cp:coreProperties>
</file>