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50" w:rsidRDefault="00DF7050" w:rsidP="00DF7050">
      <w:pPr>
        <w:pStyle w:val="a4"/>
        <w:spacing w:after="0" w:line="240" w:lineRule="auto"/>
        <w:ind w:right="-598"/>
        <w:jc w:val="right"/>
        <w:rPr>
          <w:b w:val="0"/>
          <w:sz w:val="22"/>
          <w:szCs w:val="22"/>
        </w:rPr>
      </w:pPr>
      <w:r w:rsidRPr="00C77EEF">
        <w:rPr>
          <w:b w:val="0"/>
          <w:sz w:val="22"/>
          <w:szCs w:val="22"/>
        </w:rPr>
        <w:t>П</w:t>
      </w:r>
      <w:r>
        <w:rPr>
          <w:b w:val="0"/>
          <w:sz w:val="22"/>
          <w:szCs w:val="22"/>
        </w:rPr>
        <w:t>риложение</w:t>
      </w:r>
      <w:r w:rsidRPr="00C77EEF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 xml:space="preserve"> </w:t>
      </w:r>
      <w:r w:rsidRPr="00C77EEF">
        <w:rPr>
          <w:b w:val="0"/>
          <w:sz w:val="22"/>
          <w:szCs w:val="22"/>
        </w:rPr>
        <w:t xml:space="preserve">к </w:t>
      </w:r>
      <w:r>
        <w:rPr>
          <w:b w:val="0"/>
          <w:sz w:val="22"/>
          <w:szCs w:val="22"/>
        </w:rPr>
        <w:t xml:space="preserve">приложению №2 </w:t>
      </w:r>
    </w:p>
    <w:p w:rsidR="00DF7050" w:rsidRDefault="00DF7050" w:rsidP="00DF7050">
      <w:pPr>
        <w:pStyle w:val="a4"/>
        <w:spacing w:after="0" w:line="240" w:lineRule="auto"/>
        <w:ind w:right="-59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распоряжения №_________ от</w:t>
      </w:r>
      <w:bookmarkStart w:id="0" w:name="_GoBack"/>
      <w:bookmarkEnd w:id="0"/>
      <w:r>
        <w:rPr>
          <w:b w:val="0"/>
          <w:sz w:val="22"/>
          <w:szCs w:val="22"/>
        </w:rPr>
        <w:t xml:space="preserve"> «_____» ___________2019г.</w:t>
      </w:r>
    </w:p>
    <w:p w:rsidR="00DF7050" w:rsidRPr="00C77EEF" w:rsidRDefault="00DF7050" w:rsidP="00DF7050">
      <w:pPr>
        <w:pStyle w:val="a4"/>
        <w:spacing w:after="0" w:line="240" w:lineRule="auto"/>
        <w:ind w:right="-59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Дорожная</w:t>
      </w:r>
      <w:r w:rsidRPr="00C77EEF">
        <w:rPr>
          <w:b w:val="0"/>
          <w:sz w:val="22"/>
          <w:szCs w:val="22"/>
        </w:rPr>
        <w:t xml:space="preserve"> карт</w:t>
      </w:r>
      <w:r>
        <w:rPr>
          <w:b w:val="0"/>
          <w:sz w:val="22"/>
          <w:szCs w:val="22"/>
        </w:rPr>
        <w:t>а (план мероприятий)</w:t>
      </w:r>
      <w:r w:rsidRPr="00C77EEF">
        <w:rPr>
          <w:b w:val="0"/>
          <w:sz w:val="22"/>
          <w:szCs w:val="22"/>
        </w:rPr>
        <w:t xml:space="preserve"> по реализации проекта</w:t>
      </w:r>
    </w:p>
    <w:p w:rsidR="00DF7050" w:rsidRPr="00C77EEF" w:rsidRDefault="00DF7050" w:rsidP="00DF7050">
      <w:pPr>
        <w:pStyle w:val="a4"/>
        <w:spacing w:after="0" w:line="240" w:lineRule="auto"/>
        <w:ind w:right="-598"/>
        <w:jc w:val="right"/>
        <w:rPr>
          <w:b w:val="0"/>
          <w:sz w:val="22"/>
          <w:szCs w:val="22"/>
        </w:rPr>
      </w:pPr>
      <w:r w:rsidRPr="00C77EEF">
        <w:rPr>
          <w:b w:val="0"/>
          <w:sz w:val="22"/>
          <w:szCs w:val="22"/>
        </w:rPr>
        <w:t>«Модель инклюзивного образования в условиях</w:t>
      </w:r>
    </w:p>
    <w:p w:rsidR="00DF7050" w:rsidRPr="00C77EEF" w:rsidRDefault="00DF7050" w:rsidP="00DF7050">
      <w:pPr>
        <w:pStyle w:val="a4"/>
        <w:spacing w:after="0" w:line="240" w:lineRule="auto"/>
        <w:ind w:right="-598"/>
        <w:jc w:val="right"/>
        <w:rPr>
          <w:b w:val="0"/>
          <w:sz w:val="22"/>
          <w:szCs w:val="22"/>
        </w:rPr>
      </w:pPr>
      <w:r w:rsidRPr="00C77EEF">
        <w:rPr>
          <w:b w:val="0"/>
          <w:sz w:val="22"/>
          <w:szCs w:val="22"/>
        </w:rPr>
        <w:t>муниципальной системы образования г. Дивногорска»</w:t>
      </w:r>
    </w:p>
    <w:p w:rsidR="00A81499" w:rsidRPr="00C57218" w:rsidRDefault="00A81499" w:rsidP="00A8149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81499" w:rsidRPr="00C57218" w:rsidRDefault="00A81499" w:rsidP="00A81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218">
        <w:rPr>
          <w:rFonts w:ascii="Times New Roman" w:hAnsi="Times New Roman"/>
          <w:b/>
          <w:sz w:val="28"/>
          <w:szCs w:val="28"/>
        </w:rPr>
        <w:t>ДОРОЖНАЯ КАРТА</w:t>
      </w:r>
    </w:p>
    <w:p w:rsidR="00A81499" w:rsidRPr="00C57218" w:rsidRDefault="00A81499" w:rsidP="00A814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218">
        <w:rPr>
          <w:rFonts w:ascii="Times New Roman" w:hAnsi="Times New Roman"/>
          <w:b/>
          <w:sz w:val="28"/>
          <w:szCs w:val="28"/>
        </w:rPr>
        <w:t>по обеспечению условий доступности для инвалидов в МБДОУ д/с №14</w:t>
      </w:r>
    </w:p>
    <w:p w:rsidR="00A81499" w:rsidRPr="00C57218" w:rsidRDefault="00A81499" w:rsidP="00A814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218">
        <w:rPr>
          <w:rFonts w:ascii="Times New Roman" w:hAnsi="Times New Roman"/>
          <w:b/>
          <w:sz w:val="28"/>
          <w:szCs w:val="28"/>
        </w:rPr>
        <w:t>на 2019-2020 учебный год</w:t>
      </w:r>
    </w:p>
    <w:p w:rsidR="00A81499" w:rsidRPr="00C57218" w:rsidRDefault="00A81499" w:rsidP="00A8149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21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</w:pPr>
      <w:r w:rsidRPr="00C57218">
        <w:rPr>
          <w:rStyle w:val="c0"/>
        </w:rPr>
        <w:t>«</w:t>
      </w:r>
      <w:r w:rsidRPr="00C57218">
        <w:rPr>
          <w:rStyle w:val="c0"/>
          <w:b/>
        </w:rPr>
        <w:t>Дорожная карта» предусматривает реализацию комплекса мероприятий по следующим основным направлениям: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  <w:rPr>
          <w:u w:val="single"/>
        </w:rPr>
      </w:pPr>
      <w:r w:rsidRPr="00C57218">
        <w:rPr>
          <w:rStyle w:val="c0"/>
          <w:u w:val="single"/>
        </w:rPr>
        <w:t>1. Обеспечение доступности, повышение оперативности и эффективности предоставления образовательных услуг в рамках совершенствования системы реабилитации инвалидов в ДОУ.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</w:pPr>
      <w:r w:rsidRPr="00C57218">
        <w:rPr>
          <w:rStyle w:val="c0"/>
        </w:rPr>
        <w:t>В рамках указанного направления в ДОУ необходимо решить задачу по укреплению материально-технической базы для проведения комплексной педагогической и социальной реабилитации инвалидов.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  <w:rPr>
          <w:u w:val="single"/>
        </w:rPr>
      </w:pPr>
      <w:r w:rsidRPr="00C57218">
        <w:rPr>
          <w:rStyle w:val="c0"/>
          <w:u w:val="single"/>
        </w:rPr>
        <w:t>2. Обеспечение устойчивого формирования доступной среды для инвалидов в образовательном учреждении.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</w:pPr>
      <w:r w:rsidRPr="00C57218">
        <w:rPr>
          <w:rStyle w:val="c0"/>
        </w:rPr>
        <w:t xml:space="preserve">В рамках указанного направления в ДОУ предполагается: 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  <w:rPr>
          <w:rStyle w:val="c0"/>
        </w:rPr>
      </w:pPr>
      <w:r w:rsidRPr="00C57218">
        <w:rPr>
          <w:rStyle w:val="c0"/>
        </w:rPr>
        <w:t>- проведение обследования доступной среды для инвалидов к объектам и услугам, предоставляемых д/с;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</w:pPr>
      <w:r w:rsidRPr="00C57218">
        <w:rPr>
          <w:rStyle w:val="c0"/>
        </w:rPr>
        <w:t>- размещение на официальном сайте учреждения информационных, справочных пособий по формированию доступной среды и организации обучения инвалидов;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</w:pPr>
      <w:r w:rsidRPr="00C57218">
        <w:rPr>
          <w:rStyle w:val="c0"/>
        </w:rPr>
        <w:t>- оснащение образовательного учреждения специальным, в том числе учебным оборудованием (в целях обеспечения физической доступности образовательного учреждения), для организации образования инвалидов.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  <w:rPr>
          <w:u w:val="single"/>
        </w:rPr>
      </w:pPr>
      <w:r w:rsidRPr="00C57218">
        <w:rPr>
          <w:rStyle w:val="c0"/>
          <w:u w:val="single"/>
        </w:rPr>
        <w:t xml:space="preserve">3. Создание условий доступности образования, в том числе создание </w:t>
      </w:r>
      <w:proofErr w:type="spellStart"/>
      <w:r w:rsidRPr="00C57218">
        <w:rPr>
          <w:rStyle w:val="c0"/>
          <w:u w:val="single"/>
        </w:rPr>
        <w:t>безбарьерной</w:t>
      </w:r>
      <w:proofErr w:type="spellEnd"/>
      <w:r w:rsidRPr="00C57218">
        <w:rPr>
          <w:rStyle w:val="c0"/>
          <w:u w:val="single"/>
        </w:rPr>
        <w:t xml:space="preserve"> дошкольной среды для детей-инвалидов в ДОУ.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</w:pPr>
      <w:r w:rsidRPr="00C57218">
        <w:rPr>
          <w:rStyle w:val="c0"/>
        </w:rPr>
        <w:t xml:space="preserve"> Данное направление предполагает: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</w:pPr>
      <w:r w:rsidRPr="00C57218">
        <w:rPr>
          <w:rStyle w:val="c0"/>
        </w:rPr>
        <w:t>- создание системы и проведение мониторинга педагогического сопровождения и успешной социализации детей инвалидов и детей с ограниченными возможностями здоровья;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</w:pPr>
      <w:r w:rsidRPr="00C57218">
        <w:t xml:space="preserve">- </w:t>
      </w:r>
      <w:r w:rsidRPr="00C57218">
        <w:rPr>
          <w:rStyle w:val="c0"/>
        </w:rPr>
        <w:t>повышение эффективности педагогического сопровождения воспитывающихся в ДОУ;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</w:pPr>
      <w:r w:rsidRPr="00C57218">
        <w:rPr>
          <w:rStyle w:val="c0"/>
        </w:rPr>
        <w:t>- создание в детском саду доступной образовательной среды для детей-инвалидов и детей с ограниченными возможностями здоровья - для обеспечения доступности зданий и сооружений необходимо решить задачу по приспособлению входных групп, лестниц, пандусных съездов, зон оказания услуг, прилегающей территории;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</w:pPr>
      <w:r w:rsidRPr="00C57218">
        <w:rPr>
          <w:rStyle w:val="c0"/>
        </w:rPr>
        <w:t xml:space="preserve">- разработка механизмов, обеспечивающих доступность услуг в сфере образования для различных категорий детей-инвалидов, в том числе по созданию </w:t>
      </w:r>
      <w:proofErr w:type="spellStart"/>
      <w:r w:rsidRPr="00C57218">
        <w:rPr>
          <w:rStyle w:val="c0"/>
        </w:rPr>
        <w:t>безбарьерной</w:t>
      </w:r>
      <w:proofErr w:type="spellEnd"/>
      <w:r w:rsidRPr="00C57218">
        <w:rPr>
          <w:rStyle w:val="c0"/>
        </w:rPr>
        <w:t xml:space="preserve"> дошкольной среды;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</w:pPr>
      <w:r w:rsidRPr="00C57218">
        <w:rPr>
          <w:rStyle w:val="c0"/>
        </w:rPr>
        <w:lastRenderedPageBreak/>
        <w:t>- разработка моделей реализации индивидуальной программы реабилитации ребенка-инвалида в части получения детьми-инвалидами образования в обычном образовательном учреждении;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</w:pPr>
      <w:r w:rsidRPr="00C57218">
        <w:rPr>
          <w:rStyle w:val="c0"/>
        </w:rPr>
        <w:t>- проведение обучающих мероприятий для специалистов и педагогов по вопросам реализации индивидуальной программы реабилитации ребенка-инвалида в части получения детьми-инвалидами дошкольного образования;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</w:pPr>
      <w:r w:rsidRPr="00C57218">
        <w:rPr>
          <w:rStyle w:val="c0"/>
        </w:rPr>
        <w:t>- осуществление сотрудничества с общественными организациями, инициирующими вопросы совместного образования детей-инвалидов в общеобразовательных учреждениях на принципах социального партнёрства.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  <w:rPr>
          <w:u w:val="single"/>
        </w:rPr>
      </w:pPr>
      <w:r w:rsidRPr="00C57218">
        <w:rPr>
          <w:rStyle w:val="c0"/>
          <w:u w:val="single"/>
        </w:rPr>
        <w:t>4. Программно-методическое сопровождение образовательного процесса детей-инвалидов в различных образовательных моделях.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</w:pPr>
      <w:r w:rsidRPr="00C57218">
        <w:rPr>
          <w:rStyle w:val="c0"/>
        </w:rPr>
        <w:t xml:space="preserve">5. </w:t>
      </w:r>
      <w:r w:rsidRPr="00C57218">
        <w:rPr>
          <w:rStyle w:val="c0"/>
          <w:u w:val="single"/>
        </w:rPr>
        <w:t>Создание условий для обеспечения качества образования детей-инвалидов в образовательном учреждении.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</w:pPr>
      <w:r w:rsidRPr="00C57218">
        <w:rPr>
          <w:rStyle w:val="c0"/>
        </w:rPr>
        <w:t xml:space="preserve"> Данное направление предполагает: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</w:pPr>
      <w:r w:rsidRPr="00C57218">
        <w:rPr>
          <w:rStyle w:val="c0"/>
        </w:rPr>
        <w:t>- разработку системы мониторинга по оценке качества образования детей-инвалидов;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</w:pPr>
      <w:r w:rsidRPr="00C57218">
        <w:rPr>
          <w:rStyle w:val="c0"/>
        </w:rPr>
        <w:t>- моделирование инфраструктурных компонентов и содержательного наполнения образовательной среды в условиях совместного образования;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</w:pPr>
      <w:r w:rsidRPr="00C57218">
        <w:rPr>
          <w:rStyle w:val="c0"/>
        </w:rPr>
        <w:t>- проведение анализа действующих правоприменительных практик образования детей-инвалидов в различных образовательных моделях;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  <w:rPr>
          <w:u w:val="single"/>
        </w:rPr>
      </w:pPr>
      <w:r w:rsidRPr="00C57218">
        <w:rPr>
          <w:u w:val="single"/>
        </w:rPr>
        <w:t xml:space="preserve">Предоставляемые услуги: </w:t>
      </w:r>
    </w:p>
    <w:p w:rsidR="00A81499" w:rsidRPr="00C57218" w:rsidRDefault="00A81499" w:rsidP="00A81499">
      <w:pPr>
        <w:pStyle w:val="c1"/>
        <w:spacing w:before="0" w:beforeAutospacing="0" w:after="0" w:afterAutospacing="0"/>
      </w:pPr>
      <w:r w:rsidRPr="00C57218">
        <w:t>1. Прием заявлений от родителей (законных представителей) о зачислении ребёнка - инвалида в ДОУ.</w:t>
      </w:r>
    </w:p>
    <w:p w:rsidR="00A81499" w:rsidRPr="00C57218" w:rsidRDefault="00A81499" w:rsidP="00A81499">
      <w:pPr>
        <w:pStyle w:val="c1"/>
        <w:spacing w:before="0" w:beforeAutospacing="0" w:after="0" w:afterAutospacing="0"/>
      </w:pPr>
      <w:r w:rsidRPr="00C57218">
        <w:t>2.Индивидуальная работа с детьми-инвалидами в рамках индивидуальной программы развития, разработанной. педагогическими работниками детского сада в соответствии с образовательной программой ДОУ и диагнозом ребёнка.</w:t>
      </w:r>
      <w:r w:rsidRPr="00C57218">
        <w:br/>
        <w:t>3. Оказание консультативной педагогической помощи ребёнку – инвалиду и его родителям (законным представителям).</w:t>
      </w:r>
      <w:r w:rsidRPr="00C57218">
        <w:br/>
        <w:t>4. Присмотр и уход за ребёнком – инвалидом в течение дня и при организации режимных моментов (умывание, раздевание, посещение туалетной комнаты и т.д.).</w:t>
      </w:r>
    </w:p>
    <w:p w:rsidR="00A81499" w:rsidRPr="00C57218" w:rsidRDefault="00A81499" w:rsidP="00A81499">
      <w:pPr>
        <w:pStyle w:val="c1"/>
        <w:spacing w:before="0" w:beforeAutospacing="0" w:after="0" w:afterAutospacing="0"/>
        <w:jc w:val="both"/>
      </w:pPr>
      <w:r w:rsidRPr="00C57218">
        <w:t xml:space="preserve">5. Создание адаптивной </w:t>
      </w:r>
      <w:proofErr w:type="spellStart"/>
      <w:r w:rsidRPr="00C57218">
        <w:t>безбарьерной</w:t>
      </w:r>
      <w:proofErr w:type="spellEnd"/>
      <w:r w:rsidRPr="00C57218">
        <w:t xml:space="preserve"> предметно - развивающей среды для ребёнка-инвалида.</w:t>
      </w:r>
    </w:p>
    <w:p w:rsidR="00A81499" w:rsidRPr="00C57218" w:rsidRDefault="00A81499" w:rsidP="00A814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1499" w:rsidRPr="00C57218" w:rsidRDefault="00A81499" w:rsidP="00A81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499" w:rsidRPr="00C57218" w:rsidRDefault="00A81499" w:rsidP="00A81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499" w:rsidRPr="00C57218" w:rsidRDefault="00A81499" w:rsidP="00A81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499" w:rsidRPr="00C57218" w:rsidRDefault="00A81499" w:rsidP="00A81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499" w:rsidRPr="00C57218" w:rsidRDefault="00A81499" w:rsidP="00A81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499" w:rsidRPr="00C57218" w:rsidRDefault="00A81499" w:rsidP="00A81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499" w:rsidRPr="00C57218" w:rsidRDefault="00A81499" w:rsidP="00A81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499" w:rsidRPr="00C57218" w:rsidRDefault="00A81499" w:rsidP="00A81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499" w:rsidRPr="00C57218" w:rsidRDefault="00A81499" w:rsidP="00A81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499" w:rsidRPr="00C57218" w:rsidRDefault="00A81499" w:rsidP="00A81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499" w:rsidRPr="00C57218" w:rsidRDefault="00A81499" w:rsidP="00A81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499" w:rsidRPr="00C57218" w:rsidRDefault="00A81499" w:rsidP="00A81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499" w:rsidRPr="00C57218" w:rsidRDefault="00A81499" w:rsidP="00A81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218">
        <w:rPr>
          <w:rFonts w:ascii="Times New Roman" w:hAnsi="Times New Roman"/>
          <w:b/>
          <w:sz w:val="24"/>
          <w:szCs w:val="24"/>
        </w:rPr>
        <w:lastRenderedPageBreak/>
        <w:t xml:space="preserve">Перечень мероприятий, </w:t>
      </w:r>
    </w:p>
    <w:p w:rsidR="00A81499" w:rsidRPr="00C57218" w:rsidRDefault="00A81499" w:rsidP="00A81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218">
        <w:rPr>
          <w:rFonts w:ascii="Times New Roman" w:hAnsi="Times New Roman"/>
          <w:b/>
          <w:sz w:val="24"/>
          <w:szCs w:val="24"/>
        </w:rPr>
        <w:t xml:space="preserve">реализуемых для достижения запланированных значений показателей доступности для инвалидов объектов и услуг </w:t>
      </w:r>
    </w:p>
    <w:p w:rsidR="00A81499" w:rsidRPr="00C57218" w:rsidRDefault="00A81499" w:rsidP="00A814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5103"/>
        <w:gridCol w:w="5244"/>
        <w:gridCol w:w="2458"/>
        <w:gridCol w:w="1929"/>
      </w:tblGrid>
      <w:tr w:rsidR="00A81499" w:rsidRPr="00C57218" w:rsidTr="00E5746E">
        <w:tc>
          <w:tcPr>
            <w:tcW w:w="852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44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8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8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29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8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A81499" w:rsidRPr="00C57218" w:rsidTr="00E5746E">
        <w:tc>
          <w:tcPr>
            <w:tcW w:w="15586" w:type="dxa"/>
            <w:gridSpan w:val="5"/>
          </w:tcPr>
          <w:p w:rsidR="00A81499" w:rsidRPr="00C57218" w:rsidRDefault="00A81499" w:rsidP="00E574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2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Совершенствование нормативно – правовой базы</w:t>
            </w:r>
          </w:p>
        </w:tc>
      </w:tr>
      <w:tr w:rsidR="00A81499" w:rsidRPr="00C57218" w:rsidTr="00E5746E">
        <w:tc>
          <w:tcPr>
            <w:tcW w:w="852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Изучение законодательства РФ в области обеспечения доступности для инвалидов объектов и услуг</w:t>
            </w:r>
          </w:p>
        </w:tc>
        <w:tc>
          <w:tcPr>
            <w:tcW w:w="5244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Владение нормативной базой</w:t>
            </w: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29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Комиссия, ПМПК ДОУ</w:t>
            </w:r>
          </w:p>
        </w:tc>
      </w:tr>
      <w:tr w:rsidR="00A81499" w:rsidRPr="00C57218" w:rsidTr="00E5746E">
        <w:tc>
          <w:tcPr>
            <w:tcW w:w="852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Составление акта обследования объекта инфраструктуры с приложениями</w:t>
            </w:r>
          </w:p>
        </w:tc>
        <w:tc>
          <w:tcPr>
            <w:tcW w:w="5244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Объем работ по обеспечению условий доступности и их финансирования определен</w:t>
            </w: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20.11.2019</w:t>
            </w:r>
          </w:p>
        </w:tc>
        <w:tc>
          <w:tcPr>
            <w:tcW w:w="1929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Комиссия, ПМПК ДОУ</w:t>
            </w:r>
          </w:p>
        </w:tc>
      </w:tr>
      <w:tr w:rsidR="00A81499" w:rsidRPr="00C57218" w:rsidTr="00E5746E">
        <w:tc>
          <w:tcPr>
            <w:tcW w:w="852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Разработка локальных нормативных актов для организации деятельности группы для детей ОВЗ.</w:t>
            </w:r>
          </w:p>
        </w:tc>
        <w:tc>
          <w:tcPr>
            <w:tcW w:w="5244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Разработан пакет документов для организации работы группы ОВЗ (приказы, положения, должностные инструкции, инструкции по ОТ, инструкции ТБ и т.д.))</w:t>
            </w: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Январь 2020 год</w:t>
            </w:r>
          </w:p>
        </w:tc>
        <w:tc>
          <w:tcPr>
            <w:tcW w:w="1929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Комиссия, ПМПК ДОУ</w:t>
            </w:r>
          </w:p>
        </w:tc>
      </w:tr>
      <w:tr w:rsidR="00A81499" w:rsidRPr="00C57218" w:rsidTr="00E5746E">
        <w:tc>
          <w:tcPr>
            <w:tcW w:w="15586" w:type="dxa"/>
            <w:gridSpan w:val="5"/>
          </w:tcPr>
          <w:p w:rsidR="00A81499" w:rsidRPr="00C57218" w:rsidRDefault="00A81499" w:rsidP="00E5746E">
            <w:pPr>
              <w:spacing w:after="0" w:line="240" w:lineRule="auto"/>
              <w:jc w:val="center"/>
            </w:pPr>
            <w:r w:rsidRPr="00C57218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Перечень мероприятий, реализуемых для достижения запланированных значений показателей доступности </w:t>
            </w:r>
            <w:r w:rsidRPr="00C57218">
              <w:rPr>
                <w:rFonts w:ascii="Times New Roman" w:hAnsi="Times New Roman"/>
                <w:b/>
                <w:sz w:val="24"/>
                <w:szCs w:val="24"/>
              </w:rPr>
              <w:br/>
              <w:t>для инвалидов объекта в ДОУ</w:t>
            </w:r>
          </w:p>
        </w:tc>
      </w:tr>
      <w:tr w:rsidR="00A81499" w:rsidRPr="00C57218" w:rsidTr="00E5746E">
        <w:tc>
          <w:tcPr>
            <w:tcW w:w="852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 xml:space="preserve">Реализация мер по обеспечению доступности </w:t>
            </w:r>
            <w:r w:rsidRPr="00C57218">
              <w:rPr>
                <w:rFonts w:ascii="Times New Roman" w:hAnsi="Times New Roman"/>
                <w:sz w:val="24"/>
                <w:szCs w:val="24"/>
              </w:rPr>
              <w:br/>
              <w:t xml:space="preserve">для инвалидов объекта </w:t>
            </w:r>
            <w:r w:rsidRPr="00C57218">
              <w:rPr>
                <w:rFonts w:ascii="Times New Roman" w:hAnsi="Times New Roman"/>
                <w:sz w:val="24"/>
                <w:szCs w:val="24"/>
              </w:rPr>
              <w:br/>
              <w:t xml:space="preserve">до реконструкции (капитального ремонта), и предоставляемых на </w:t>
            </w:r>
            <w:r w:rsidRPr="00C57218">
              <w:rPr>
                <w:rFonts w:ascii="Times New Roman" w:hAnsi="Times New Roman"/>
                <w:sz w:val="24"/>
                <w:szCs w:val="24"/>
              </w:rPr>
              <w:br/>
              <w:t xml:space="preserve">нем услуг (с учетом результатов паспортизации) (все преобразования, </w:t>
            </w:r>
            <w:r w:rsidRPr="00C57218">
              <w:rPr>
                <w:rFonts w:ascii="Times New Roman" w:hAnsi="Times New Roman"/>
                <w:sz w:val="24"/>
                <w:szCs w:val="24"/>
              </w:rPr>
              <w:br/>
              <w:t xml:space="preserve">приобретение специального оборудования, </w:t>
            </w:r>
            <w:r w:rsidRPr="00C57218">
              <w:rPr>
                <w:rFonts w:ascii="Times New Roman" w:hAnsi="Times New Roman"/>
                <w:sz w:val="24"/>
                <w:szCs w:val="24"/>
              </w:rPr>
              <w:br/>
              <w:t xml:space="preserve">методической и учебной литературы и пр.) </w:t>
            </w:r>
          </w:p>
        </w:tc>
        <w:tc>
          <w:tcPr>
            <w:tcW w:w="5244" w:type="dxa"/>
            <w:vMerge w:val="restart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 xml:space="preserve">Обеспечение условий индивидуальной </w:t>
            </w:r>
            <w:r w:rsidRPr="00C57218">
              <w:rPr>
                <w:rFonts w:ascii="Times New Roman" w:hAnsi="Times New Roman"/>
                <w:sz w:val="24"/>
                <w:szCs w:val="24"/>
              </w:rPr>
              <w:br/>
              <w:t xml:space="preserve">мобильности инвалидам и возможности для самостоятельного их передвижения по объекту с целью получения услуг в сфере образования </w:t>
            </w: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21.11.2019</w:t>
            </w:r>
          </w:p>
        </w:tc>
        <w:tc>
          <w:tcPr>
            <w:tcW w:w="1929" w:type="dxa"/>
            <w:vMerge w:val="restart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Заведующий, заместители заведующей, педагог-психолог, логопед.</w:t>
            </w:r>
          </w:p>
          <w:p w:rsidR="00A81499" w:rsidRPr="00C57218" w:rsidRDefault="00A81499" w:rsidP="00E5746E">
            <w:pPr>
              <w:spacing w:after="0" w:line="240" w:lineRule="auto"/>
              <w:ind w:left="-1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499" w:rsidRPr="00C57218" w:rsidTr="00E5746E">
        <w:tc>
          <w:tcPr>
            <w:tcW w:w="852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Создание визуальных средств информации о предоставлении услуги (надписи, метки, пиктограммы)</w:t>
            </w:r>
          </w:p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21.11.2019</w:t>
            </w:r>
          </w:p>
        </w:tc>
        <w:tc>
          <w:tcPr>
            <w:tcW w:w="1929" w:type="dxa"/>
            <w:vMerge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499" w:rsidRPr="00C57218" w:rsidTr="00E5746E">
        <w:tc>
          <w:tcPr>
            <w:tcW w:w="852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Закупка мебели, специального оборудования.</w:t>
            </w:r>
          </w:p>
        </w:tc>
        <w:tc>
          <w:tcPr>
            <w:tcW w:w="5244" w:type="dxa"/>
            <w:vMerge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21.11.2019</w:t>
            </w:r>
          </w:p>
        </w:tc>
        <w:tc>
          <w:tcPr>
            <w:tcW w:w="1929" w:type="dxa"/>
            <w:vMerge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499" w:rsidRPr="00C57218" w:rsidTr="00E5746E">
        <w:tc>
          <w:tcPr>
            <w:tcW w:w="15586" w:type="dxa"/>
            <w:gridSpan w:val="5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8">
              <w:rPr>
                <w:rFonts w:ascii="Times New Roman" w:hAnsi="Times New Roman"/>
                <w:b/>
                <w:sz w:val="24"/>
                <w:szCs w:val="24"/>
              </w:rPr>
              <w:t>Раздел 3. Кадровая работа</w:t>
            </w:r>
          </w:p>
        </w:tc>
      </w:tr>
      <w:tr w:rsidR="00A81499" w:rsidRPr="00C57218" w:rsidTr="00E5746E">
        <w:tc>
          <w:tcPr>
            <w:tcW w:w="852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03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и инструктирования специалистов, связанных с обеспечением </w:t>
            </w:r>
            <w:r w:rsidRPr="00C572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доступности для инвалидов объекта и предоставляемых услуг с учетом имеющихся у инвалидов стойких расстройств функций организма и ограничений жизнедеятельности </w:t>
            </w:r>
          </w:p>
        </w:tc>
        <w:tc>
          <w:tcPr>
            <w:tcW w:w="5244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числа специалистов, </w:t>
            </w:r>
            <w:r w:rsidRPr="00C57218">
              <w:rPr>
                <w:rFonts w:ascii="Times New Roman" w:hAnsi="Times New Roman"/>
                <w:sz w:val="24"/>
                <w:szCs w:val="24"/>
              </w:rPr>
              <w:br/>
              <w:t xml:space="preserve">прошедших обучение или инструктирование </w:t>
            </w:r>
            <w:r w:rsidRPr="00C57218">
              <w:rPr>
                <w:rFonts w:ascii="Times New Roman" w:hAnsi="Times New Roman"/>
                <w:sz w:val="24"/>
                <w:szCs w:val="24"/>
              </w:rPr>
              <w:br/>
            </w:r>
            <w:r w:rsidRPr="00C572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вопросам, связанным с обеспечением </w:t>
            </w:r>
            <w:r w:rsidRPr="00C57218">
              <w:rPr>
                <w:rFonts w:ascii="Times New Roman" w:hAnsi="Times New Roman"/>
                <w:sz w:val="24"/>
                <w:szCs w:val="24"/>
              </w:rPr>
              <w:br/>
              <w:t>доступности для инвалидов объекта и предоставляемых на нем услуг</w:t>
            </w: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29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заведующее, </w:t>
            </w:r>
            <w:r w:rsidRPr="00C57218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499" w:rsidRPr="00C57218" w:rsidTr="00E5746E">
        <w:tc>
          <w:tcPr>
            <w:tcW w:w="852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103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 xml:space="preserve">Обеспечение сопровождения инвалидов, имеющих стойкие расстройства функций зрения и самостоятельного передвижения, и оказания им помощи на объекте </w:t>
            </w:r>
          </w:p>
        </w:tc>
        <w:tc>
          <w:tcPr>
            <w:tcW w:w="5244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 xml:space="preserve">Увеличение числа работников организации, на которых административно-распорядительным актом возложены обязанности по оказанию инвалидам помощи при предоставлении им услуг </w:t>
            </w: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Заместитель заведующее, старший воспитатель</w:t>
            </w:r>
          </w:p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499" w:rsidRPr="00C57218" w:rsidTr="00E5746E">
        <w:tc>
          <w:tcPr>
            <w:tcW w:w="11199" w:type="dxa"/>
            <w:gridSpan w:val="3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b/>
                <w:sz w:val="24"/>
                <w:szCs w:val="24"/>
              </w:rPr>
              <w:t>Раздел 4. Образование детей-инвалидов в инклюзивных условиях (работа с родителями)</w:t>
            </w: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499" w:rsidRPr="00C57218" w:rsidTr="00E5746E">
        <w:tc>
          <w:tcPr>
            <w:tcW w:w="852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 xml:space="preserve">Оказание услуг инвалидам: </w:t>
            </w:r>
          </w:p>
        </w:tc>
        <w:tc>
          <w:tcPr>
            <w:tcW w:w="5244" w:type="dxa"/>
            <w:vMerge w:val="restart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Расширение сферы предоставления услуг</w:t>
            </w:r>
          </w:p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1499" w:rsidRPr="00C57218" w:rsidRDefault="00A81499" w:rsidP="00E57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A81499" w:rsidRPr="00C57218" w:rsidRDefault="00A81499" w:rsidP="00E5746E">
            <w:pPr>
              <w:spacing w:after="0" w:line="240" w:lineRule="auto"/>
              <w:ind w:left="-21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499" w:rsidRPr="00C57218" w:rsidTr="00E5746E">
        <w:tc>
          <w:tcPr>
            <w:tcW w:w="852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103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 xml:space="preserve">- с нарушением слуха (слабослышащих) с использованием электронного взаимодействия и сети Интернет </w:t>
            </w:r>
          </w:p>
        </w:tc>
        <w:tc>
          <w:tcPr>
            <w:tcW w:w="5244" w:type="dxa"/>
            <w:vMerge/>
          </w:tcPr>
          <w:p w:rsidR="00A81499" w:rsidRPr="00C57218" w:rsidRDefault="00A81499" w:rsidP="00E57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1929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ПМПК ДОУ</w:t>
            </w:r>
          </w:p>
        </w:tc>
      </w:tr>
      <w:tr w:rsidR="00A81499" w:rsidRPr="00C57218" w:rsidTr="00E5746E">
        <w:tc>
          <w:tcPr>
            <w:tcW w:w="852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103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 xml:space="preserve">- инвалидов с нарушением зрения (слабовидящих) с использованием телефонного взаимодействия </w:t>
            </w:r>
          </w:p>
        </w:tc>
        <w:tc>
          <w:tcPr>
            <w:tcW w:w="5244" w:type="dxa"/>
            <w:vMerge/>
          </w:tcPr>
          <w:p w:rsidR="00A81499" w:rsidRPr="00C57218" w:rsidRDefault="00A81499" w:rsidP="00E57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1929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ПМПК ДОУ</w:t>
            </w:r>
          </w:p>
        </w:tc>
      </w:tr>
      <w:tr w:rsidR="00A81499" w:rsidRPr="00C57218" w:rsidTr="00E5746E">
        <w:tc>
          <w:tcPr>
            <w:tcW w:w="852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103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 xml:space="preserve">- инвалидов с нарушениями опорно-двигательного аппарата </w:t>
            </w:r>
          </w:p>
        </w:tc>
        <w:tc>
          <w:tcPr>
            <w:tcW w:w="5244" w:type="dxa"/>
            <w:vMerge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1929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ПМПК ДОУ</w:t>
            </w:r>
          </w:p>
        </w:tc>
      </w:tr>
      <w:tr w:rsidR="00A81499" w:rsidRPr="00C57218" w:rsidTr="00E5746E">
        <w:tc>
          <w:tcPr>
            <w:tcW w:w="852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103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Организация консультативной и практической помощи для родителей детей ОВЗ</w:t>
            </w:r>
          </w:p>
        </w:tc>
        <w:tc>
          <w:tcPr>
            <w:tcW w:w="5244" w:type="dxa"/>
            <w:vMerge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29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ПМПК ДОУ</w:t>
            </w:r>
          </w:p>
        </w:tc>
      </w:tr>
      <w:tr w:rsidR="00A81499" w:rsidRPr="00C57218" w:rsidTr="00E5746E">
        <w:tc>
          <w:tcPr>
            <w:tcW w:w="852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 xml:space="preserve">4.5. </w:t>
            </w:r>
          </w:p>
        </w:tc>
        <w:tc>
          <w:tcPr>
            <w:tcW w:w="5103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Изучение индивидуальных программ реабилитации детей-инвалидов</w:t>
            </w:r>
          </w:p>
        </w:tc>
        <w:tc>
          <w:tcPr>
            <w:tcW w:w="5244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Создание индивидуального образовательного маршрута на каждого ребенка инвалида и ОВЗ</w:t>
            </w: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29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ПМПК ДОУ</w:t>
            </w:r>
          </w:p>
        </w:tc>
      </w:tr>
      <w:tr w:rsidR="00A81499" w:rsidRPr="00C57218" w:rsidTr="00E5746E">
        <w:tc>
          <w:tcPr>
            <w:tcW w:w="852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5103" w:type="dxa"/>
          </w:tcPr>
          <w:p w:rsidR="00A81499" w:rsidRPr="00C57218" w:rsidRDefault="00A81499" w:rsidP="00E5746E">
            <w:pPr>
              <w:spacing w:after="0" w:line="240" w:lineRule="auto"/>
            </w:pPr>
            <w:r w:rsidRPr="00C57218">
              <w:rPr>
                <w:rFonts w:ascii="Times New Roman" w:hAnsi="Times New Roman"/>
                <w:sz w:val="24"/>
                <w:szCs w:val="24"/>
              </w:rPr>
              <w:t>Выявление существующих ограничений и барьеров, препятствующих доступности предметно – развивающей среды для детей-инвалидов в детском саду</w:t>
            </w:r>
          </w:p>
        </w:tc>
        <w:tc>
          <w:tcPr>
            <w:tcW w:w="5244" w:type="dxa"/>
            <w:vMerge w:val="restart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Корректировка созданных условий в ДОУ для детей инвалидов и ОВЗ</w:t>
            </w: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29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ПМПК ДОУ</w:t>
            </w:r>
          </w:p>
        </w:tc>
      </w:tr>
      <w:tr w:rsidR="00A81499" w:rsidRPr="00C57218" w:rsidTr="00E5746E">
        <w:tc>
          <w:tcPr>
            <w:tcW w:w="852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5103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Оценка потребности ограничений и барьеров, препятствующих доступности предметно – развивающей среды для детей-инвалидов в детском саду</w:t>
            </w:r>
          </w:p>
        </w:tc>
        <w:tc>
          <w:tcPr>
            <w:tcW w:w="5244" w:type="dxa"/>
            <w:vMerge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29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ПМПК ДОУ</w:t>
            </w:r>
          </w:p>
        </w:tc>
      </w:tr>
      <w:tr w:rsidR="00A81499" w:rsidRPr="00C57218" w:rsidTr="00E5746E">
        <w:tc>
          <w:tcPr>
            <w:tcW w:w="11199" w:type="dxa"/>
            <w:gridSpan w:val="3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b/>
                <w:sz w:val="24"/>
                <w:szCs w:val="24"/>
              </w:rPr>
              <w:t>Раздел 5. Межведомственное сотрудничество</w:t>
            </w: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499" w:rsidRPr="00C57218" w:rsidTr="00E5746E">
        <w:tc>
          <w:tcPr>
            <w:tcW w:w="852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103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Взаимодействие с учреждениями здравоохранения, центром социального обслуживания.</w:t>
            </w:r>
          </w:p>
        </w:tc>
        <w:tc>
          <w:tcPr>
            <w:tcW w:w="5244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Раннее выявление детей. нуждающихся в специализированной помощи от 0 до 7 лет</w:t>
            </w: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ПМПК ДОУ</w:t>
            </w:r>
          </w:p>
        </w:tc>
      </w:tr>
      <w:tr w:rsidR="00A81499" w:rsidRPr="00C57218" w:rsidTr="00E5746E">
        <w:tc>
          <w:tcPr>
            <w:tcW w:w="852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103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Взаимодействие с другими ДОУ по вопросам образования и организации работы с детьми ОВЗ</w:t>
            </w:r>
          </w:p>
        </w:tc>
        <w:tc>
          <w:tcPr>
            <w:tcW w:w="5244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Размещение на сайте учреждения информации о деятельности ДОУ и гостевые обмены опытом.</w:t>
            </w: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1929" w:type="dxa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Заведующий, заместители заведующей, педагог-психолог, логопед.</w:t>
            </w:r>
          </w:p>
        </w:tc>
      </w:tr>
      <w:tr w:rsidR="00A81499" w:rsidRPr="00C57218" w:rsidTr="00E5746E">
        <w:tc>
          <w:tcPr>
            <w:tcW w:w="11199" w:type="dxa"/>
            <w:gridSpan w:val="3"/>
          </w:tcPr>
          <w:p w:rsidR="00A81499" w:rsidRPr="00C57218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b/>
                <w:sz w:val="24"/>
                <w:szCs w:val="24"/>
              </w:rPr>
              <w:t>Раздел 6. Мониторинг деятельности по организации группы для детей ОВЗ</w:t>
            </w:r>
          </w:p>
        </w:tc>
        <w:tc>
          <w:tcPr>
            <w:tcW w:w="2458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499" w:rsidRPr="00A37A1F" w:rsidTr="00E5746E">
        <w:tc>
          <w:tcPr>
            <w:tcW w:w="852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103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Анализ работы учреждения по итогам реализации мероприятий по программе «доступная среда»</w:t>
            </w:r>
          </w:p>
        </w:tc>
        <w:tc>
          <w:tcPr>
            <w:tcW w:w="5244" w:type="dxa"/>
          </w:tcPr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Представление результатов работы по организации доступной среды в ДОУ.</w:t>
            </w:r>
          </w:p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499" w:rsidRPr="00C57218" w:rsidRDefault="00A81499" w:rsidP="00E5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Реализация индивидуальных образовательных маршрутов детей инвалидов.</w:t>
            </w:r>
          </w:p>
        </w:tc>
        <w:tc>
          <w:tcPr>
            <w:tcW w:w="2458" w:type="dxa"/>
          </w:tcPr>
          <w:p w:rsidR="00A81499" w:rsidRPr="00C57218" w:rsidRDefault="00A81499" w:rsidP="00E8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  <w:p w:rsidR="00A81499" w:rsidRPr="00C57218" w:rsidRDefault="00A81499" w:rsidP="00E86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  <w:tc>
          <w:tcPr>
            <w:tcW w:w="1929" w:type="dxa"/>
          </w:tcPr>
          <w:p w:rsidR="00A81499" w:rsidRPr="00A37A1F" w:rsidRDefault="00A81499" w:rsidP="00E5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8">
              <w:rPr>
                <w:rFonts w:ascii="Times New Roman" w:hAnsi="Times New Roman"/>
                <w:sz w:val="24"/>
                <w:szCs w:val="24"/>
              </w:rPr>
              <w:t>Заведующий, заместители заведующей, педагог-психолог, логопед.</w:t>
            </w:r>
          </w:p>
        </w:tc>
      </w:tr>
    </w:tbl>
    <w:p w:rsidR="00AC3909" w:rsidRPr="00A81499" w:rsidRDefault="00AC3909" w:rsidP="00E947B2"/>
    <w:sectPr w:rsidR="00AC3909" w:rsidRPr="00A81499" w:rsidSect="00846AF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811BB"/>
    <w:multiLevelType w:val="multilevel"/>
    <w:tmpl w:val="871CD2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FA"/>
    <w:rsid w:val="00054529"/>
    <w:rsid w:val="00374DA4"/>
    <w:rsid w:val="004D38CC"/>
    <w:rsid w:val="00645B54"/>
    <w:rsid w:val="00654E37"/>
    <w:rsid w:val="00843B34"/>
    <w:rsid w:val="00846AFA"/>
    <w:rsid w:val="00A81499"/>
    <w:rsid w:val="00AC3909"/>
    <w:rsid w:val="00DF7050"/>
    <w:rsid w:val="00E86A12"/>
    <w:rsid w:val="00E9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8D0E"/>
  <w15:docId w15:val="{84FCCDA5-7CCE-44C9-AB23-45C40DF2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84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846AFA"/>
    <w:rPr>
      <w:rFonts w:cs="Times New Roman"/>
    </w:rPr>
  </w:style>
  <w:style w:type="paragraph" w:styleId="a3">
    <w:name w:val="List Paragraph"/>
    <w:basedOn w:val="a"/>
    <w:uiPriority w:val="99"/>
    <w:qFormat/>
    <w:rsid w:val="00846AF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45B54"/>
    <w:pPr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645B54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F7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7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direktor</cp:lastModifiedBy>
  <cp:revision>4</cp:revision>
  <cp:lastPrinted>2019-12-18T06:00:00Z</cp:lastPrinted>
  <dcterms:created xsi:type="dcterms:W3CDTF">2019-12-18T03:26:00Z</dcterms:created>
  <dcterms:modified xsi:type="dcterms:W3CDTF">2019-12-18T06:16:00Z</dcterms:modified>
</cp:coreProperties>
</file>