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450895" w:rsidTr="00CF520C">
        <w:tc>
          <w:tcPr>
            <w:tcW w:w="4785" w:type="dxa"/>
          </w:tcPr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______________ ___________</w:t>
            </w: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«____» ______________ 20 ___ г.</w:t>
            </w:r>
          </w:p>
          <w:p w:rsidR="00450895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______________ ___________</w:t>
            </w:r>
          </w:p>
          <w:p w:rsidR="00450895" w:rsidRPr="002509DF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509DF">
              <w:rPr>
                <w:rFonts w:ascii="Times New Roman" w:hAnsi="Times New Roman" w:cs="Times New Roman"/>
                <w:sz w:val="28"/>
                <w:szCs w:val="28"/>
              </w:rPr>
              <w:t>«____» ______________ 20 ___ г.</w:t>
            </w:r>
          </w:p>
          <w:p w:rsidR="00450895" w:rsidRDefault="00450895" w:rsidP="00CF52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0895" w:rsidRDefault="00450895" w:rsidP="00B56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0895" w:rsidRDefault="00C54A1C" w:rsidP="00B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2A2">
        <w:rPr>
          <w:rFonts w:ascii="Times New Roman" w:hAnsi="Times New Roman" w:cs="Times New Roman"/>
          <w:b/>
          <w:sz w:val="24"/>
          <w:szCs w:val="24"/>
        </w:rPr>
        <w:t>Положение о конкурсе</w:t>
      </w:r>
      <w:r w:rsidR="00A262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61F1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творческих </w:t>
      </w:r>
      <w:r w:rsidR="00C71F25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проектов</w:t>
      </w:r>
      <w:r w:rsidR="00B561F1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4B1CB3" w:rsidRPr="00CB22A2" w:rsidRDefault="00B561F1" w:rsidP="00B56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посвященных Дню энергетика</w:t>
      </w:r>
      <w:r w:rsidR="005A26A6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C71F25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Зеленая энергия</w:t>
      </w:r>
      <w:r w:rsidR="005A26A6" w:rsidRPr="00CB2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B1CB3" w:rsidRPr="00CB22A2" w:rsidRDefault="004B1CB3" w:rsidP="003C5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73E6" w:rsidRPr="00CB22A2" w:rsidRDefault="00612C09" w:rsidP="001B4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54A1C" w:rsidRPr="00CB22A2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B6911" w:rsidRPr="00CB22A2" w:rsidRDefault="003C5BAA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1.</w:t>
      </w:r>
      <w:r w:rsidR="00612C09" w:rsidRPr="00CB22A2">
        <w:rPr>
          <w:rFonts w:ascii="Times New Roman" w:hAnsi="Times New Roman" w:cs="Times New Roman"/>
          <w:sz w:val="24"/>
          <w:szCs w:val="24"/>
        </w:rPr>
        <w:t>1.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54A1C" w:rsidRPr="00CB22A2">
        <w:rPr>
          <w:rFonts w:ascii="Times New Roman" w:hAnsi="Times New Roman" w:cs="Times New Roman"/>
          <w:sz w:val="24"/>
          <w:szCs w:val="24"/>
        </w:rPr>
        <w:t xml:space="preserve">Настоящее Положение о проведении </w:t>
      </w:r>
      <w:r w:rsidR="00B561F1" w:rsidRPr="00CB22A2">
        <w:rPr>
          <w:rFonts w:ascii="Times New Roman" w:hAnsi="Times New Roman" w:cs="Times New Roman"/>
          <w:sz w:val="24"/>
          <w:szCs w:val="24"/>
        </w:rPr>
        <w:t xml:space="preserve">творческих </w:t>
      </w:r>
      <w:r w:rsidR="00C71F25" w:rsidRPr="00CB22A2">
        <w:rPr>
          <w:rFonts w:ascii="Times New Roman" w:hAnsi="Times New Roman" w:cs="Times New Roman"/>
          <w:sz w:val="24"/>
          <w:szCs w:val="24"/>
        </w:rPr>
        <w:t>проектов</w:t>
      </w:r>
      <w:r w:rsidR="00B561F1" w:rsidRPr="00CB22A2">
        <w:rPr>
          <w:rFonts w:ascii="Times New Roman" w:hAnsi="Times New Roman" w:cs="Times New Roman"/>
          <w:sz w:val="24"/>
          <w:szCs w:val="24"/>
        </w:rPr>
        <w:t>, посвященных Дню энергетика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E2430">
        <w:rPr>
          <w:rFonts w:ascii="Times New Roman" w:hAnsi="Times New Roman" w:cs="Times New Roman"/>
          <w:sz w:val="24"/>
          <w:szCs w:val="24"/>
        </w:rPr>
        <w:t>–</w:t>
      </w:r>
      <w:r w:rsidRPr="00CB22A2">
        <w:rPr>
          <w:rFonts w:ascii="Times New Roman" w:hAnsi="Times New Roman" w:cs="Times New Roman"/>
          <w:sz w:val="24"/>
          <w:szCs w:val="24"/>
        </w:rPr>
        <w:t xml:space="preserve"> Конкурс)</w:t>
      </w:r>
      <w:r w:rsidR="003E2430" w:rsidRPr="003E2430">
        <w:rPr>
          <w:rFonts w:ascii="Times New Roman" w:hAnsi="Times New Roman" w:cs="Times New Roman"/>
          <w:sz w:val="24"/>
          <w:szCs w:val="24"/>
        </w:rPr>
        <w:t xml:space="preserve"> </w:t>
      </w:r>
      <w:r w:rsidR="00C54A1C" w:rsidRPr="00CB22A2">
        <w:rPr>
          <w:rFonts w:ascii="Times New Roman" w:hAnsi="Times New Roman" w:cs="Times New Roman"/>
          <w:sz w:val="24"/>
          <w:szCs w:val="24"/>
        </w:rPr>
        <w:t xml:space="preserve">определяет порядок организации и проведения Конкурса, критерии </w:t>
      </w:r>
      <w:r w:rsidR="00570034" w:rsidRPr="00CB22A2">
        <w:rPr>
          <w:rFonts w:ascii="Times New Roman" w:hAnsi="Times New Roman" w:cs="Times New Roman"/>
          <w:sz w:val="24"/>
          <w:szCs w:val="24"/>
        </w:rPr>
        <w:t xml:space="preserve">оценки </w:t>
      </w:r>
      <w:r w:rsidR="00E2607D" w:rsidRPr="00CB22A2">
        <w:rPr>
          <w:rFonts w:ascii="Times New Roman" w:hAnsi="Times New Roman" w:cs="Times New Roman"/>
          <w:sz w:val="24"/>
          <w:szCs w:val="24"/>
        </w:rPr>
        <w:t>представленных на конкурс работ</w:t>
      </w:r>
      <w:r w:rsidR="00C54A1C" w:rsidRPr="00CB22A2">
        <w:rPr>
          <w:rFonts w:ascii="Times New Roman" w:hAnsi="Times New Roman" w:cs="Times New Roman"/>
          <w:sz w:val="24"/>
          <w:szCs w:val="24"/>
        </w:rPr>
        <w:t xml:space="preserve">, состав участников, порядок награждения победителей. </w:t>
      </w:r>
    </w:p>
    <w:p w:rsidR="00210C8D" w:rsidRDefault="00612C0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hAnsi="Times New Roman" w:cs="Times New Roman"/>
          <w:sz w:val="24"/>
          <w:szCs w:val="24"/>
          <w:lang w:eastAsia="ru-RU"/>
        </w:rPr>
        <w:t>1.2.</w:t>
      </w:r>
      <w:r w:rsidR="00450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6911" w:rsidRPr="00CB22A2">
        <w:rPr>
          <w:rFonts w:ascii="Times New Roman" w:hAnsi="Times New Roman" w:cs="Times New Roman"/>
          <w:sz w:val="24"/>
          <w:szCs w:val="24"/>
          <w:lang w:eastAsia="ru-RU"/>
        </w:rPr>
        <w:t>Организаторами конкурса явля</w:t>
      </w:r>
      <w:r w:rsidR="00130D50" w:rsidRPr="00CB22A2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EB6911" w:rsidRPr="00CB22A2">
        <w:rPr>
          <w:rFonts w:ascii="Times New Roman" w:hAnsi="Times New Roman" w:cs="Times New Roman"/>
          <w:sz w:val="24"/>
          <w:szCs w:val="24"/>
          <w:lang w:eastAsia="ru-RU"/>
        </w:rPr>
        <w:t>тся</w:t>
      </w:r>
      <w:r w:rsidR="004508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  <w:lang w:eastAsia="ru-RU"/>
        </w:rPr>
        <w:t xml:space="preserve">АО «Красноярская ГЭС» и </w:t>
      </w:r>
      <w:r w:rsidR="00C71F25" w:rsidRPr="00CB22A2">
        <w:rPr>
          <w:rFonts w:ascii="Times New Roman" w:hAnsi="Times New Roman" w:cs="Times New Roman"/>
          <w:sz w:val="24"/>
          <w:szCs w:val="24"/>
        </w:rPr>
        <w:t xml:space="preserve">МБОУ СОШ № 5 </w:t>
      </w:r>
      <w:r w:rsidR="006339B4" w:rsidRPr="00CB22A2">
        <w:rPr>
          <w:rFonts w:ascii="Times New Roman" w:hAnsi="Times New Roman" w:cs="Times New Roman"/>
          <w:sz w:val="24"/>
          <w:szCs w:val="24"/>
          <w:lang w:eastAsia="ru-RU"/>
        </w:rPr>
        <w:t>(далее – оргкомитет)</w:t>
      </w:r>
      <w:r w:rsidR="00C64ABD" w:rsidRPr="00CB22A2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450895" w:rsidRPr="00CB22A2" w:rsidRDefault="0045089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4648D" w:rsidRPr="00CB22A2" w:rsidRDefault="00612C09" w:rsidP="001B4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50895">
        <w:rPr>
          <w:rFonts w:ascii="Times New Roman" w:hAnsi="Times New Roman" w:cs="Times New Roman"/>
          <w:b/>
          <w:sz w:val="24"/>
          <w:szCs w:val="24"/>
        </w:rPr>
        <w:t>Основные цели и задачи Конкурса</w:t>
      </w:r>
    </w:p>
    <w:p w:rsidR="0076447C" w:rsidRPr="00CB22A2" w:rsidRDefault="00612C0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hAnsi="Times New Roman" w:cs="Times New Roman"/>
          <w:sz w:val="24"/>
          <w:szCs w:val="24"/>
          <w:lang w:eastAsia="ru-RU"/>
        </w:rPr>
        <w:t xml:space="preserve">2.1. </w:t>
      </w:r>
      <w:r w:rsidR="00041AF9" w:rsidRPr="00CB22A2">
        <w:rPr>
          <w:rFonts w:ascii="Times New Roman" w:hAnsi="Times New Roman" w:cs="Times New Roman"/>
          <w:sz w:val="24"/>
          <w:szCs w:val="24"/>
          <w:lang w:eastAsia="ru-RU"/>
        </w:rPr>
        <w:t>Цел</w:t>
      </w:r>
      <w:r w:rsidR="0024648D" w:rsidRPr="00CB22A2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041AF9" w:rsidRPr="00CB22A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76447C" w:rsidRPr="00CB22A2" w:rsidRDefault="00F90EC4" w:rsidP="001B4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2.1.1. </w:t>
      </w:r>
      <w:r w:rsidR="0076447C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</w:t>
      </w:r>
      <w:r w:rsidR="006773E6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 интереса </w:t>
      </w:r>
      <w:r w:rsidR="00C6119B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общественности </w:t>
      </w:r>
      <w:r w:rsidR="006773E6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ED7F91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 возобновляемых источников энергии и энергосбережению</w:t>
      </w:r>
      <w:r w:rsidR="006773E6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1F25" w:rsidRPr="00CB22A2" w:rsidRDefault="00423A9D" w:rsidP="001B4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укрепление положительного имиджа </w:t>
      </w:r>
      <w:r w:rsidR="00C71F25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Красноярской ГЭС;</w:t>
      </w:r>
    </w:p>
    <w:p w:rsidR="00C71F25" w:rsidRPr="00CB22A2" w:rsidRDefault="0076447C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2.1.</w:t>
      </w:r>
      <w:r w:rsidR="00653EB9" w:rsidRPr="00CB22A2">
        <w:rPr>
          <w:rFonts w:ascii="Times New Roman" w:hAnsi="Times New Roman" w:cs="Times New Roman"/>
          <w:sz w:val="24"/>
          <w:szCs w:val="24"/>
        </w:rPr>
        <w:t>2</w:t>
      </w:r>
      <w:r w:rsidRPr="00CB22A2">
        <w:rPr>
          <w:rFonts w:ascii="Times New Roman" w:hAnsi="Times New Roman" w:cs="Times New Roman"/>
          <w:sz w:val="24"/>
          <w:szCs w:val="24"/>
        </w:rPr>
        <w:t xml:space="preserve">. </w:t>
      </w:r>
      <w:r w:rsidR="00C71F25" w:rsidRPr="00CB22A2">
        <w:rPr>
          <w:rFonts w:ascii="Times New Roman" w:hAnsi="Times New Roman" w:cs="Times New Roman"/>
          <w:sz w:val="24"/>
          <w:szCs w:val="24"/>
        </w:rPr>
        <w:t>раскрытие возможностей региона в развитии «зеленых» технологий, повышение значимости</w:t>
      </w:r>
      <w:r w:rsidR="001B4529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использования новейших технологий, содействие развитию научной,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рационализаторской и изобретательской деятельности, привлечение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талантливой молодежи в сферу науки.</w:t>
      </w:r>
    </w:p>
    <w:p w:rsidR="0004350F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2.1.3. </w:t>
      </w:r>
      <w:r w:rsidR="0076447C" w:rsidRPr="00CB22A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7E30B3" w:rsidRPr="00CB22A2">
        <w:rPr>
          <w:rFonts w:ascii="Times New Roman" w:hAnsi="Times New Roman" w:cs="Times New Roman"/>
          <w:sz w:val="24"/>
          <w:szCs w:val="24"/>
        </w:rPr>
        <w:t>у участников творческого подхода к работе</w:t>
      </w:r>
      <w:r w:rsidR="00743150" w:rsidRPr="00CB22A2">
        <w:rPr>
          <w:rFonts w:ascii="Times New Roman" w:hAnsi="Times New Roman" w:cs="Times New Roman"/>
          <w:sz w:val="24"/>
          <w:szCs w:val="24"/>
        </w:rPr>
        <w:t>;</w:t>
      </w:r>
    </w:p>
    <w:p w:rsidR="00570034" w:rsidRPr="00CB22A2" w:rsidRDefault="00570034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2.1.3. </w:t>
      </w:r>
      <w:r w:rsidR="007E30B3" w:rsidRPr="00CB22A2">
        <w:rPr>
          <w:rFonts w:ascii="Times New Roman" w:hAnsi="Times New Roman" w:cs="Times New Roman"/>
          <w:sz w:val="24"/>
          <w:szCs w:val="24"/>
        </w:rPr>
        <w:t xml:space="preserve">воспитание у школьников </w:t>
      </w:r>
      <w:r w:rsidR="00B561F1" w:rsidRPr="00CB22A2">
        <w:rPr>
          <w:rFonts w:ascii="Times New Roman" w:hAnsi="Times New Roman" w:cs="Times New Roman"/>
          <w:sz w:val="24"/>
          <w:szCs w:val="24"/>
        </w:rPr>
        <w:t>интереса к работе энергетиков и возобновляемым источникам энергии</w:t>
      </w:r>
      <w:r w:rsidRPr="00CB2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0EC4" w:rsidRPr="00CB22A2" w:rsidRDefault="00612C0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2.2. </w:t>
      </w:r>
      <w:r w:rsidR="0024648D" w:rsidRPr="00CB22A2">
        <w:rPr>
          <w:rFonts w:ascii="Times New Roman" w:hAnsi="Times New Roman" w:cs="Times New Roman"/>
          <w:sz w:val="24"/>
          <w:szCs w:val="24"/>
        </w:rPr>
        <w:t>З</w:t>
      </w:r>
      <w:r w:rsidR="0004350F" w:rsidRPr="00CB22A2">
        <w:rPr>
          <w:rFonts w:ascii="Times New Roman" w:hAnsi="Times New Roman" w:cs="Times New Roman"/>
          <w:sz w:val="24"/>
          <w:szCs w:val="24"/>
        </w:rPr>
        <w:t>адач</w:t>
      </w:r>
      <w:r w:rsidR="0024648D" w:rsidRPr="00CB22A2">
        <w:rPr>
          <w:rFonts w:ascii="Times New Roman" w:hAnsi="Times New Roman" w:cs="Times New Roman"/>
          <w:sz w:val="24"/>
          <w:szCs w:val="24"/>
        </w:rPr>
        <w:t>и</w:t>
      </w:r>
      <w:r w:rsidR="0004350F" w:rsidRPr="00CB22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12C09" w:rsidRPr="00CB22A2" w:rsidRDefault="00612C0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</w:t>
      </w:r>
      <w:r w:rsidR="0076447C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7E30B3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</w:t>
      </w:r>
      <w:r w:rsidR="0076447C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активному участию в общественной жизни </w:t>
      </w:r>
      <w:r w:rsidR="001B4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C71F25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Дивн</w:t>
      </w:r>
      <w:r w:rsidR="001B4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огорска.</w:t>
      </w:r>
    </w:p>
    <w:p w:rsidR="0076447C" w:rsidRDefault="00612C09" w:rsidP="001B4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hAnsi="Times New Roman" w:cs="Times New Roman"/>
          <w:sz w:val="24"/>
          <w:szCs w:val="24"/>
        </w:rPr>
        <w:t>2.2.2.</w:t>
      </w:r>
      <w:r w:rsidR="001B4529">
        <w:rPr>
          <w:rFonts w:ascii="Times New Roman" w:hAnsi="Times New Roman" w:cs="Times New Roman"/>
          <w:sz w:val="24"/>
          <w:szCs w:val="24"/>
        </w:rPr>
        <w:t xml:space="preserve"> </w:t>
      </w:r>
      <w:r w:rsidR="00570034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</w:t>
      </w:r>
      <w:r w:rsidR="007E30B3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внимания участников к теме </w:t>
      </w:r>
      <w:r w:rsidR="00B561F1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C71F25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альтернативных источников энерги</w:t>
      </w:r>
      <w:r w:rsidR="00B561F1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E30B3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бережного отношения к энергоресурсам страны, труду энергетиков, оптимизации расходов на оплату света и тепла</w:t>
      </w:r>
      <w:r w:rsidR="0076447C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529" w:rsidRPr="00CB22A2" w:rsidRDefault="001B452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48D" w:rsidRPr="00CB22A2" w:rsidRDefault="00612C09" w:rsidP="001B4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2A2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E724C" w:rsidRPr="00CB22A2">
        <w:rPr>
          <w:rFonts w:ascii="Times New Roman" w:hAnsi="Times New Roman" w:cs="Times New Roman"/>
          <w:b/>
          <w:sz w:val="24"/>
          <w:szCs w:val="24"/>
        </w:rPr>
        <w:t>Участники Конкурса.</w:t>
      </w:r>
    </w:p>
    <w:p w:rsidR="005E724C" w:rsidRDefault="005E724C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К участию в конкурсе допускаются </w:t>
      </w:r>
      <w:r w:rsidR="00CC1438" w:rsidRPr="00CB22A2">
        <w:rPr>
          <w:rFonts w:ascii="Times New Roman" w:hAnsi="Times New Roman" w:cs="Times New Roman"/>
          <w:sz w:val="24"/>
          <w:szCs w:val="24"/>
        </w:rPr>
        <w:t>школьники 4</w:t>
      </w:r>
      <w:r w:rsidR="007E30B3" w:rsidRPr="00CB22A2">
        <w:rPr>
          <w:rFonts w:ascii="Times New Roman" w:hAnsi="Times New Roman" w:cs="Times New Roman"/>
          <w:sz w:val="24"/>
          <w:szCs w:val="24"/>
        </w:rPr>
        <w:t xml:space="preserve">-11 классов </w:t>
      </w:r>
      <w:r w:rsidR="00C71F25" w:rsidRPr="00CB22A2">
        <w:rPr>
          <w:rFonts w:ascii="Times New Roman" w:hAnsi="Times New Roman" w:cs="Times New Roman"/>
          <w:sz w:val="24"/>
          <w:szCs w:val="24"/>
        </w:rPr>
        <w:t xml:space="preserve">и студенты образовательных учреждений </w:t>
      </w:r>
      <w:r w:rsidR="007E30B3" w:rsidRPr="00CB22A2">
        <w:rPr>
          <w:rFonts w:ascii="Times New Roman" w:hAnsi="Times New Roman" w:cs="Times New Roman"/>
          <w:sz w:val="24"/>
          <w:szCs w:val="24"/>
        </w:rPr>
        <w:t xml:space="preserve">г. </w:t>
      </w:r>
      <w:r w:rsidR="00C71F25" w:rsidRPr="00CB22A2">
        <w:rPr>
          <w:rFonts w:ascii="Times New Roman" w:hAnsi="Times New Roman" w:cs="Times New Roman"/>
          <w:sz w:val="24"/>
          <w:szCs w:val="24"/>
        </w:rPr>
        <w:t>Дивногорска</w:t>
      </w:r>
      <w:r w:rsidR="0072410E" w:rsidRPr="00CB22A2">
        <w:rPr>
          <w:rFonts w:ascii="Times New Roman" w:hAnsi="Times New Roman" w:cs="Times New Roman"/>
          <w:sz w:val="24"/>
          <w:szCs w:val="24"/>
        </w:rPr>
        <w:t>.</w:t>
      </w:r>
    </w:p>
    <w:p w:rsidR="001B4529" w:rsidRPr="00CB22A2" w:rsidRDefault="001B4529" w:rsidP="001B4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3E6" w:rsidRPr="00CB22A2" w:rsidRDefault="00612C09" w:rsidP="001B45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2A2">
        <w:rPr>
          <w:rFonts w:ascii="Times New Roman" w:eastAsia="Calibri" w:hAnsi="Times New Roman" w:cs="Times New Roman"/>
          <w:b/>
          <w:sz w:val="24"/>
          <w:szCs w:val="24"/>
        </w:rPr>
        <w:t xml:space="preserve">4. </w:t>
      </w:r>
      <w:r w:rsidR="00E3335D" w:rsidRPr="00CB22A2">
        <w:rPr>
          <w:rFonts w:ascii="Times New Roman" w:eastAsia="Calibri" w:hAnsi="Times New Roman" w:cs="Times New Roman"/>
          <w:b/>
          <w:sz w:val="24"/>
          <w:szCs w:val="24"/>
        </w:rPr>
        <w:t>Порядок организации и проведения Конкурса.</w:t>
      </w:r>
    </w:p>
    <w:p w:rsidR="002A578C" w:rsidRPr="00CB22A2" w:rsidRDefault="002A578C" w:rsidP="001B452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22A2">
        <w:rPr>
          <w:rFonts w:ascii="Times New Roman" w:eastAsia="Calibri" w:hAnsi="Times New Roman" w:cs="Times New Roman"/>
          <w:sz w:val="24"/>
          <w:szCs w:val="24"/>
        </w:rPr>
        <w:t xml:space="preserve">4.1. Конкурс проводится с </w:t>
      </w:r>
      <w:r w:rsidR="00B561F1" w:rsidRPr="00CB22A2">
        <w:rPr>
          <w:rFonts w:ascii="Times New Roman" w:eastAsia="Calibri" w:hAnsi="Times New Roman" w:cs="Times New Roman"/>
          <w:sz w:val="24"/>
          <w:szCs w:val="24"/>
        </w:rPr>
        <w:t>2</w:t>
      </w:r>
      <w:r w:rsidR="00C71F25" w:rsidRPr="00CB22A2">
        <w:rPr>
          <w:rFonts w:ascii="Times New Roman" w:eastAsia="Calibri" w:hAnsi="Times New Roman" w:cs="Times New Roman"/>
          <w:sz w:val="24"/>
          <w:szCs w:val="24"/>
        </w:rPr>
        <w:t>6 ноября по 18</w:t>
      </w:r>
      <w:r w:rsidR="00B561F1" w:rsidRPr="00CB22A2">
        <w:rPr>
          <w:rFonts w:ascii="Times New Roman" w:eastAsia="Calibri" w:hAnsi="Times New Roman" w:cs="Times New Roman"/>
          <w:sz w:val="24"/>
          <w:szCs w:val="24"/>
        </w:rPr>
        <w:t xml:space="preserve"> декабря</w:t>
      </w:r>
      <w:r w:rsidRPr="00CB22A2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="00F23902" w:rsidRPr="00CB22A2">
        <w:rPr>
          <w:rFonts w:ascii="Times New Roman" w:eastAsia="Calibri" w:hAnsi="Times New Roman" w:cs="Times New Roman"/>
          <w:sz w:val="24"/>
          <w:szCs w:val="24"/>
        </w:rPr>
        <w:t>8</w:t>
      </w:r>
      <w:r w:rsidRPr="00CB22A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2A578C" w:rsidRPr="00CB22A2" w:rsidRDefault="002A578C" w:rsidP="001B452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4.1.1. </w:t>
      </w:r>
      <w:r w:rsidR="00C71F25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проектов состоится 19</w:t>
      </w:r>
      <w:r w:rsidR="00B561F1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F23902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A578C" w:rsidRPr="00CB22A2" w:rsidRDefault="002A578C" w:rsidP="001B452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Объявление победителей конкурса </w:t>
      </w:r>
      <w:r w:rsidR="00423A9D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</w:t>
      </w:r>
      <w:r w:rsidR="00C71F25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561F1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8A53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1438" w:rsidRPr="00CB22A2">
        <w:rPr>
          <w:rFonts w:ascii="Times New Roman" w:eastAsia="Calibri" w:hAnsi="Times New Roman" w:cs="Times New Roman"/>
          <w:sz w:val="24"/>
          <w:szCs w:val="24"/>
        </w:rPr>
        <w:t>201</w:t>
      </w:r>
      <w:r w:rsidR="00F23902" w:rsidRPr="00CB22A2">
        <w:rPr>
          <w:rFonts w:ascii="Times New Roman" w:eastAsia="Calibri" w:hAnsi="Times New Roman" w:cs="Times New Roman"/>
          <w:sz w:val="24"/>
          <w:szCs w:val="24"/>
        </w:rPr>
        <w:t>8</w:t>
      </w:r>
      <w:r w:rsidRPr="00CB22A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C71F25" w:rsidRPr="00CB22A2" w:rsidRDefault="00B47E5D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423A9D"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B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71F25" w:rsidRPr="00CB22A2">
        <w:rPr>
          <w:rFonts w:ascii="Times New Roman" w:hAnsi="Times New Roman" w:cs="Times New Roman"/>
          <w:sz w:val="24"/>
          <w:szCs w:val="24"/>
        </w:rPr>
        <w:t>Информационное сообщение о проведении Конкурса публикуется в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печатных и электронных СМИ, размещается на официальном сайте АО «Красноярская ГЭС» и МБОУ СОШ № 5.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lastRenderedPageBreak/>
        <w:t xml:space="preserve">4.3. Для участия в конкурсе необходимо подать заявку </w:t>
      </w:r>
      <w:r w:rsidR="00533C5D" w:rsidRPr="00CB22A2">
        <w:rPr>
          <w:rFonts w:ascii="Times New Roman" w:hAnsi="Times New Roman" w:cs="Times New Roman"/>
          <w:sz w:val="24"/>
          <w:szCs w:val="24"/>
        </w:rPr>
        <w:t xml:space="preserve">до </w:t>
      </w:r>
      <w:r w:rsidR="008A53C8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533C5D" w:rsidRPr="00CB22A2">
        <w:rPr>
          <w:rFonts w:ascii="Times New Roman" w:hAnsi="Times New Roman" w:cs="Times New Roman"/>
          <w:sz w:val="24"/>
          <w:szCs w:val="24"/>
        </w:rPr>
        <w:t xml:space="preserve">1.12.2018 г. по адресу </w:t>
      </w:r>
      <w:hyperlink r:id="rId8" w:history="1">
        <w:r w:rsidR="00533C5D" w:rsidRPr="001B4529">
          <w:rPr>
            <w:rStyle w:val="a9"/>
            <w:rFonts w:ascii="Times New Roman" w:hAnsi="Times New Roman" w:cs="Times New Roman"/>
            <w:color w:val="548DD4" w:themeColor="text2" w:themeTint="99"/>
            <w:sz w:val="24"/>
            <w:szCs w:val="24"/>
          </w:rPr>
          <w:t>smorgon@mail.ru</w:t>
        </w:r>
      </w:hyperlink>
      <w:r w:rsidR="001B4529">
        <w:rPr>
          <w:rStyle w:val="a9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CB22A2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4.4. К участию в Конкурсе принимаются проекты по следующим </w:t>
      </w:r>
      <w:r w:rsidR="00533C5D" w:rsidRPr="00CB22A2">
        <w:rPr>
          <w:rFonts w:ascii="Times New Roman" w:hAnsi="Times New Roman" w:cs="Times New Roman"/>
          <w:sz w:val="24"/>
          <w:szCs w:val="24"/>
        </w:rPr>
        <w:t>номинациям</w:t>
      </w:r>
      <w:r w:rsidR="001B452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- </w:t>
      </w:r>
      <w:r w:rsidR="00533C5D" w:rsidRPr="00CB22A2">
        <w:rPr>
          <w:rFonts w:ascii="Times New Roman" w:hAnsi="Times New Roman" w:cs="Times New Roman"/>
          <w:sz w:val="24"/>
          <w:szCs w:val="24"/>
        </w:rPr>
        <w:t>«</w:t>
      </w:r>
      <w:r w:rsidRPr="00CB22A2">
        <w:rPr>
          <w:rFonts w:ascii="Times New Roman" w:hAnsi="Times New Roman" w:cs="Times New Roman"/>
          <w:sz w:val="24"/>
          <w:szCs w:val="24"/>
        </w:rPr>
        <w:t>возобновляемые и альтернативные источники энергии, энергосбережение</w:t>
      </w:r>
      <w:r w:rsidR="00533C5D" w:rsidRPr="00CB22A2">
        <w:rPr>
          <w:rFonts w:ascii="Times New Roman" w:hAnsi="Times New Roman" w:cs="Times New Roman"/>
          <w:sz w:val="24"/>
          <w:szCs w:val="24"/>
        </w:rPr>
        <w:t>»</w:t>
      </w:r>
      <w:r w:rsidRPr="00CB22A2">
        <w:rPr>
          <w:rFonts w:ascii="Times New Roman" w:hAnsi="Times New Roman" w:cs="Times New Roman"/>
          <w:sz w:val="24"/>
          <w:szCs w:val="24"/>
        </w:rPr>
        <w:t>;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«зеленые» технологии</w:t>
      </w:r>
      <w:r w:rsidR="00533C5D" w:rsidRPr="00CB22A2">
        <w:rPr>
          <w:rFonts w:ascii="Times New Roman" w:hAnsi="Times New Roman" w:cs="Times New Roman"/>
          <w:sz w:val="24"/>
          <w:szCs w:val="24"/>
        </w:rPr>
        <w:t>»</w:t>
      </w:r>
      <w:r w:rsidRPr="00CB22A2">
        <w:rPr>
          <w:rFonts w:ascii="Times New Roman" w:hAnsi="Times New Roman" w:cs="Times New Roman"/>
          <w:sz w:val="24"/>
          <w:szCs w:val="24"/>
        </w:rPr>
        <w:t>.</w:t>
      </w:r>
    </w:p>
    <w:p w:rsidR="00C71F25" w:rsidRPr="00CB22A2" w:rsidRDefault="00C71F25" w:rsidP="001B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Один представленный проект может участвовать только </w:t>
      </w:r>
      <w:r w:rsidR="00533C5D" w:rsidRPr="00CB22A2">
        <w:rPr>
          <w:rFonts w:ascii="Times New Roman" w:hAnsi="Times New Roman" w:cs="Times New Roman"/>
          <w:sz w:val="24"/>
          <w:szCs w:val="24"/>
        </w:rPr>
        <w:t>в одной</w:t>
      </w:r>
      <w:r w:rsidR="00A262C0">
        <w:rPr>
          <w:rFonts w:ascii="Times New Roman" w:hAnsi="Times New Roman" w:cs="Times New Roman"/>
          <w:sz w:val="24"/>
          <w:szCs w:val="24"/>
        </w:rPr>
        <w:t xml:space="preserve"> </w:t>
      </w:r>
      <w:r w:rsidR="00533C5D" w:rsidRPr="00CB22A2">
        <w:rPr>
          <w:rFonts w:ascii="Times New Roman" w:hAnsi="Times New Roman" w:cs="Times New Roman"/>
          <w:sz w:val="24"/>
          <w:szCs w:val="24"/>
        </w:rPr>
        <w:t>номинации</w:t>
      </w:r>
      <w:r w:rsidRPr="00CB22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1F25" w:rsidRPr="00CB22A2" w:rsidRDefault="00761D9E" w:rsidP="001B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По </w:t>
      </w:r>
      <w:r w:rsidR="00533C5D" w:rsidRPr="00CB22A2">
        <w:rPr>
          <w:rFonts w:ascii="Times New Roman" w:hAnsi="Times New Roman" w:cs="Times New Roman"/>
          <w:sz w:val="24"/>
          <w:szCs w:val="24"/>
        </w:rPr>
        <w:t>номинации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«Возобновляемые и альтернативные источники энергии, энергосбережение» к рассмотрению принимаются проекты</w:t>
      </w:r>
      <w:r w:rsidRPr="00CB22A2">
        <w:rPr>
          <w:rFonts w:ascii="Times New Roman" w:hAnsi="Times New Roman" w:cs="Times New Roman"/>
          <w:sz w:val="24"/>
          <w:szCs w:val="24"/>
        </w:rPr>
        <w:t xml:space="preserve">, которые предполагают: 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- создание и внедрение </w:t>
      </w:r>
      <w:proofErr w:type="spellStart"/>
      <w:r w:rsidRPr="00CB22A2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CB22A2">
        <w:rPr>
          <w:rFonts w:ascii="Times New Roman" w:hAnsi="Times New Roman" w:cs="Times New Roman"/>
          <w:sz w:val="24"/>
          <w:szCs w:val="24"/>
        </w:rPr>
        <w:t xml:space="preserve"> технологий</w:t>
      </w:r>
      <w:r w:rsidR="00761D9E" w:rsidRPr="00CB22A2">
        <w:rPr>
          <w:rFonts w:ascii="Times New Roman" w:hAnsi="Times New Roman" w:cs="Times New Roman"/>
          <w:sz w:val="24"/>
          <w:szCs w:val="24"/>
        </w:rPr>
        <w:t xml:space="preserve"> и</w:t>
      </w:r>
      <w:r w:rsidRPr="00CB22A2">
        <w:rPr>
          <w:rFonts w:ascii="Times New Roman" w:hAnsi="Times New Roman" w:cs="Times New Roman"/>
          <w:sz w:val="24"/>
          <w:szCs w:val="24"/>
        </w:rPr>
        <w:t xml:space="preserve"> оборудования,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>устройств и способов сокращения потерь электрической и тепловой энергии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>при производстве, передачи и потреблении;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снижение потребления энергии (электрической и тепловой).</w:t>
      </w:r>
    </w:p>
    <w:p w:rsidR="00C71F25" w:rsidRPr="00CB22A2" w:rsidRDefault="00761D9E" w:rsidP="001B452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По </w:t>
      </w:r>
      <w:r w:rsidR="00533C5D" w:rsidRPr="00CB22A2">
        <w:rPr>
          <w:rFonts w:ascii="Times New Roman" w:hAnsi="Times New Roman" w:cs="Times New Roman"/>
          <w:sz w:val="24"/>
          <w:szCs w:val="24"/>
        </w:rPr>
        <w:t>номинации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>«з</w:t>
      </w:r>
      <w:r w:rsidR="00C71F25" w:rsidRPr="00CB22A2">
        <w:rPr>
          <w:rFonts w:ascii="Times New Roman" w:hAnsi="Times New Roman" w:cs="Times New Roman"/>
          <w:sz w:val="24"/>
          <w:szCs w:val="24"/>
        </w:rPr>
        <w:t>еленые» технологии</w:t>
      </w:r>
      <w:r w:rsidRPr="00CB22A2">
        <w:rPr>
          <w:rFonts w:ascii="Times New Roman" w:hAnsi="Times New Roman" w:cs="Times New Roman"/>
          <w:sz w:val="24"/>
          <w:szCs w:val="24"/>
        </w:rPr>
        <w:t xml:space="preserve">» к рассмотрению принимаются проекты, которые предполагают развитие альтернативных источников энергии, улучшающих экологическую ситуацию в регионе и стране, способствующих бережному отношению к природе. </w:t>
      </w:r>
    </w:p>
    <w:p w:rsidR="00C71F25" w:rsidRDefault="00761D9E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4.5.</w:t>
      </w:r>
      <w:r w:rsidR="00C71F25" w:rsidRPr="00CB22A2">
        <w:rPr>
          <w:rFonts w:ascii="Times New Roman" w:hAnsi="Times New Roman" w:cs="Times New Roman"/>
          <w:sz w:val="24"/>
          <w:szCs w:val="24"/>
        </w:rPr>
        <w:t xml:space="preserve"> Защита проектов и п</w:t>
      </w:r>
      <w:r w:rsidR="00A262C0">
        <w:rPr>
          <w:rFonts w:ascii="Times New Roman" w:hAnsi="Times New Roman" w:cs="Times New Roman"/>
          <w:sz w:val="24"/>
          <w:szCs w:val="24"/>
        </w:rPr>
        <w:t xml:space="preserve">одведение итогов 19.12.2018 год в </w:t>
      </w:r>
      <w:r w:rsidRPr="00CB22A2">
        <w:rPr>
          <w:rFonts w:ascii="Times New Roman" w:hAnsi="Times New Roman" w:cs="Times New Roman"/>
          <w:sz w:val="24"/>
          <w:szCs w:val="24"/>
        </w:rPr>
        <w:t>МБОУ СОШ № 5.</w:t>
      </w:r>
    </w:p>
    <w:p w:rsidR="001B4529" w:rsidRPr="00CB22A2" w:rsidRDefault="001B4529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3C5D" w:rsidRPr="001B4529" w:rsidRDefault="00761D9E" w:rsidP="001B45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4529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533C5D" w:rsidRPr="001B4529">
        <w:rPr>
          <w:rFonts w:ascii="Times New Roman" w:hAnsi="Times New Roman" w:cs="Times New Roman"/>
          <w:b/>
          <w:sz w:val="24"/>
          <w:szCs w:val="24"/>
        </w:rPr>
        <w:t>Работа оргкомитета и жюри</w:t>
      </w:r>
    </w:p>
    <w:p w:rsidR="00C71F25" w:rsidRPr="00CB22A2" w:rsidRDefault="00761D9E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5.1</w:t>
      </w:r>
      <w:r w:rsidR="00C71F25" w:rsidRPr="00CB22A2">
        <w:rPr>
          <w:rFonts w:ascii="Times New Roman" w:hAnsi="Times New Roman" w:cs="Times New Roman"/>
          <w:sz w:val="24"/>
          <w:szCs w:val="24"/>
        </w:rPr>
        <w:t>. Проекты оцениваются по следующим критериям: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научно-техническая новизна предлагаемого продукта (услуги), или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>новизна технологии, используемой для их производства или оказания услуги;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направленность проекта на внедрение результатов исследований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Pr="00CB22A2">
        <w:rPr>
          <w:rFonts w:ascii="Times New Roman" w:hAnsi="Times New Roman" w:cs="Times New Roman"/>
          <w:sz w:val="24"/>
          <w:szCs w:val="24"/>
        </w:rPr>
        <w:t>(практическая значимость);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масштабность сферы применения результатов проекта;</w:t>
      </w:r>
    </w:p>
    <w:p w:rsidR="00C71F25" w:rsidRPr="00CB22A2" w:rsidRDefault="00C71F25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- социально-экономическое значение результатов проекта</w:t>
      </w:r>
      <w:r w:rsidR="00761D9E" w:rsidRPr="00CB22A2">
        <w:rPr>
          <w:rFonts w:ascii="Times New Roman" w:hAnsi="Times New Roman" w:cs="Times New Roman"/>
          <w:sz w:val="24"/>
          <w:szCs w:val="24"/>
        </w:rPr>
        <w:t xml:space="preserve"> для региона</w:t>
      </w:r>
      <w:r w:rsidRPr="00CB22A2">
        <w:rPr>
          <w:rFonts w:ascii="Times New Roman" w:hAnsi="Times New Roman" w:cs="Times New Roman"/>
          <w:sz w:val="24"/>
          <w:szCs w:val="24"/>
        </w:rPr>
        <w:t>.</w:t>
      </w:r>
    </w:p>
    <w:p w:rsidR="00CB22A2" w:rsidRPr="00CB22A2" w:rsidRDefault="00CB22A2" w:rsidP="001B452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CB22A2">
        <w:rPr>
          <w:rFonts w:ascii="Times New Roman" w:hAnsi="Times New Roman" w:cs="Times New Roman"/>
          <w:sz w:val="24"/>
          <w:szCs w:val="24"/>
        </w:rPr>
        <w:t xml:space="preserve">5.2. </w:t>
      </w:r>
      <w:r w:rsidRPr="00CB22A2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Критерии оценки: победителем станет автор, который сможет наиболее полно самостоятельно раскрыть заданную тему. Использование готовых работ не допускается. </w:t>
      </w:r>
    </w:p>
    <w:p w:rsidR="00C71F25" w:rsidRPr="00CB22A2" w:rsidRDefault="00761D9E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5.</w:t>
      </w:r>
      <w:r w:rsidR="00CB22A2" w:rsidRPr="00CB22A2">
        <w:rPr>
          <w:rFonts w:ascii="Times New Roman" w:hAnsi="Times New Roman" w:cs="Times New Roman"/>
          <w:sz w:val="24"/>
          <w:szCs w:val="24"/>
        </w:rPr>
        <w:t>3</w:t>
      </w:r>
      <w:r w:rsidRPr="00CB22A2">
        <w:rPr>
          <w:rFonts w:ascii="Times New Roman" w:hAnsi="Times New Roman" w:cs="Times New Roman"/>
          <w:sz w:val="24"/>
          <w:szCs w:val="24"/>
        </w:rPr>
        <w:t xml:space="preserve">. </w:t>
      </w:r>
      <w:r w:rsidR="00C71F25" w:rsidRPr="00CB22A2">
        <w:rPr>
          <w:rFonts w:ascii="Times New Roman" w:hAnsi="Times New Roman" w:cs="Times New Roman"/>
          <w:sz w:val="24"/>
          <w:szCs w:val="24"/>
        </w:rPr>
        <w:t>Итоги Конкурса подводятся в течение трех рабочих дней 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оформляются протоколом, который подписывается всеми членами Конкурсной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комиссии, участвовавшими в заседании. Заседание Конкурсной комиссии</w:t>
      </w:r>
      <w:r w:rsidR="00450895">
        <w:rPr>
          <w:rFonts w:ascii="Times New Roman" w:hAnsi="Times New Roman" w:cs="Times New Roman"/>
          <w:sz w:val="24"/>
          <w:szCs w:val="24"/>
        </w:rPr>
        <w:t xml:space="preserve"> </w:t>
      </w:r>
      <w:r w:rsidR="00C71F25" w:rsidRPr="00CB22A2">
        <w:rPr>
          <w:rFonts w:ascii="Times New Roman" w:hAnsi="Times New Roman" w:cs="Times New Roman"/>
          <w:sz w:val="24"/>
          <w:szCs w:val="24"/>
        </w:rPr>
        <w:t>считается правомочным при присутствии на заседании не менее 2/3 ее состава.</w:t>
      </w:r>
    </w:p>
    <w:p w:rsidR="00533C5D" w:rsidRPr="00CB22A2" w:rsidRDefault="00CB22A2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5.4</w:t>
      </w:r>
      <w:r w:rsidR="00533C5D" w:rsidRPr="00CB22A2">
        <w:rPr>
          <w:rFonts w:ascii="Times New Roman" w:hAnsi="Times New Roman" w:cs="Times New Roman"/>
          <w:sz w:val="24"/>
          <w:szCs w:val="24"/>
        </w:rPr>
        <w:t xml:space="preserve">. По каждой номинации определяется три победителя: 1, 2 и 3 места. </w:t>
      </w:r>
    </w:p>
    <w:p w:rsidR="00450895" w:rsidRDefault="00CB22A2" w:rsidP="001B45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t>5.5</w:t>
      </w:r>
      <w:r w:rsidR="00533C5D" w:rsidRPr="00CB22A2">
        <w:rPr>
          <w:rFonts w:ascii="Times New Roman" w:hAnsi="Times New Roman" w:cs="Times New Roman"/>
          <w:sz w:val="24"/>
          <w:szCs w:val="24"/>
        </w:rPr>
        <w:t>.</w:t>
      </w:r>
      <w:r w:rsidR="00C71F25" w:rsidRPr="00CB22A2">
        <w:rPr>
          <w:rFonts w:ascii="Times New Roman" w:hAnsi="Times New Roman" w:cs="Times New Roman"/>
          <w:sz w:val="24"/>
          <w:szCs w:val="24"/>
        </w:rPr>
        <w:t xml:space="preserve"> Победителям конкурса в каждой номинации вручается диплом и ценные подарки.</w:t>
      </w:r>
    </w:p>
    <w:p w:rsidR="00450895" w:rsidRDefault="00450895" w:rsidP="004508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F25" w:rsidRDefault="00533C5D" w:rsidP="001B4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22A2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1B4529" w:rsidRPr="001B4529" w:rsidRDefault="001B4529" w:rsidP="001B4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529">
        <w:rPr>
          <w:rFonts w:ascii="Times New Roman" w:hAnsi="Times New Roman" w:cs="Times New Roman"/>
          <w:sz w:val="24"/>
          <w:szCs w:val="24"/>
        </w:rPr>
        <w:t xml:space="preserve">к Положению о </w:t>
      </w:r>
      <w:r>
        <w:rPr>
          <w:rFonts w:ascii="Times New Roman" w:hAnsi="Times New Roman" w:cs="Times New Roman"/>
          <w:sz w:val="24"/>
          <w:szCs w:val="24"/>
        </w:rPr>
        <w:t>конкурсе творческих проектов,</w:t>
      </w:r>
    </w:p>
    <w:p w:rsidR="001B4529" w:rsidRDefault="001B4529" w:rsidP="001B4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4529">
        <w:rPr>
          <w:rFonts w:ascii="Times New Roman" w:hAnsi="Times New Roman" w:cs="Times New Roman"/>
          <w:sz w:val="24"/>
          <w:szCs w:val="24"/>
        </w:rPr>
        <w:t>посвященных Дню энергетика «Зеленая энергия»</w:t>
      </w:r>
    </w:p>
    <w:p w:rsidR="001B4529" w:rsidRDefault="001B4529" w:rsidP="001B4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4529" w:rsidRPr="00CB22A2" w:rsidRDefault="001B4529" w:rsidP="001B452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1F25" w:rsidRPr="001B4529" w:rsidRDefault="00533C5D" w:rsidP="001B45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529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 w:rsidR="00C71F25" w:rsidRPr="001B4529">
        <w:rPr>
          <w:rFonts w:ascii="Times New Roman" w:hAnsi="Times New Roman" w:cs="Times New Roman"/>
          <w:b/>
          <w:sz w:val="24"/>
          <w:szCs w:val="24"/>
        </w:rPr>
        <w:t>на участие в конкурсе проектов</w:t>
      </w:r>
      <w:r w:rsidRPr="001B4529">
        <w:rPr>
          <w:rFonts w:ascii="Times New Roman" w:hAnsi="Times New Roman" w:cs="Times New Roman"/>
          <w:b/>
          <w:sz w:val="24"/>
          <w:szCs w:val="24"/>
        </w:rPr>
        <w:t xml:space="preserve"> «Зеленая энергия»</w:t>
      </w:r>
    </w:p>
    <w:p w:rsidR="001B4529" w:rsidRPr="00CB22A2" w:rsidRDefault="001B4529" w:rsidP="001B45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91"/>
        <w:gridCol w:w="4554"/>
      </w:tblGrid>
      <w:tr w:rsidR="00CB22A2" w:rsidRPr="00CB22A2" w:rsidTr="00533C5D">
        <w:tc>
          <w:tcPr>
            <w:tcW w:w="5210" w:type="dxa"/>
          </w:tcPr>
          <w:p w:rsidR="00533C5D" w:rsidRPr="00CB22A2" w:rsidRDefault="00533C5D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Название номинации</w:t>
            </w:r>
          </w:p>
        </w:tc>
        <w:tc>
          <w:tcPr>
            <w:tcW w:w="5211" w:type="dxa"/>
          </w:tcPr>
          <w:p w:rsidR="00533C5D" w:rsidRPr="00CB22A2" w:rsidRDefault="00533C5D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533C5D" w:rsidRPr="00CB22A2" w:rsidRDefault="00533C5D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211" w:type="dxa"/>
          </w:tcPr>
          <w:p w:rsidR="00533C5D" w:rsidRPr="00CB22A2" w:rsidRDefault="00533C5D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533C5D" w:rsidRPr="00CB22A2" w:rsidRDefault="00533C5D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ФИО, наименование образовательного</w:t>
            </w:r>
            <w:r w:rsidR="0045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0895" w:rsidRPr="00CB22A2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, класс/курс</w:t>
            </w:r>
          </w:p>
        </w:tc>
        <w:tc>
          <w:tcPr>
            <w:tcW w:w="5211" w:type="dxa"/>
          </w:tcPr>
          <w:p w:rsidR="00533C5D" w:rsidRPr="00CB22A2" w:rsidRDefault="00533C5D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533C5D" w:rsidRPr="00CB22A2" w:rsidRDefault="00533C5D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11" w:type="dxa"/>
          </w:tcPr>
          <w:p w:rsidR="00533C5D" w:rsidRPr="00CB22A2" w:rsidRDefault="00533C5D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533C5D" w:rsidRPr="00CB22A2" w:rsidRDefault="00533C5D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почты/телефон</w:t>
            </w:r>
          </w:p>
        </w:tc>
        <w:tc>
          <w:tcPr>
            <w:tcW w:w="5211" w:type="dxa"/>
          </w:tcPr>
          <w:p w:rsidR="00533C5D" w:rsidRPr="00CB22A2" w:rsidRDefault="00533C5D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CB22A2" w:rsidRPr="00CB22A2" w:rsidRDefault="00CB22A2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Краткое описание проекта и его целей</w:t>
            </w:r>
          </w:p>
        </w:tc>
        <w:tc>
          <w:tcPr>
            <w:tcW w:w="5211" w:type="dxa"/>
          </w:tcPr>
          <w:p w:rsidR="00CB22A2" w:rsidRPr="00CB22A2" w:rsidRDefault="00CB22A2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CB22A2" w:rsidRPr="00CB22A2" w:rsidRDefault="00CB22A2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Научная новизна и значимость</w:t>
            </w:r>
          </w:p>
        </w:tc>
        <w:tc>
          <w:tcPr>
            <w:tcW w:w="5211" w:type="dxa"/>
          </w:tcPr>
          <w:p w:rsidR="00CB22A2" w:rsidRPr="00CB22A2" w:rsidRDefault="00CB22A2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CB22A2" w:rsidRPr="00CB22A2" w:rsidRDefault="00CB22A2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5211" w:type="dxa"/>
          </w:tcPr>
          <w:p w:rsidR="00CB22A2" w:rsidRPr="00CB22A2" w:rsidRDefault="00CB22A2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CB22A2" w:rsidRPr="00CB22A2" w:rsidRDefault="00CB22A2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Масштаб проекта, в том числе его применения (в каких отраслях)</w:t>
            </w:r>
          </w:p>
        </w:tc>
        <w:tc>
          <w:tcPr>
            <w:tcW w:w="5211" w:type="dxa"/>
          </w:tcPr>
          <w:p w:rsidR="00CB22A2" w:rsidRPr="00CB22A2" w:rsidRDefault="00CB22A2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2A2" w:rsidRPr="00CB22A2" w:rsidTr="00533C5D">
        <w:tc>
          <w:tcPr>
            <w:tcW w:w="5210" w:type="dxa"/>
          </w:tcPr>
          <w:p w:rsidR="00CB22A2" w:rsidRPr="00CB22A2" w:rsidRDefault="00CB22A2" w:rsidP="00450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2A2">
              <w:rPr>
                <w:rFonts w:ascii="Times New Roman" w:hAnsi="Times New Roman" w:cs="Times New Roman"/>
                <w:sz w:val="24"/>
                <w:szCs w:val="24"/>
              </w:rPr>
              <w:t>Личная информация о себе: почему приняли участие в конкурсе, отношение к необходимости «зеленой» энергетики</w:t>
            </w:r>
          </w:p>
        </w:tc>
        <w:tc>
          <w:tcPr>
            <w:tcW w:w="5211" w:type="dxa"/>
          </w:tcPr>
          <w:p w:rsidR="00CB22A2" w:rsidRPr="00CB22A2" w:rsidRDefault="00CB22A2" w:rsidP="00533C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C5D" w:rsidRPr="00CB22A2" w:rsidRDefault="00533C5D" w:rsidP="00533C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0034" w:rsidRPr="00CB22A2" w:rsidRDefault="00570034" w:rsidP="00CB22A2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</w:p>
    <w:p w:rsidR="000676A0" w:rsidRPr="00CB22A2" w:rsidRDefault="000676A0" w:rsidP="000676A0">
      <w:pPr>
        <w:pStyle w:val="a8"/>
        <w:rPr>
          <w:rFonts w:ascii="Times New Roman" w:hAnsi="Times New Roman"/>
          <w:sz w:val="24"/>
          <w:szCs w:val="24"/>
        </w:rPr>
      </w:pPr>
    </w:p>
    <w:sectPr w:rsidR="000676A0" w:rsidRPr="00CB22A2" w:rsidSect="001B4529">
      <w:headerReference w:type="default" r:id="rId9"/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ADF" w:rsidRDefault="00873ADF" w:rsidP="003429CC">
      <w:pPr>
        <w:spacing w:after="0" w:line="240" w:lineRule="auto"/>
      </w:pPr>
      <w:r>
        <w:separator/>
      </w:r>
    </w:p>
  </w:endnote>
  <w:endnote w:type="continuationSeparator" w:id="0">
    <w:p w:rsidR="00873ADF" w:rsidRDefault="00873ADF" w:rsidP="0034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ADF" w:rsidRDefault="00873ADF" w:rsidP="003429CC">
      <w:pPr>
        <w:spacing w:after="0" w:line="240" w:lineRule="auto"/>
      </w:pPr>
      <w:r>
        <w:separator/>
      </w:r>
    </w:p>
  </w:footnote>
  <w:footnote w:type="continuationSeparator" w:id="0">
    <w:p w:rsidR="00873ADF" w:rsidRDefault="00873ADF" w:rsidP="0034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9582044"/>
      <w:docPartObj>
        <w:docPartGallery w:val="Page Numbers (Top of Page)"/>
        <w:docPartUnique/>
      </w:docPartObj>
    </w:sdtPr>
    <w:sdtEndPr/>
    <w:sdtContent>
      <w:p w:rsidR="003429CC" w:rsidRDefault="00EE1D1E" w:rsidP="00450895">
        <w:pPr>
          <w:pStyle w:val="a4"/>
          <w:jc w:val="center"/>
        </w:pPr>
        <w:r>
          <w:fldChar w:fldCharType="begin"/>
        </w:r>
        <w:r w:rsidR="003429CC">
          <w:instrText>PAGE   \* MERGEFORMAT</w:instrText>
        </w:r>
        <w:r>
          <w:fldChar w:fldCharType="separate"/>
        </w:r>
        <w:r w:rsidR="008A53C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1AC5"/>
    <w:multiLevelType w:val="hybridMultilevel"/>
    <w:tmpl w:val="3F6434C4"/>
    <w:lvl w:ilvl="0" w:tplc="3A02ADAA">
      <w:start w:val="1"/>
      <w:numFmt w:val="decimal"/>
      <w:lvlText w:val="7.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A7F9E"/>
    <w:multiLevelType w:val="hybridMultilevel"/>
    <w:tmpl w:val="4862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5F08"/>
    <w:multiLevelType w:val="multilevel"/>
    <w:tmpl w:val="32E4C0C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DC61D31"/>
    <w:multiLevelType w:val="multilevel"/>
    <w:tmpl w:val="869A63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29C2864"/>
    <w:multiLevelType w:val="multilevel"/>
    <w:tmpl w:val="869A635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468948CC"/>
    <w:multiLevelType w:val="hybridMultilevel"/>
    <w:tmpl w:val="CDAA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77413B"/>
    <w:multiLevelType w:val="multilevel"/>
    <w:tmpl w:val="5E369D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82C6B56"/>
    <w:multiLevelType w:val="multilevel"/>
    <w:tmpl w:val="D41E2A2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20E0964"/>
    <w:multiLevelType w:val="multilevel"/>
    <w:tmpl w:val="BF8E3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2936C20"/>
    <w:multiLevelType w:val="multilevel"/>
    <w:tmpl w:val="C9CC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C037EC"/>
    <w:multiLevelType w:val="multilevel"/>
    <w:tmpl w:val="E4A8ADF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0" w:hanging="51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9FC491C"/>
    <w:multiLevelType w:val="multilevel"/>
    <w:tmpl w:val="694284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b w:val="0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BF"/>
    <w:rsid w:val="0000450A"/>
    <w:rsid w:val="00024ED3"/>
    <w:rsid w:val="00026C6C"/>
    <w:rsid w:val="00041AF9"/>
    <w:rsid w:val="0004350F"/>
    <w:rsid w:val="000439AC"/>
    <w:rsid w:val="00045789"/>
    <w:rsid w:val="000676A0"/>
    <w:rsid w:val="000A1A4E"/>
    <w:rsid w:val="000F7184"/>
    <w:rsid w:val="00100AA7"/>
    <w:rsid w:val="00120431"/>
    <w:rsid w:val="00130D50"/>
    <w:rsid w:val="00131B2D"/>
    <w:rsid w:val="001502EC"/>
    <w:rsid w:val="00151F9A"/>
    <w:rsid w:val="0016225F"/>
    <w:rsid w:val="00166479"/>
    <w:rsid w:val="001701EA"/>
    <w:rsid w:val="00185621"/>
    <w:rsid w:val="00190304"/>
    <w:rsid w:val="001B3FA7"/>
    <w:rsid w:val="001B4529"/>
    <w:rsid w:val="001E0D54"/>
    <w:rsid w:val="001F608E"/>
    <w:rsid w:val="00210C8D"/>
    <w:rsid w:val="0024648D"/>
    <w:rsid w:val="00265C27"/>
    <w:rsid w:val="00272FF8"/>
    <w:rsid w:val="0027357F"/>
    <w:rsid w:val="00277746"/>
    <w:rsid w:val="002819E6"/>
    <w:rsid w:val="00287349"/>
    <w:rsid w:val="002A578C"/>
    <w:rsid w:val="002C36A9"/>
    <w:rsid w:val="002E7DC2"/>
    <w:rsid w:val="002F2EEB"/>
    <w:rsid w:val="0030488A"/>
    <w:rsid w:val="00316368"/>
    <w:rsid w:val="00335A7A"/>
    <w:rsid w:val="0034256C"/>
    <w:rsid w:val="003429CC"/>
    <w:rsid w:val="00344804"/>
    <w:rsid w:val="003978E3"/>
    <w:rsid w:val="003A7582"/>
    <w:rsid w:val="003C5BAA"/>
    <w:rsid w:val="003E2430"/>
    <w:rsid w:val="004158B7"/>
    <w:rsid w:val="00423A9D"/>
    <w:rsid w:val="00450895"/>
    <w:rsid w:val="00451B47"/>
    <w:rsid w:val="00451E00"/>
    <w:rsid w:val="004669B3"/>
    <w:rsid w:val="00476F1A"/>
    <w:rsid w:val="00485688"/>
    <w:rsid w:val="004873EA"/>
    <w:rsid w:val="004A03AD"/>
    <w:rsid w:val="004B0EC6"/>
    <w:rsid w:val="004B1CB3"/>
    <w:rsid w:val="00503234"/>
    <w:rsid w:val="005054C2"/>
    <w:rsid w:val="00506262"/>
    <w:rsid w:val="00511631"/>
    <w:rsid w:val="00525E2E"/>
    <w:rsid w:val="00533C5D"/>
    <w:rsid w:val="005359EC"/>
    <w:rsid w:val="00570034"/>
    <w:rsid w:val="005957E5"/>
    <w:rsid w:val="005A2217"/>
    <w:rsid w:val="005A26A6"/>
    <w:rsid w:val="005C0C60"/>
    <w:rsid w:val="005D5077"/>
    <w:rsid w:val="005E724C"/>
    <w:rsid w:val="006021B7"/>
    <w:rsid w:val="00612C09"/>
    <w:rsid w:val="006339B4"/>
    <w:rsid w:val="00644EBF"/>
    <w:rsid w:val="00651D8B"/>
    <w:rsid w:val="00653EB9"/>
    <w:rsid w:val="006568E3"/>
    <w:rsid w:val="006773E6"/>
    <w:rsid w:val="006A6A47"/>
    <w:rsid w:val="006B7576"/>
    <w:rsid w:val="006C5098"/>
    <w:rsid w:val="00721C8E"/>
    <w:rsid w:val="0072288C"/>
    <w:rsid w:val="0072410E"/>
    <w:rsid w:val="00724495"/>
    <w:rsid w:val="00743150"/>
    <w:rsid w:val="00743E7F"/>
    <w:rsid w:val="0074486E"/>
    <w:rsid w:val="00750731"/>
    <w:rsid w:val="00757690"/>
    <w:rsid w:val="00761151"/>
    <w:rsid w:val="00761D9E"/>
    <w:rsid w:val="0076447C"/>
    <w:rsid w:val="00790EBA"/>
    <w:rsid w:val="007C7DCE"/>
    <w:rsid w:val="007D470E"/>
    <w:rsid w:val="007D651C"/>
    <w:rsid w:val="007E30B3"/>
    <w:rsid w:val="0085396C"/>
    <w:rsid w:val="00873ADF"/>
    <w:rsid w:val="008864E3"/>
    <w:rsid w:val="008A53C8"/>
    <w:rsid w:val="008E0C27"/>
    <w:rsid w:val="008E6D8E"/>
    <w:rsid w:val="008F1726"/>
    <w:rsid w:val="008F213E"/>
    <w:rsid w:val="00952E3C"/>
    <w:rsid w:val="00994B87"/>
    <w:rsid w:val="009957D2"/>
    <w:rsid w:val="009B71AF"/>
    <w:rsid w:val="009B7567"/>
    <w:rsid w:val="009C3412"/>
    <w:rsid w:val="009C72B4"/>
    <w:rsid w:val="009C7E7D"/>
    <w:rsid w:val="00A01BCE"/>
    <w:rsid w:val="00A15FED"/>
    <w:rsid w:val="00A23345"/>
    <w:rsid w:val="00A262C0"/>
    <w:rsid w:val="00A30ADC"/>
    <w:rsid w:val="00A54574"/>
    <w:rsid w:val="00A62B3D"/>
    <w:rsid w:val="00A906F5"/>
    <w:rsid w:val="00B47E5D"/>
    <w:rsid w:val="00B51DC9"/>
    <w:rsid w:val="00B53CD8"/>
    <w:rsid w:val="00B561F1"/>
    <w:rsid w:val="00BB31AF"/>
    <w:rsid w:val="00BE0CED"/>
    <w:rsid w:val="00C11C99"/>
    <w:rsid w:val="00C2529F"/>
    <w:rsid w:val="00C30B0D"/>
    <w:rsid w:val="00C43E81"/>
    <w:rsid w:val="00C50D90"/>
    <w:rsid w:val="00C54A1C"/>
    <w:rsid w:val="00C6119B"/>
    <w:rsid w:val="00C64ABD"/>
    <w:rsid w:val="00C66E90"/>
    <w:rsid w:val="00C71F25"/>
    <w:rsid w:val="00CA27A8"/>
    <w:rsid w:val="00CB22A2"/>
    <w:rsid w:val="00CC1438"/>
    <w:rsid w:val="00CD633D"/>
    <w:rsid w:val="00CF26FA"/>
    <w:rsid w:val="00D03646"/>
    <w:rsid w:val="00D03CB5"/>
    <w:rsid w:val="00D32363"/>
    <w:rsid w:val="00D52265"/>
    <w:rsid w:val="00D7188C"/>
    <w:rsid w:val="00DA2490"/>
    <w:rsid w:val="00DD5FFF"/>
    <w:rsid w:val="00E00682"/>
    <w:rsid w:val="00E04BE9"/>
    <w:rsid w:val="00E14C8B"/>
    <w:rsid w:val="00E2607D"/>
    <w:rsid w:val="00E3335D"/>
    <w:rsid w:val="00E46BF4"/>
    <w:rsid w:val="00E60027"/>
    <w:rsid w:val="00E64A7E"/>
    <w:rsid w:val="00E778E0"/>
    <w:rsid w:val="00E8127C"/>
    <w:rsid w:val="00E865B1"/>
    <w:rsid w:val="00E94F8E"/>
    <w:rsid w:val="00EB6911"/>
    <w:rsid w:val="00ED3490"/>
    <w:rsid w:val="00ED7F91"/>
    <w:rsid w:val="00EE1D1E"/>
    <w:rsid w:val="00EF51D8"/>
    <w:rsid w:val="00F039BD"/>
    <w:rsid w:val="00F03C09"/>
    <w:rsid w:val="00F03D32"/>
    <w:rsid w:val="00F23902"/>
    <w:rsid w:val="00F32639"/>
    <w:rsid w:val="00F43F3E"/>
    <w:rsid w:val="00F90EC4"/>
    <w:rsid w:val="00FB7635"/>
    <w:rsid w:val="00FC1254"/>
    <w:rsid w:val="00FD28E4"/>
    <w:rsid w:val="00FF2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57F5"/>
  <w15:docId w15:val="{580D7C67-6D11-4FD3-94F1-50CE3A82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A1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4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429CC"/>
  </w:style>
  <w:style w:type="paragraph" w:styleId="a6">
    <w:name w:val="footer"/>
    <w:basedOn w:val="a"/>
    <w:link w:val="a7"/>
    <w:uiPriority w:val="99"/>
    <w:unhideWhenUsed/>
    <w:rsid w:val="0034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429CC"/>
  </w:style>
  <w:style w:type="paragraph" w:styleId="a8">
    <w:name w:val="No Spacing"/>
    <w:uiPriority w:val="1"/>
    <w:qFormat/>
    <w:rsid w:val="00EB6911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D32363"/>
    <w:rPr>
      <w:color w:val="0000FF"/>
      <w:u w:val="single"/>
    </w:rPr>
  </w:style>
  <w:style w:type="table" w:styleId="aa">
    <w:name w:val="Table Grid"/>
    <w:basedOn w:val="a1"/>
    <w:uiPriority w:val="59"/>
    <w:rsid w:val="003A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C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254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E14C8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14C8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E14C8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4C8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4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orgon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68491-0005-4897-919E-01EE58966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"Богучанская ГЭС"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2014-09-18T06:36:00Z</cp:lastPrinted>
  <dcterms:created xsi:type="dcterms:W3CDTF">2018-11-21T05:10:00Z</dcterms:created>
  <dcterms:modified xsi:type="dcterms:W3CDTF">2018-11-21T05:11:00Z</dcterms:modified>
</cp:coreProperties>
</file>