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33" w:rsidRPr="0016633B" w:rsidRDefault="005B0B33" w:rsidP="005B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1"/>
      <w:bookmarkEnd w:id="0"/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ОРГАНИЗАЦИИ И ПРОВЕДЕНИЮ </w:t>
      </w: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br/>
        <w:t>МУНИЦИПАЛЬНОГО ЭТАПА</w:t>
      </w:r>
    </w:p>
    <w:p w:rsidR="005B0B33" w:rsidRPr="0016633B" w:rsidRDefault="005B0B33" w:rsidP="005B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МАТЕМАТИКЕ </w:t>
      </w: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br/>
        <w:t>В КРАСНОЯРСКОМ КРАЕ</w:t>
      </w:r>
    </w:p>
    <w:p w:rsidR="005B0B33" w:rsidRPr="0016633B" w:rsidRDefault="005B0B33" w:rsidP="005B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A1712" w:rsidRPr="0016633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16633B" w:rsidRPr="0016633B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A1712" w:rsidRPr="0016633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6633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55F01" w:rsidRPr="0016633B" w:rsidRDefault="00655F01" w:rsidP="005B0B33">
      <w:pPr>
        <w:pStyle w:val="a3"/>
        <w:spacing w:line="276" w:lineRule="auto"/>
        <w:ind w:left="0" w:firstLine="709"/>
        <w:jc w:val="center"/>
        <w:rPr>
          <w:rFonts w:eastAsia="Calibri"/>
          <w:b/>
          <w:sz w:val="28"/>
          <w:szCs w:val="28"/>
        </w:rPr>
      </w:pPr>
    </w:p>
    <w:p w:rsidR="00773363" w:rsidRPr="0016633B" w:rsidRDefault="00773363" w:rsidP="005B0B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3B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 и формирования</w:t>
      </w:r>
      <w:r w:rsidR="005B0B33" w:rsidRPr="0016633B">
        <w:rPr>
          <w:rFonts w:ascii="Times New Roman" w:hAnsi="Times New Roman" w:cs="Times New Roman"/>
          <w:b/>
          <w:sz w:val="28"/>
          <w:szCs w:val="28"/>
        </w:rPr>
        <w:t xml:space="preserve"> комплектов олимпиадных заданий</w:t>
      </w:r>
    </w:p>
    <w:p w:rsidR="00641F1A" w:rsidRPr="0016633B" w:rsidRDefault="005B0B3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 </w:t>
      </w:r>
      <w:r w:rsidR="0074575B" w:rsidRPr="0016633B">
        <w:rPr>
          <w:rFonts w:ascii="Times New Roman" w:hAnsi="Times New Roman" w:cs="Times New Roman"/>
          <w:sz w:val="28"/>
          <w:szCs w:val="28"/>
        </w:rPr>
        <w:t>В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="00773363" w:rsidRPr="0016633B">
        <w:rPr>
          <w:rFonts w:ascii="Times New Roman" w:hAnsi="Times New Roman" w:cs="Times New Roman"/>
          <w:sz w:val="28"/>
          <w:szCs w:val="28"/>
        </w:rPr>
        <w:t>по математике провод</w:t>
      </w:r>
      <w:r w:rsidRPr="0016633B">
        <w:rPr>
          <w:rFonts w:ascii="Times New Roman" w:hAnsi="Times New Roman" w:cs="Times New Roman"/>
          <w:sz w:val="28"/>
          <w:szCs w:val="28"/>
        </w:rPr>
        <w:t>и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тся в один тур, проходящий в один день. </w:t>
      </w:r>
      <w:r w:rsidR="00847F0B" w:rsidRPr="0016633B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 в</w:t>
      </w:r>
      <w:r w:rsidR="00E556BB" w:rsidRPr="0016633B">
        <w:rPr>
          <w:rFonts w:ascii="Times New Roman" w:hAnsi="Times New Roman" w:cs="Times New Roman"/>
          <w:sz w:val="28"/>
          <w:szCs w:val="28"/>
        </w:rPr>
        <w:t xml:space="preserve">ыполнения заданий </w:t>
      </w:r>
      <w:r w:rsidR="00651BBD">
        <w:rPr>
          <w:rFonts w:ascii="Times New Roman" w:hAnsi="Times New Roman" w:cs="Times New Roman"/>
          <w:sz w:val="28"/>
          <w:szCs w:val="28"/>
        </w:rPr>
        <w:t xml:space="preserve">для 7 классов </w:t>
      </w:r>
      <w:r w:rsidR="00651BBD" w:rsidRPr="0016633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41F1A" w:rsidRPr="0016633B">
        <w:rPr>
          <w:rFonts w:ascii="Times New Roman" w:hAnsi="Times New Roman" w:cs="Times New Roman"/>
          <w:sz w:val="28"/>
          <w:szCs w:val="28"/>
        </w:rPr>
        <w:t>180 минут, для 8–11 классов – 240 минут.</w:t>
      </w:r>
    </w:p>
    <w:p w:rsidR="009910F8" w:rsidRPr="0016633B" w:rsidRDefault="009910F8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Время продолжительности этапа по каждой параллели указывается непосредственно в комплектах заданий.</w:t>
      </w:r>
    </w:p>
    <w:p w:rsidR="004642A0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 xml:space="preserve">Тематика заданий </w:t>
      </w:r>
      <w:r w:rsidR="00794BC6" w:rsidRPr="0016633B"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16633B">
        <w:rPr>
          <w:rFonts w:ascii="Times New Roman" w:hAnsi="Times New Roman" w:cs="Times New Roman"/>
          <w:sz w:val="28"/>
          <w:szCs w:val="28"/>
        </w:rPr>
        <w:t xml:space="preserve">выбирается исходя из списка </w:t>
      </w:r>
      <w:r w:rsidR="00794BC6" w:rsidRPr="0016633B">
        <w:rPr>
          <w:rFonts w:ascii="Times New Roman" w:hAnsi="Times New Roman" w:cs="Times New Roman"/>
          <w:sz w:val="28"/>
          <w:szCs w:val="28"/>
        </w:rPr>
        <w:t>тем</w:t>
      </w:r>
      <w:r w:rsidRPr="0016633B">
        <w:rPr>
          <w:rFonts w:ascii="Times New Roman" w:hAnsi="Times New Roman" w:cs="Times New Roman"/>
          <w:sz w:val="28"/>
          <w:szCs w:val="28"/>
        </w:rPr>
        <w:t xml:space="preserve">, рекомендуемых Центральной предметно-методической комиссией </w:t>
      </w:r>
      <w:r w:rsidR="0074575B" w:rsidRPr="0016633B">
        <w:rPr>
          <w:rFonts w:ascii="Times New Roman" w:hAnsi="Times New Roman" w:cs="Times New Roman"/>
          <w:sz w:val="28"/>
          <w:szCs w:val="28"/>
        </w:rPr>
        <w:t>В</w:t>
      </w:r>
      <w:r w:rsidRPr="0016633B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</w:t>
      </w:r>
      <w:r w:rsidR="00A3350F" w:rsidRPr="0016633B">
        <w:rPr>
          <w:rFonts w:ascii="Times New Roman" w:hAnsi="Times New Roman" w:cs="Times New Roman"/>
          <w:sz w:val="28"/>
          <w:szCs w:val="28"/>
        </w:rPr>
        <w:t>математике</w:t>
      </w:r>
      <w:r w:rsidRPr="0016633B">
        <w:rPr>
          <w:rFonts w:ascii="Times New Roman" w:hAnsi="Times New Roman" w:cs="Times New Roman"/>
          <w:sz w:val="28"/>
          <w:szCs w:val="28"/>
        </w:rPr>
        <w:t xml:space="preserve">. Так как муниципальный этап проводится в первой половине учебного года, задания ориентированы на программу предыдущих лет и первые пункты программы текущего года. </w:t>
      </w:r>
    </w:p>
    <w:p w:rsidR="006315BE" w:rsidRPr="0016633B" w:rsidRDefault="006315BE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33B">
        <w:rPr>
          <w:rFonts w:ascii="Times New Roman" w:hAnsi="Times New Roman" w:cs="Times New Roman"/>
          <w:sz w:val="28"/>
          <w:szCs w:val="28"/>
        </w:rPr>
        <w:t>В случае если не представляется возможным организо</w:t>
      </w:r>
      <w:r w:rsidR="0016633B">
        <w:rPr>
          <w:rFonts w:ascii="Times New Roman" w:hAnsi="Times New Roman" w:cs="Times New Roman"/>
          <w:sz w:val="28"/>
          <w:szCs w:val="28"/>
        </w:rPr>
        <w:t xml:space="preserve">вать проведение муниципального этапа олимпиады с </w:t>
      </w:r>
      <w:r w:rsidRPr="0016633B">
        <w:rPr>
          <w:rFonts w:ascii="Times New Roman" w:hAnsi="Times New Roman" w:cs="Times New Roman"/>
          <w:sz w:val="28"/>
          <w:szCs w:val="28"/>
        </w:rPr>
        <w:t>соблю</w:t>
      </w:r>
      <w:r w:rsidR="0016633B">
        <w:rPr>
          <w:rFonts w:ascii="Times New Roman" w:hAnsi="Times New Roman" w:cs="Times New Roman"/>
          <w:sz w:val="28"/>
          <w:szCs w:val="28"/>
        </w:rPr>
        <w:t xml:space="preserve">дением требований постановления Главного государственного санитарного врача РФ от 30.06.2020 № 16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="0016633B">
        <w:rPr>
          <w:rFonts w:ascii="Times New Roman" w:hAnsi="Times New Roman" w:cs="Times New Roman"/>
          <w:sz w:val="28"/>
          <w:szCs w:val="28"/>
        </w:rPr>
        <w:t>«Об</w:t>
      </w:r>
      <w:r w:rsidRPr="0016633B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16633B">
        <w:rPr>
          <w:rFonts w:ascii="Times New Roman" w:hAnsi="Times New Roman" w:cs="Times New Roman"/>
          <w:sz w:val="28"/>
          <w:szCs w:val="28"/>
        </w:rPr>
        <w:t xml:space="preserve">и санитарно-эпидемиологических правил СП 3.1/2.4.3598-20 «Санитарно-эпидемиологические требования к устройству, </w:t>
      </w:r>
      <w:r w:rsidRPr="0016633B">
        <w:rPr>
          <w:rFonts w:ascii="Times New Roman" w:hAnsi="Times New Roman" w:cs="Times New Roman"/>
          <w:sz w:val="28"/>
          <w:szCs w:val="28"/>
        </w:rPr>
        <w:t>содержан</w:t>
      </w:r>
      <w:r w:rsidR="0016633B">
        <w:rPr>
          <w:rFonts w:ascii="Times New Roman" w:hAnsi="Times New Roman" w:cs="Times New Roman"/>
          <w:sz w:val="28"/>
          <w:szCs w:val="28"/>
        </w:rPr>
        <w:t>ию</w:t>
      </w:r>
      <w:r w:rsidRPr="0016633B">
        <w:rPr>
          <w:rFonts w:ascii="Times New Roman" w:hAnsi="Times New Roman" w:cs="Times New Roman"/>
          <w:sz w:val="28"/>
          <w:szCs w:val="28"/>
        </w:rPr>
        <w:t xml:space="preserve"> </w:t>
      </w:r>
      <w:r w:rsidR="0016633B" w:rsidRPr="00651BBD">
        <w:rPr>
          <w:rFonts w:ascii="Times New Roman" w:hAnsi="Times New Roman" w:cs="Times New Roman"/>
          <w:sz w:val="28"/>
          <w:szCs w:val="28"/>
        </w:rPr>
        <w:br/>
      </w:r>
      <w:r w:rsidR="0016633B">
        <w:rPr>
          <w:rFonts w:ascii="Times New Roman" w:hAnsi="Times New Roman" w:cs="Times New Roman"/>
          <w:sz w:val="28"/>
          <w:szCs w:val="28"/>
        </w:rPr>
        <w:t>и организации</w:t>
      </w:r>
      <w:r w:rsidRPr="0016633B">
        <w:rPr>
          <w:rFonts w:ascii="Times New Roman" w:hAnsi="Times New Roman" w:cs="Times New Roman"/>
          <w:sz w:val="28"/>
          <w:szCs w:val="28"/>
        </w:rPr>
        <w:t xml:space="preserve"> работы образовательных организаций и других объектов социальной инфра</w:t>
      </w:r>
      <w:r w:rsidR="0016633B">
        <w:rPr>
          <w:rFonts w:ascii="Times New Roman" w:hAnsi="Times New Roman" w:cs="Times New Roman"/>
          <w:sz w:val="28"/>
          <w:szCs w:val="28"/>
        </w:rPr>
        <w:t xml:space="preserve">структуры для детей и молодежи в условиях распространения новой </w:t>
      </w:r>
      <w:proofErr w:type="spellStart"/>
      <w:r w:rsidR="0016633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6633B">
        <w:rPr>
          <w:rFonts w:ascii="Times New Roman" w:hAnsi="Times New Roman" w:cs="Times New Roman"/>
          <w:sz w:val="28"/>
          <w:szCs w:val="28"/>
        </w:rPr>
        <w:t xml:space="preserve"> инфекции (COVID-19)», необходимо предусмотреть возможность</w:t>
      </w:r>
      <w:proofErr w:type="gramEnd"/>
      <w:r w:rsidR="0016633B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16633B">
        <w:rPr>
          <w:rFonts w:ascii="Times New Roman" w:hAnsi="Times New Roman" w:cs="Times New Roman"/>
          <w:sz w:val="28"/>
          <w:szCs w:val="28"/>
        </w:rPr>
        <w:t xml:space="preserve"> олимпиа</w:t>
      </w:r>
      <w:r w:rsidR="0016633B">
        <w:rPr>
          <w:rFonts w:ascii="Times New Roman" w:hAnsi="Times New Roman" w:cs="Times New Roman"/>
          <w:sz w:val="28"/>
          <w:szCs w:val="28"/>
        </w:rPr>
        <w:t xml:space="preserve">ды с </w:t>
      </w:r>
      <w:r w:rsidRPr="0016633B">
        <w:rPr>
          <w:rFonts w:ascii="Times New Roman" w:hAnsi="Times New Roman" w:cs="Times New Roman"/>
          <w:sz w:val="28"/>
          <w:szCs w:val="28"/>
        </w:rPr>
        <w:t>использованием информационно-коммуникационных технологий.</w:t>
      </w:r>
      <w:bookmarkStart w:id="1" w:name="_GoBack"/>
      <w:bookmarkEnd w:id="1"/>
    </w:p>
    <w:p w:rsidR="004642A0" w:rsidRPr="0016633B" w:rsidRDefault="00773363" w:rsidP="005B0B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3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</w:t>
      </w:r>
      <w:r w:rsidR="005B0B33" w:rsidRPr="0016633B">
        <w:rPr>
          <w:rFonts w:ascii="Times New Roman" w:hAnsi="Times New Roman" w:cs="Times New Roman"/>
          <w:b/>
          <w:sz w:val="28"/>
          <w:szCs w:val="28"/>
        </w:rPr>
        <w:t xml:space="preserve"> выполнения олимпиадных заданий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Аудитории должны соответствовать всем техническим и санитарным требованиям, в них должны быть обеспечены условия для нормальной работы участников олимпиады в течение всего мероприятия. В каждой аудитори</w:t>
      </w:r>
      <w:r w:rsidR="005B0B33" w:rsidRPr="0016633B">
        <w:rPr>
          <w:rFonts w:ascii="Times New Roman" w:hAnsi="Times New Roman" w:cs="Times New Roman"/>
          <w:sz w:val="28"/>
          <w:szCs w:val="28"/>
        </w:rPr>
        <w:t>и должны находиться не более 15–</w:t>
      </w:r>
      <w:r w:rsidRPr="0016633B">
        <w:rPr>
          <w:rFonts w:ascii="Times New Roman" w:hAnsi="Times New Roman" w:cs="Times New Roman"/>
          <w:sz w:val="28"/>
          <w:szCs w:val="28"/>
        </w:rPr>
        <w:t>20 участников, каждый из которых должен сидеть за отдельн</w:t>
      </w:r>
      <w:r w:rsidR="003341E0" w:rsidRPr="0016633B">
        <w:rPr>
          <w:rFonts w:ascii="Times New Roman" w:hAnsi="Times New Roman" w:cs="Times New Roman"/>
          <w:sz w:val="28"/>
          <w:szCs w:val="28"/>
        </w:rPr>
        <w:t>ым столом</w:t>
      </w:r>
      <w:r w:rsidRPr="0016633B">
        <w:rPr>
          <w:rFonts w:ascii="Times New Roman" w:hAnsi="Times New Roman" w:cs="Times New Roman"/>
          <w:sz w:val="28"/>
          <w:szCs w:val="28"/>
        </w:rPr>
        <w:t xml:space="preserve">. </w:t>
      </w:r>
      <w:r w:rsidRPr="0016633B">
        <w:rPr>
          <w:rFonts w:ascii="Times New Roman" w:hAnsi="Times New Roman" w:cs="Times New Roman"/>
          <w:sz w:val="28"/>
          <w:szCs w:val="28"/>
        </w:rPr>
        <w:lastRenderedPageBreak/>
        <w:t>Рекомендуется участников олимпиады по каждой возрастной группе размещать в разных аудиториях.</w:t>
      </w:r>
      <w:r w:rsidR="00345D68" w:rsidRPr="0016633B">
        <w:rPr>
          <w:rFonts w:ascii="Times New Roman" w:hAnsi="Times New Roman" w:cs="Times New Roman"/>
          <w:sz w:val="28"/>
          <w:szCs w:val="28"/>
        </w:rPr>
        <w:t xml:space="preserve"> </w:t>
      </w:r>
      <w:r w:rsidR="00345D68" w:rsidRPr="0016633B">
        <w:rPr>
          <w:rFonts w:ascii="Times New Roman" w:eastAsia="Calibri" w:hAnsi="Times New Roman" w:cs="Times New Roman"/>
          <w:sz w:val="28"/>
          <w:szCs w:val="28"/>
        </w:rPr>
        <w:t>Участники из одной школы не должны сидеть за соседними столами. В аудитории должен присутствовать наблюдатель, не являющийся специалистом по математике.</w:t>
      </w:r>
    </w:p>
    <w:p w:rsidR="00180C35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 xml:space="preserve">Каждому участнику олимпиады оргкомитет должен предоставить </w:t>
      </w:r>
      <w:proofErr w:type="gramStart"/>
      <w:r w:rsidRPr="0016633B">
        <w:rPr>
          <w:rFonts w:ascii="Times New Roman" w:hAnsi="Times New Roman" w:cs="Times New Roman"/>
          <w:sz w:val="28"/>
          <w:szCs w:val="28"/>
        </w:rPr>
        <w:t>пустую</w:t>
      </w:r>
      <w:proofErr w:type="gramEnd"/>
      <w:r w:rsidRPr="0016633B">
        <w:rPr>
          <w:rFonts w:ascii="Times New Roman" w:hAnsi="Times New Roman" w:cs="Times New Roman"/>
          <w:sz w:val="28"/>
          <w:szCs w:val="28"/>
        </w:rPr>
        <w:t xml:space="preserve"> тетрадь</w:t>
      </w:r>
      <w:r w:rsidR="004642A0" w:rsidRPr="0016633B">
        <w:rPr>
          <w:rFonts w:ascii="Times New Roman" w:hAnsi="Times New Roman" w:cs="Times New Roman"/>
          <w:sz w:val="28"/>
          <w:szCs w:val="28"/>
        </w:rPr>
        <w:t xml:space="preserve"> в клетку</w:t>
      </w:r>
      <w:r w:rsidRPr="0016633B">
        <w:rPr>
          <w:rFonts w:ascii="Times New Roman" w:hAnsi="Times New Roman" w:cs="Times New Roman"/>
          <w:sz w:val="28"/>
          <w:szCs w:val="28"/>
        </w:rPr>
        <w:t xml:space="preserve"> со штампом организационного комитета </w:t>
      </w:r>
      <w:r w:rsidR="00651BB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6633B">
        <w:rPr>
          <w:rFonts w:ascii="Times New Roman" w:hAnsi="Times New Roman" w:cs="Times New Roman"/>
          <w:sz w:val="28"/>
          <w:szCs w:val="28"/>
        </w:rPr>
        <w:t xml:space="preserve">(при необходимости участнику может быть выдана дополнительная тетрадь). 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Тексты заданий должны быть заранее размножены так, чтобы каждый школьник имел отдельный лист с текстом заданий. Написание условий на доске в аудитории не допускается. По окончании тура листы с заданиями участники могут взять с собой.</w:t>
      </w:r>
      <w:r w:rsidR="004642A0" w:rsidRPr="0016633B">
        <w:rPr>
          <w:rFonts w:ascii="Times New Roman" w:hAnsi="Times New Roman" w:cs="Times New Roman"/>
          <w:sz w:val="28"/>
          <w:szCs w:val="28"/>
        </w:rPr>
        <w:t xml:space="preserve"> </w:t>
      </w:r>
      <w:r w:rsidRPr="0016633B">
        <w:rPr>
          <w:rFonts w:ascii="Times New Roman" w:hAnsi="Times New Roman" w:cs="Times New Roman"/>
          <w:sz w:val="28"/>
          <w:szCs w:val="28"/>
        </w:rPr>
        <w:t>После окончания тура и разбора задач рекомендуется раздать участникам листы с решениями.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Для жюри на весь день проведения олимпиады оргкомитетом должно быть предоставлено отдельное помещение.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Допускается черно-белая печать и тиражирование листов с заданиями.</w:t>
      </w:r>
    </w:p>
    <w:p w:rsidR="00773363" w:rsidRPr="0016633B" w:rsidRDefault="00773363" w:rsidP="005B0B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3B">
        <w:rPr>
          <w:rFonts w:ascii="Times New Roman" w:hAnsi="Times New Roman" w:cs="Times New Roman"/>
          <w:b/>
          <w:sz w:val="28"/>
          <w:szCs w:val="28"/>
        </w:rPr>
        <w:t>Перечень справочных материалов, сре</w:t>
      </w:r>
      <w:proofErr w:type="gramStart"/>
      <w:r w:rsidRPr="0016633B">
        <w:rPr>
          <w:rFonts w:ascii="Times New Roman" w:hAnsi="Times New Roman" w:cs="Times New Roman"/>
          <w:b/>
          <w:sz w:val="28"/>
          <w:szCs w:val="28"/>
        </w:rPr>
        <w:t>дств св</w:t>
      </w:r>
      <w:proofErr w:type="gramEnd"/>
      <w:r w:rsidRPr="0016633B">
        <w:rPr>
          <w:rFonts w:ascii="Times New Roman" w:hAnsi="Times New Roman" w:cs="Times New Roman"/>
          <w:b/>
          <w:sz w:val="28"/>
          <w:szCs w:val="28"/>
        </w:rPr>
        <w:t>язи и электронно-вычислительной техники, разрешенных к использовани</w:t>
      </w:r>
      <w:r w:rsidR="005B0B33" w:rsidRPr="0016633B">
        <w:rPr>
          <w:rFonts w:ascii="Times New Roman" w:hAnsi="Times New Roman" w:cs="Times New Roman"/>
          <w:b/>
          <w:sz w:val="28"/>
          <w:szCs w:val="28"/>
        </w:rPr>
        <w:t>ю во время проведения олимпиады</w:t>
      </w:r>
    </w:p>
    <w:p w:rsidR="00180C35" w:rsidRPr="0016633B" w:rsidRDefault="00180C35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 xml:space="preserve">Участники используют свои письменные принадлежности: авторучка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Pr="0016633B">
        <w:rPr>
          <w:rFonts w:ascii="Times New Roman" w:hAnsi="Times New Roman" w:cs="Times New Roman"/>
          <w:sz w:val="28"/>
          <w:szCs w:val="28"/>
        </w:rPr>
        <w:t>с синими, фиолетовыми и</w:t>
      </w:r>
      <w:r w:rsidR="0016633B">
        <w:rPr>
          <w:rFonts w:ascii="Times New Roman" w:hAnsi="Times New Roman" w:cs="Times New Roman"/>
          <w:sz w:val="28"/>
          <w:szCs w:val="28"/>
        </w:rPr>
        <w:t xml:space="preserve">ли черными чернилами, циркуль, </w:t>
      </w:r>
      <w:r w:rsidRPr="0016633B">
        <w:rPr>
          <w:rFonts w:ascii="Times New Roman" w:hAnsi="Times New Roman" w:cs="Times New Roman"/>
          <w:sz w:val="28"/>
          <w:szCs w:val="28"/>
        </w:rPr>
        <w:t>линейка, карандаши, резинка для стирания. Запрещено использование для записи решений ручек с красными или зелеными чернилами.</w:t>
      </w:r>
    </w:p>
    <w:p w:rsidR="00180C35" w:rsidRPr="0016633B" w:rsidRDefault="00175552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Выполнение заданий математических олимпиад не предполагает использование каких-либо справочных материалов, сре</w:t>
      </w:r>
      <w:proofErr w:type="gramStart"/>
      <w:r w:rsidRPr="0016633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6633B">
        <w:rPr>
          <w:rFonts w:ascii="Times New Roman" w:hAnsi="Times New Roman" w:cs="Times New Roman"/>
          <w:sz w:val="28"/>
          <w:szCs w:val="28"/>
        </w:rPr>
        <w:t xml:space="preserve">язи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Pr="0016633B">
        <w:rPr>
          <w:rFonts w:ascii="Times New Roman" w:hAnsi="Times New Roman" w:cs="Times New Roman"/>
          <w:sz w:val="28"/>
          <w:szCs w:val="28"/>
        </w:rPr>
        <w:t xml:space="preserve">и электронно-вычислительной техники. 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Во время выполнения заданий участник олимпиады имеет право:</w:t>
      </w:r>
    </w:p>
    <w:p w:rsidR="00773363" w:rsidRPr="0016633B" w:rsidRDefault="00651BBD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651B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ользоваться любыми своими </w:t>
      </w:r>
      <w:r w:rsidR="00CF1BA6" w:rsidRPr="0016633B">
        <w:rPr>
          <w:rFonts w:ascii="Times New Roman" w:hAnsi="Times New Roman" w:cs="Times New Roman"/>
          <w:sz w:val="28"/>
          <w:szCs w:val="28"/>
        </w:rPr>
        <w:t xml:space="preserve">разрешёнными 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канцелярскими принадлежностями </w:t>
      </w:r>
      <w:r>
        <w:rPr>
          <w:rFonts w:ascii="Times New Roman" w:hAnsi="Times New Roman" w:cs="Times New Roman"/>
          <w:sz w:val="28"/>
          <w:szCs w:val="28"/>
        </w:rPr>
        <w:t>наряду с выданными оргкомитетом;</w:t>
      </w:r>
      <w:proofErr w:type="gramEnd"/>
    </w:p>
    <w:p w:rsidR="00773363" w:rsidRPr="0016633B" w:rsidRDefault="006A214E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2</w:t>
      </w:r>
      <w:r w:rsidR="00651BBD">
        <w:rPr>
          <w:rFonts w:ascii="Times New Roman" w:hAnsi="Times New Roman" w:cs="Times New Roman"/>
          <w:sz w:val="28"/>
          <w:szCs w:val="28"/>
        </w:rPr>
        <w:t>) о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бращаться с вопросами по поводу условий задач, приглашая к </w:t>
      </w:r>
      <w:r w:rsidR="00651BBD">
        <w:rPr>
          <w:rFonts w:ascii="Times New Roman" w:hAnsi="Times New Roman" w:cs="Times New Roman"/>
          <w:sz w:val="28"/>
          <w:szCs w:val="28"/>
        </w:rPr>
        <w:t>себе наблюдателя поднятием руки;</w:t>
      </w:r>
    </w:p>
    <w:p w:rsidR="00773363" w:rsidRPr="0016633B" w:rsidRDefault="006A214E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3</w:t>
      </w:r>
      <w:r w:rsidR="00651BBD">
        <w:rPr>
          <w:rFonts w:ascii="Times New Roman" w:hAnsi="Times New Roman" w:cs="Times New Roman"/>
          <w:sz w:val="28"/>
          <w:szCs w:val="28"/>
        </w:rPr>
        <w:t>) у</w:t>
      </w:r>
      <w:r w:rsidR="006C2A80" w:rsidRPr="0016633B">
        <w:rPr>
          <w:rFonts w:ascii="Times New Roman" w:hAnsi="Times New Roman" w:cs="Times New Roman"/>
          <w:sz w:val="28"/>
          <w:szCs w:val="28"/>
        </w:rPr>
        <w:t>потреблять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 продукты питания</w:t>
      </w:r>
      <w:r w:rsidRPr="0016633B">
        <w:rPr>
          <w:rFonts w:ascii="Times New Roman" w:hAnsi="Times New Roman" w:cs="Times New Roman"/>
          <w:sz w:val="28"/>
          <w:szCs w:val="28"/>
        </w:rPr>
        <w:t xml:space="preserve"> (сок, печенья, шоколад и т.п.)</w:t>
      </w:r>
      <w:r w:rsidR="00651BBD">
        <w:rPr>
          <w:rFonts w:ascii="Times New Roman" w:hAnsi="Times New Roman" w:cs="Times New Roman"/>
          <w:sz w:val="28"/>
          <w:szCs w:val="28"/>
        </w:rPr>
        <w:t>;</w:t>
      </w:r>
    </w:p>
    <w:p w:rsidR="00E272B3" w:rsidRPr="0016633B" w:rsidRDefault="00E272B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4</w:t>
      </w:r>
      <w:r w:rsidR="00651BBD">
        <w:rPr>
          <w:rFonts w:ascii="Times New Roman" w:hAnsi="Times New Roman" w:cs="Times New Roman"/>
          <w:sz w:val="28"/>
          <w:szCs w:val="28"/>
        </w:rPr>
        <w:t>) в</w:t>
      </w:r>
      <w:r w:rsidR="00773363" w:rsidRPr="0016633B">
        <w:rPr>
          <w:rFonts w:ascii="Times New Roman" w:hAnsi="Times New Roman" w:cs="Times New Roman"/>
          <w:sz w:val="28"/>
          <w:szCs w:val="28"/>
        </w:rPr>
        <w:t>ременно покидать аудиторию, оставляя у наблюдателя свою тетрадь.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Во время работы над заданиями участнику запрещается:</w:t>
      </w:r>
    </w:p>
    <w:p w:rsidR="00773363" w:rsidRPr="0016633B" w:rsidRDefault="00651BBD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ользоваться </w:t>
      </w:r>
      <w:r w:rsidR="006A3381" w:rsidRPr="0016633B">
        <w:rPr>
          <w:rFonts w:ascii="Times New Roman" w:hAnsi="Times New Roman" w:cs="Times New Roman"/>
          <w:sz w:val="28"/>
          <w:szCs w:val="28"/>
        </w:rPr>
        <w:t>любыми электронными вычислительными устройствами или средствами связи (в том числе и в выключенном виде), уч</w:t>
      </w:r>
      <w:r>
        <w:rPr>
          <w:rFonts w:ascii="Times New Roman" w:hAnsi="Times New Roman" w:cs="Times New Roman"/>
          <w:sz w:val="28"/>
          <w:szCs w:val="28"/>
        </w:rPr>
        <w:t>ебниками, справочными пособиями;</w:t>
      </w:r>
    </w:p>
    <w:p w:rsidR="00773363" w:rsidRPr="0016633B" w:rsidRDefault="006A3381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2</w:t>
      </w:r>
      <w:r w:rsidR="00651BBD">
        <w:rPr>
          <w:rFonts w:ascii="Times New Roman" w:hAnsi="Times New Roman" w:cs="Times New Roman"/>
          <w:sz w:val="28"/>
          <w:szCs w:val="28"/>
        </w:rPr>
        <w:t>) п</w:t>
      </w:r>
      <w:r w:rsidR="00773363" w:rsidRPr="0016633B">
        <w:rPr>
          <w:rFonts w:ascii="Times New Roman" w:hAnsi="Times New Roman" w:cs="Times New Roman"/>
          <w:sz w:val="28"/>
          <w:szCs w:val="28"/>
        </w:rPr>
        <w:t>ользоваться как</w:t>
      </w:r>
      <w:r w:rsidRPr="0016633B">
        <w:rPr>
          <w:rFonts w:ascii="Times New Roman" w:hAnsi="Times New Roman" w:cs="Times New Roman"/>
          <w:sz w:val="28"/>
          <w:szCs w:val="28"/>
        </w:rPr>
        <w:t>ими-либо источниками информации</w:t>
      </w:r>
      <w:r w:rsidR="00651BBD">
        <w:rPr>
          <w:rFonts w:ascii="Times New Roman" w:hAnsi="Times New Roman" w:cs="Times New Roman"/>
          <w:sz w:val="28"/>
          <w:szCs w:val="28"/>
        </w:rPr>
        <w:t>;</w:t>
      </w:r>
    </w:p>
    <w:p w:rsidR="00773363" w:rsidRPr="0016633B" w:rsidRDefault="006A3381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51BBD">
        <w:rPr>
          <w:rFonts w:ascii="Times New Roman" w:hAnsi="Times New Roman" w:cs="Times New Roman"/>
          <w:sz w:val="28"/>
          <w:szCs w:val="28"/>
        </w:rPr>
        <w:t>) о</w:t>
      </w:r>
      <w:r w:rsidR="00773363" w:rsidRPr="0016633B">
        <w:rPr>
          <w:rFonts w:ascii="Times New Roman" w:hAnsi="Times New Roman" w:cs="Times New Roman"/>
          <w:sz w:val="28"/>
          <w:szCs w:val="28"/>
        </w:rPr>
        <w:t>бращаться с вопросами к кому-либо, кроме наблюдат</w:t>
      </w:r>
      <w:r w:rsidR="00651BBD">
        <w:rPr>
          <w:rFonts w:ascii="Times New Roman" w:hAnsi="Times New Roman" w:cs="Times New Roman"/>
          <w:sz w:val="28"/>
          <w:szCs w:val="28"/>
        </w:rPr>
        <w:t>елей, членов оргкомитета и жюри;</w:t>
      </w:r>
    </w:p>
    <w:p w:rsidR="00773363" w:rsidRPr="0016633B" w:rsidRDefault="006A3381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4</w:t>
      </w:r>
      <w:r w:rsidR="00651BBD">
        <w:rPr>
          <w:rFonts w:ascii="Times New Roman" w:hAnsi="Times New Roman" w:cs="Times New Roman"/>
          <w:sz w:val="28"/>
          <w:szCs w:val="28"/>
        </w:rPr>
        <w:t>) п</w:t>
      </w:r>
      <w:r w:rsidR="00773363" w:rsidRPr="0016633B">
        <w:rPr>
          <w:rFonts w:ascii="Times New Roman" w:hAnsi="Times New Roman" w:cs="Times New Roman"/>
          <w:sz w:val="28"/>
          <w:szCs w:val="28"/>
        </w:rPr>
        <w:t>роизводить записи на собственной б</w:t>
      </w:r>
      <w:r w:rsidR="00651BBD">
        <w:rPr>
          <w:rFonts w:ascii="Times New Roman" w:hAnsi="Times New Roman" w:cs="Times New Roman"/>
          <w:sz w:val="28"/>
          <w:szCs w:val="28"/>
        </w:rPr>
        <w:t>умаге, не выданной оргкомитетом;</w:t>
      </w:r>
    </w:p>
    <w:p w:rsidR="00773363" w:rsidRPr="0016633B" w:rsidRDefault="006A3381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5</w:t>
      </w:r>
      <w:r w:rsidR="00651BBD">
        <w:rPr>
          <w:rFonts w:ascii="Times New Roman" w:hAnsi="Times New Roman" w:cs="Times New Roman"/>
          <w:sz w:val="28"/>
          <w:szCs w:val="28"/>
        </w:rPr>
        <w:t>)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 </w:t>
      </w:r>
      <w:r w:rsidR="00651BBD">
        <w:rPr>
          <w:rFonts w:ascii="Times New Roman" w:hAnsi="Times New Roman" w:cs="Times New Roman"/>
          <w:sz w:val="28"/>
          <w:szCs w:val="28"/>
        </w:rPr>
        <w:t>о</w:t>
      </w:r>
      <w:r w:rsidR="00773363" w:rsidRPr="0016633B">
        <w:rPr>
          <w:rFonts w:ascii="Times New Roman" w:hAnsi="Times New Roman" w:cs="Times New Roman"/>
          <w:sz w:val="28"/>
          <w:szCs w:val="28"/>
        </w:rPr>
        <w:t>дновременный выход из ау</w:t>
      </w:r>
      <w:r w:rsidR="00651BBD">
        <w:rPr>
          <w:rFonts w:ascii="Times New Roman" w:hAnsi="Times New Roman" w:cs="Times New Roman"/>
          <w:sz w:val="28"/>
          <w:szCs w:val="28"/>
        </w:rPr>
        <w:t>дитории двух и более участников;</w:t>
      </w:r>
    </w:p>
    <w:p w:rsidR="00E272B3" w:rsidRPr="0016633B" w:rsidRDefault="00651BBD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272B3" w:rsidRPr="0016633B">
        <w:rPr>
          <w:rFonts w:ascii="Times New Roman" w:hAnsi="Times New Roman" w:cs="Times New Roman"/>
          <w:sz w:val="28"/>
          <w:szCs w:val="28"/>
        </w:rPr>
        <w:t xml:space="preserve"> Переговариваться, перемещаться по аудитории без разрешения наблюдателей, мешать окружающим. </w:t>
      </w:r>
    </w:p>
    <w:p w:rsidR="008C7397" w:rsidRPr="0016633B" w:rsidRDefault="00773363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методики</w:t>
      </w:r>
      <w:r w:rsidR="005B0B33" w:rsidRPr="0016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 олимпиадных заданий</w:t>
      </w:r>
    </w:p>
    <w:p w:rsidR="00773363" w:rsidRPr="0016633B" w:rsidRDefault="00773363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каждой конкретной задачи должно быть проверено у всех участников возрастной категории одними и теми же членами жюри для обеспечения объектив</w:t>
      </w:r>
      <w:r w:rsidR="00DD4ED8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результатов. </w:t>
      </w:r>
      <w:r w:rsidR="00345D68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каждой задачи независимо проверя</w:t>
      </w:r>
      <w:r w:rsidR="00345D68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членами жюри. При проверке работ жюри использует решения, рекомендации и критерии предметно-методической комиссии регионального этапа </w:t>
      </w:r>
      <w:r w:rsidR="0074575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сероссийской олимпиады школьников в Красноярском крае по </w:t>
      </w:r>
      <w:r w:rsidR="00DD4ED8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члены жюри вправе вводить собственные критерии оценивания работ, не противоречащие общим рекомендациям </w:t>
      </w:r>
      <w:r w:rsidR="0016633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проверке. Рекомендуется членам жюри перед началом проверки работ участников самостоятельно провести решения заданий.</w:t>
      </w:r>
    </w:p>
    <w:p w:rsidR="008C7397" w:rsidRPr="0016633B" w:rsidRDefault="00773363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каждой задачи, выполненное участником олимпиады</w:t>
      </w:r>
      <w:r w:rsidR="00DD4ED8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оценивается по 7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-балльной шкале. Максимальная о</w:t>
      </w:r>
      <w:r w:rsidR="00DD4ED8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за весь этап составляет 35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Жюри выставляет оценки на первой странице тетради участника.</w:t>
      </w:r>
    </w:p>
    <w:p w:rsidR="0016633B" w:rsidRPr="0016633B" w:rsidRDefault="008C7397" w:rsidP="001663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 xml:space="preserve">Работы участников перед проверкой обязательно шифруются. Наиболее удобной формой кодирования является запись шифра (например,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="0016633B">
        <w:rPr>
          <w:rFonts w:ascii="Times New Roman" w:hAnsi="Times New Roman" w:cs="Times New Roman"/>
          <w:sz w:val="28"/>
          <w:szCs w:val="28"/>
        </w:rPr>
        <w:t>9-01, 9-02</w:t>
      </w:r>
      <w:r w:rsidRPr="0016633B">
        <w:rPr>
          <w:rFonts w:ascii="Times New Roman" w:hAnsi="Times New Roman" w:cs="Times New Roman"/>
          <w:sz w:val="28"/>
          <w:szCs w:val="28"/>
        </w:rPr>
        <w:t xml:space="preserve">) на обложке тетради и на первой беловой странице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Pr="0016633B">
        <w:rPr>
          <w:rFonts w:ascii="Times New Roman" w:hAnsi="Times New Roman" w:cs="Times New Roman"/>
          <w:sz w:val="28"/>
          <w:szCs w:val="28"/>
        </w:rPr>
        <w:t>с последующим снятием обложки и ее отдельным хранением до окончания проверки. Ра</w:t>
      </w:r>
      <w:r w:rsidR="0016633B">
        <w:rPr>
          <w:rFonts w:ascii="Times New Roman" w:hAnsi="Times New Roman" w:cs="Times New Roman"/>
          <w:sz w:val="28"/>
          <w:szCs w:val="28"/>
        </w:rPr>
        <w:t xml:space="preserve">сшифровка работ осуществляется после </w:t>
      </w:r>
      <w:r w:rsidRPr="0016633B">
        <w:rPr>
          <w:rFonts w:ascii="Times New Roman" w:hAnsi="Times New Roman" w:cs="Times New Roman"/>
          <w:sz w:val="28"/>
          <w:szCs w:val="28"/>
        </w:rPr>
        <w:t xml:space="preserve">составления предварительной итоговой таблицы и предварительного определения победителей и призеров олимпиады. </w:t>
      </w:r>
    </w:p>
    <w:p w:rsidR="008C7397" w:rsidRPr="0016633B" w:rsidRDefault="008C7397" w:rsidP="001663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b/>
          <w:sz w:val="28"/>
          <w:szCs w:val="28"/>
        </w:rPr>
        <w:t>Порядок действий жюри</w:t>
      </w:r>
    </w:p>
    <w:p w:rsidR="00773363" w:rsidRPr="0016633B" w:rsidRDefault="008C7397" w:rsidP="005B0B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 xml:space="preserve">Председатель жюри проводит инструктаж членов жюри. </w:t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</w:t>
      </w:r>
      <w:r w:rsidR="00651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проверки работ следующие.</w:t>
      </w:r>
    </w:p>
    <w:p w:rsidR="00773363" w:rsidRPr="0016633B" w:rsidRDefault="00773363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Проверку решений рекомендуется производить </w:t>
      </w:r>
      <w:r w:rsidR="00300B96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 с красными чернилами</w:t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5D68" w:rsidRPr="0016633B" w:rsidRDefault="00773363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5D68" w:rsidRPr="0016633B">
        <w:rPr>
          <w:rFonts w:ascii="Times New Roman" w:hAnsi="Times New Roman" w:cs="Times New Roman"/>
          <w:sz w:val="28"/>
          <w:szCs w:val="28"/>
        </w:rPr>
        <w:t xml:space="preserve">Жюри рассматривает записи решений, приведенные в чистовике. </w:t>
      </w:r>
      <w:r w:rsidR="0016633B" w:rsidRPr="00651BBD">
        <w:rPr>
          <w:rFonts w:ascii="Times New Roman" w:hAnsi="Times New Roman" w:cs="Times New Roman"/>
          <w:sz w:val="28"/>
          <w:szCs w:val="28"/>
        </w:rPr>
        <w:br/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тетради следует делать пометки и пояснения: где учеником сделана ошибка, где содержатся разумные рассуждения и т.п. Однако не следует зачеркивать что-либо в решениях, писать такие комментарии к решению </w:t>
      </w:r>
      <w:r w:rsidR="0016633B" w:rsidRPr="00651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замечания, которые оставляют неприятное впечатление у школьника </w:t>
      </w:r>
      <w:r w:rsidR="0016633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просмотра им своей работы.</w:t>
      </w:r>
    </w:p>
    <w:p w:rsidR="002A6432" w:rsidRPr="0016633B" w:rsidRDefault="002A6432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просмотра (предварительно, без выставления оценки) первых нескольких работ у проверяющего имеется возможность ознакомиться с тем, каким способом участники решают задачу, сопоставить эти решения </w:t>
      </w:r>
      <w:r w:rsidR="0016633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рекомендованными</w:t>
      </w:r>
      <w:proofErr w:type="gramEnd"/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детально уточнить все особенности оценки задачи, скорректировать предварительную систему оценивания задачи.</w:t>
      </w:r>
    </w:p>
    <w:p w:rsidR="008C7397" w:rsidRPr="0016633B" w:rsidRDefault="002A6432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оценивании решения необходимо уделять первостепенное внимание не соответствию правильному ответу, а ходу решения, степени понимания участником сути картины, описанной в условии задачи, правильности и обоснованности рассуждений. При этом члену жюри необходимо учитывать, что некоторые из задач имеют несколько верных способов решения, обоснованно приводящих к правильному ответу, </w:t>
      </w:r>
      <w:r w:rsidR="0016633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использование иного способа необходимо отличать от неверного реше</w:t>
      </w:r>
      <w:r w:rsidR="0011036A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не должна снижаться за плохой почерк, зачеркивания, грамматические ошибки и т.п.</w:t>
      </w:r>
    </w:p>
    <w:p w:rsidR="008C7397" w:rsidRPr="0016633B" w:rsidRDefault="002A6432" w:rsidP="005B0B3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5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. </w:t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участника получается путем суммирования оценок </w:t>
      </w:r>
      <w:r w:rsidR="0016633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решение всех за</w:t>
      </w:r>
      <w:r w:rsidR="0011036A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даний для возрастной параллели. </w:t>
      </w:r>
      <w:r w:rsidR="00B70D6F" w:rsidRPr="0016633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651BBD">
        <w:rPr>
          <w:rFonts w:ascii="Times New Roman" w:hAnsi="Times New Roman" w:cs="Times New Roman"/>
          <w:sz w:val="28"/>
          <w:szCs w:val="28"/>
        </w:rPr>
        <w:t>проверки всех работ участников о</w:t>
      </w:r>
      <w:r w:rsidR="00B70D6F" w:rsidRPr="0016633B">
        <w:rPr>
          <w:rFonts w:ascii="Times New Roman" w:hAnsi="Times New Roman" w:cs="Times New Roman"/>
          <w:sz w:val="28"/>
          <w:szCs w:val="28"/>
        </w:rPr>
        <w:t xml:space="preserve">лимпиады члены жюри заносят в итоговую таблицу. </w:t>
      </w:r>
      <w:r w:rsidR="00773363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жюри передает тетради в оргкомитет.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97" w:rsidRPr="0016633B" w:rsidRDefault="002A6432" w:rsidP="005B0B3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hAnsi="Times New Roman" w:cs="Times New Roman"/>
          <w:sz w:val="28"/>
          <w:szCs w:val="28"/>
        </w:rPr>
        <w:t>6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. Расшифровка работ осуществляется </w:t>
      </w:r>
      <w:r w:rsidR="008C7397" w:rsidRPr="0016633B">
        <w:rPr>
          <w:rFonts w:ascii="Times New Roman" w:hAnsi="Times New Roman" w:cs="Times New Roman"/>
          <w:bCs/>
          <w:sz w:val="28"/>
          <w:szCs w:val="28"/>
        </w:rPr>
        <w:t>после</w:t>
      </w:r>
      <w:r w:rsidR="008C7397" w:rsidRPr="00166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составления предварительной итоговой таблицы и предварительного определения победителей и призеров олимпиады. </w:t>
      </w:r>
    </w:p>
    <w:p w:rsidR="00773363" w:rsidRPr="0016633B" w:rsidRDefault="00773363" w:rsidP="005B0B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3B">
        <w:rPr>
          <w:rFonts w:ascii="Times New Roman" w:hAnsi="Times New Roman" w:cs="Times New Roman"/>
          <w:b/>
          <w:sz w:val="28"/>
          <w:szCs w:val="28"/>
        </w:rPr>
        <w:t>Процедура р</w:t>
      </w:r>
      <w:r w:rsidR="005B0B33" w:rsidRPr="0016633B">
        <w:rPr>
          <w:rFonts w:ascii="Times New Roman" w:hAnsi="Times New Roman" w:cs="Times New Roman"/>
          <w:b/>
          <w:sz w:val="28"/>
          <w:szCs w:val="28"/>
        </w:rPr>
        <w:t>егистрации участников олимпиады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 определяется организатором муниципального этапа олимпиады.</w:t>
      </w:r>
    </w:p>
    <w:p w:rsidR="00773363" w:rsidRPr="0016633B" w:rsidRDefault="00773363" w:rsidP="005B0B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 олимпиадных работ, рассмотрение апелляций </w:t>
      </w:r>
      <w:r w:rsidR="005B0B33" w:rsidRPr="0016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 олимпиады</w:t>
      </w:r>
    </w:p>
    <w:p w:rsidR="00773363" w:rsidRPr="0016633B" w:rsidRDefault="00773363" w:rsidP="005B0B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 xml:space="preserve">Жюри совместно с оргкомитетом олимпиады </w:t>
      </w:r>
      <w:proofErr w:type="gramStart"/>
      <w:r w:rsidRPr="0016633B">
        <w:rPr>
          <w:rFonts w:ascii="Times New Roman" w:hAnsi="Times New Roman" w:cs="Times New Roman"/>
          <w:sz w:val="28"/>
          <w:szCs w:val="28"/>
        </w:rPr>
        <w:t>осуществляет показ работ и рассматривает</w:t>
      </w:r>
      <w:proofErr w:type="gramEnd"/>
      <w:r w:rsidRPr="0016633B">
        <w:rPr>
          <w:rFonts w:ascii="Times New Roman" w:hAnsi="Times New Roman" w:cs="Times New Roman"/>
          <w:sz w:val="28"/>
          <w:szCs w:val="28"/>
        </w:rPr>
        <w:t xml:space="preserve"> апелляции участников.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 Порядок рассмотрения апелляций до</w:t>
      </w:r>
      <w:r w:rsidR="00651BBD">
        <w:rPr>
          <w:rFonts w:ascii="Times New Roman" w:hAnsi="Times New Roman" w:cs="Times New Roman"/>
          <w:sz w:val="28"/>
          <w:szCs w:val="28"/>
        </w:rPr>
        <w:t>водится до сведения участников олимпиады и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 сопровождающих и</w:t>
      </w:r>
      <w:r w:rsidR="00DD6734">
        <w:rPr>
          <w:rFonts w:ascii="Times New Roman" w:hAnsi="Times New Roman" w:cs="Times New Roman"/>
          <w:sz w:val="28"/>
          <w:szCs w:val="28"/>
        </w:rPr>
        <w:t>х лиц перед началом проведения о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лимпиады. </w:t>
      </w:r>
    </w:p>
    <w:p w:rsidR="008C7397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После ознакомления с предварительными р</w:t>
      </w:r>
      <w:r w:rsidR="00DD6734">
        <w:rPr>
          <w:rFonts w:ascii="Times New Roman" w:hAnsi="Times New Roman" w:cs="Times New Roman"/>
          <w:sz w:val="28"/>
          <w:szCs w:val="28"/>
        </w:rPr>
        <w:t>езультатами и критериями оценок участники</w:t>
      </w:r>
      <w:r w:rsidRPr="0016633B">
        <w:rPr>
          <w:rFonts w:ascii="Times New Roman" w:hAnsi="Times New Roman" w:cs="Times New Roman"/>
          <w:sz w:val="28"/>
          <w:szCs w:val="28"/>
        </w:rPr>
        <w:t xml:space="preserve"> в случае несогласия с выставленными </w:t>
      </w:r>
      <w:r w:rsidR="00DD6734">
        <w:rPr>
          <w:rFonts w:ascii="Times New Roman" w:hAnsi="Times New Roman" w:cs="Times New Roman"/>
          <w:sz w:val="28"/>
          <w:szCs w:val="28"/>
        </w:rPr>
        <w:t>баллами</w:t>
      </w:r>
      <w:r w:rsidRPr="0016633B">
        <w:rPr>
          <w:rFonts w:ascii="Times New Roman" w:hAnsi="Times New Roman" w:cs="Times New Roman"/>
          <w:sz w:val="28"/>
          <w:szCs w:val="28"/>
        </w:rPr>
        <w:t xml:space="preserve"> могут подать в письменной форме апелляцию о несогласии с выставленными баллами в жюри муниципального этапа олимпиады, указав номера </w:t>
      </w:r>
      <w:proofErr w:type="spellStart"/>
      <w:r w:rsidRPr="0016633B">
        <w:rPr>
          <w:rFonts w:ascii="Times New Roman" w:hAnsi="Times New Roman" w:cs="Times New Roman"/>
          <w:sz w:val="28"/>
          <w:szCs w:val="28"/>
        </w:rPr>
        <w:t>апеллируемых</w:t>
      </w:r>
      <w:proofErr w:type="spellEnd"/>
      <w:r w:rsidRPr="0016633B">
        <w:rPr>
          <w:rFonts w:ascii="Times New Roman" w:hAnsi="Times New Roman" w:cs="Times New Roman"/>
          <w:sz w:val="28"/>
          <w:szCs w:val="28"/>
        </w:rPr>
        <w:t xml:space="preserve"> заданий.</w:t>
      </w:r>
      <w:r w:rsidR="008C7397" w:rsidRPr="0016633B">
        <w:rPr>
          <w:rFonts w:ascii="Times New Roman" w:hAnsi="Times New Roman" w:cs="Times New Roman"/>
          <w:sz w:val="28"/>
          <w:szCs w:val="28"/>
        </w:rPr>
        <w:t xml:space="preserve"> Критерии и методика оценивания олимпиадных заданий не </w:t>
      </w:r>
      <w:proofErr w:type="gramStart"/>
      <w:r w:rsidR="008C7397" w:rsidRPr="0016633B">
        <w:rPr>
          <w:rFonts w:ascii="Times New Roman" w:hAnsi="Times New Roman" w:cs="Times New Roman"/>
          <w:sz w:val="28"/>
          <w:szCs w:val="28"/>
        </w:rPr>
        <w:t>могут быть предметом апелляции и пересмотру не подлежат</w:t>
      </w:r>
      <w:proofErr w:type="gramEnd"/>
      <w:r w:rsidR="008C7397" w:rsidRPr="0016633B">
        <w:rPr>
          <w:rFonts w:ascii="Times New Roman" w:hAnsi="Times New Roman" w:cs="Times New Roman"/>
          <w:sz w:val="28"/>
          <w:szCs w:val="28"/>
        </w:rPr>
        <w:t>.</w:t>
      </w:r>
    </w:p>
    <w:p w:rsidR="008C7397" w:rsidRPr="0016633B" w:rsidRDefault="008C7397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lastRenderedPageBreak/>
        <w:t>При проведении процедуры апелляц</w:t>
      </w:r>
      <w:r w:rsidR="00DD6734">
        <w:rPr>
          <w:rFonts w:ascii="Times New Roman" w:hAnsi="Times New Roman" w:cs="Times New Roman"/>
          <w:sz w:val="28"/>
          <w:szCs w:val="28"/>
        </w:rPr>
        <w:t>ии о несогласии с результатами олимпиады имее</w:t>
      </w:r>
      <w:r w:rsidRPr="0016633B">
        <w:rPr>
          <w:rFonts w:ascii="Times New Roman" w:hAnsi="Times New Roman" w:cs="Times New Roman"/>
          <w:sz w:val="28"/>
          <w:szCs w:val="28"/>
        </w:rPr>
        <w:t>т</w:t>
      </w:r>
      <w:r w:rsidR="00DD6734">
        <w:rPr>
          <w:rFonts w:ascii="Times New Roman" w:hAnsi="Times New Roman" w:cs="Times New Roman"/>
          <w:sz w:val="28"/>
          <w:szCs w:val="28"/>
        </w:rPr>
        <w:t xml:space="preserve"> право присутствовать участник о</w:t>
      </w:r>
      <w:r w:rsidRPr="0016633B">
        <w:rPr>
          <w:rFonts w:ascii="Times New Roman" w:hAnsi="Times New Roman" w:cs="Times New Roman"/>
          <w:sz w:val="28"/>
          <w:szCs w:val="28"/>
        </w:rPr>
        <w:t xml:space="preserve">лимпиады, подавший заявление, и в качестве наблюдателя сопровождающее его лицо (без права голоса). Оргкомитет определяет дату, время и место рассмотрения апелляции, о чем заблаговременно информирует подавшего заявление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Pr="0016633B">
        <w:rPr>
          <w:rFonts w:ascii="Times New Roman" w:hAnsi="Times New Roman" w:cs="Times New Roman"/>
          <w:sz w:val="28"/>
          <w:szCs w:val="28"/>
        </w:rPr>
        <w:t>и членов апелляционной комиссии.</w:t>
      </w:r>
    </w:p>
    <w:p w:rsidR="00773363" w:rsidRPr="0016633B" w:rsidRDefault="008C7397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Для рас</w:t>
      </w:r>
      <w:r w:rsidR="00DD6734">
        <w:rPr>
          <w:rFonts w:ascii="Times New Roman" w:hAnsi="Times New Roman" w:cs="Times New Roman"/>
          <w:sz w:val="28"/>
          <w:szCs w:val="28"/>
        </w:rPr>
        <w:t>смотрения апелляций оргкомитет о</w:t>
      </w:r>
      <w:r w:rsidRPr="0016633B">
        <w:rPr>
          <w:rFonts w:ascii="Times New Roman" w:hAnsi="Times New Roman" w:cs="Times New Roman"/>
          <w:sz w:val="28"/>
          <w:szCs w:val="28"/>
        </w:rPr>
        <w:t xml:space="preserve">лимпиады создает апелляционную комиссию из членов жюри (не менее трех человек). </w:t>
      </w:r>
      <w:r w:rsidR="00773363" w:rsidRPr="0016633B">
        <w:rPr>
          <w:rFonts w:ascii="Times New Roman" w:hAnsi="Times New Roman" w:cs="Times New Roman"/>
          <w:sz w:val="28"/>
          <w:szCs w:val="28"/>
        </w:rPr>
        <w:t>Жюри рассматривает апелляции в процессе инд</w:t>
      </w:r>
      <w:r w:rsidRPr="0016633B">
        <w:rPr>
          <w:rFonts w:ascii="Times New Roman" w:hAnsi="Times New Roman" w:cs="Times New Roman"/>
          <w:sz w:val="28"/>
          <w:szCs w:val="28"/>
        </w:rPr>
        <w:t xml:space="preserve">ивидуальной беседы членов жюри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="00773363" w:rsidRPr="0016633B">
        <w:rPr>
          <w:rFonts w:ascii="Times New Roman" w:hAnsi="Times New Roman" w:cs="Times New Roman"/>
          <w:sz w:val="28"/>
          <w:szCs w:val="28"/>
        </w:rPr>
        <w:t>с каждым из записа</w:t>
      </w:r>
      <w:r w:rsidRPr="0016633B">
        <w:rPr>
          <w:rFonts w:ascii="Times New Roman" w:hAnsi="Times New Roman" w:cs="Times New Roman"/>
          <w:sz w:val="28"/>
          <w:szCs w:val="28"/>
        </w:rPr>
        <w:t>вшихся на апелляцию участников</w:t>
      </w:r>
      <w:r w:rsidR="00773363" w:rsidRPr="0016633B">
        <w:rPr>
          <w:rFonts w:ascii="Times New Roman" w:hAnsi="Times New Roman" w:cs="Times New Roman"/>
          <w:sz w:val="28"/>
          <w:szCs w:val="28"/>
        </w:rPr>
        <w:t xml:space="preserve">. Важно отметить, что предметом разговора могут быть только те мысли, которые нашли отражение в тетради. По результатам рассмотрения апелляции о несогласии </w:t>
      </w:r>
      <w:r w:rsidR="0016633B" w:rsidRPr="0016633B">
        <w:rPr>
          <w:rFonts w:ascii="Times New Roman" w:hAnsi="Times New Roman" w:cs="Times New Roman"/>
          <w:sz w:val="28"/>
          <w:szCs w:val="28"/>
        </w:rPr>
        <w:br/>
      </w:r>
      <w:r w:rsidR="00773363" w:rsidRPr="0016633B">
        <w:rPr>
          <w:rFonts w:ascii="Times New Roman" w:hAnsi="Times New Roman" w:cs="Times New Roman"/>
          <w:sz w:val="28"/>
          <w:szCs w:val="28"/>
        </w:rPr>
        <w:t>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8C7397" w:rsidRPr="0016633B" w:rsidRDefault="008C7397" w:rsidP="005B0B33">
      <w:pPr>
        <w:pStyle w:val="rmcijrpg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6633B"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</w:t>
      </w:r>
      <w:proofErr w:type="gramStart"/>
      <w:r w:rsidRPr="0016633B">
        <w:rPr>
          <w:sz w:val="28"/>
          <w:szCs w:val="28"/>
        </w:rPr>
        <w:t xml:space="preserve">являются окончательными и пересмотру </w:t>
      </w:r>
      <w:r w:rsidR="0016633B" w:rsidRPr="00651BBD">
        <w:rPr>
          <w:sz w:val="28"/>
          <w:szCs w:val="28"/>
        </w:rPr>
        <w:br/>
      </w:r>
      <w:r w:rsidRPr="0016633B">
        <w:rPr>
          <w:sz w:val="28"/>
          <w:szCs w:val="28"/>
        </w:rPr>
        <w:t>не подлежат</w:t>
      </w:r>
      <w:proofErr w:type="gramEnd"/>
      <w:r w:rsidR="00821703" w:rsidRPr="0016633B">
        <w:rPr>
          <w:sz w:val="28"/>
          <w:szCs w:val="28"/>
        </w:rPr>
        <w:t>.</w:t>
      </w:r>
      <w:r w:rsidRPr="0016633B">
        <w:rPr>
          <w:sz w:val="28"/>
          <w:szCs w:val="28"/>
        </w:rPr>
        <w:t xml:space="preserve"> Работа апелляционной комиссии оформляется протоколами, которые подписываются председат</w:t>
      </w:r>
      <w:r w:rsidR="00821703" w:rsidRPr="0016633B">
        <w:rPr>
          <w:sz w:val="28"/>
          <w:szCs w:val="28"/>
        </w:rPr>
        <w:t>елем и всеми членами комиссии.</w:t>
      </w:r>
    </w:p>
    <w:p w:rsidR="0016633B" w:rsidRPr="0016633B" w:rsidRDefault="00773363" w:rsidP="001663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3B">
        <w:rPr>
          <w:rFonts w:ascii="Times New Roman" w:hAnsi="Times New Roman" w:cs="Times New Roman"/>
          <w:b/>
          <w:sz w:val="28"/>
          <w:szCs w:val="28"/>
        </w:rPr>
        <w:t>Правила проведения апелляций:</w:t>
      </w:r>
    </w:p>
    <w:p w:rsidR="0016633B" w:rsidRPr="0016633B" w:rsidRDefault="00773363" w:rsidP="001663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показа работ и апелляций участникам запрещается вынимать пишущие предметы (ручки, карандаши и т.п.);</w:t>
      </w:r>
    </w:p>
    <w:p w:rsidR="00773363" w:rsidRPr="0016633B" w:rsidRDefault="00773363" w:rsidP="001663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разговора на показе работ и апелляции может служить только выяснение того, оценил ли (не оценил, правильно ли оценил) </w:t>
      </w:r>
      <w:proofErr w:type="gramStart"/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проверяющий</w:t>
      </w:r>
      <w:proofErr w:type="gramEnd"/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 или иную мысль, письменно изложенную в решении. Мысли, не нашедшие отражения в работе, не могут обсуждаться. Также </w:t>
      </w:r>
      <w:r w:rsidR="0016633B"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быть предметом обсуждения и критерии оценки задач.</w:t>
      </w:r>
    </w:p>
    <w:p w:rsidR="00773363" w:rsidRPr="0016633B" w:rsidRDefault="00773363" w:rsidP="005B0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3B">
        <w:rPr>
          <w:rFonts w:ascii="Times New Roman" w:hAnsi="Times New Roman" w:cs="Times New Roman"/>
          <w:sz w:val="28"/>
          <w:szCs w:val="28"/>
        </w:rPr>
        <w:t>Кроме того, жюри осуществляет очно показ выполненных участником олимпиадных заданий по его заявлению, поданному в оргкомитет до начала апелляций.</w:t>
      </w:r>
    </w:p>
    <w:p w:rsidR="00801590" w:rsidRPr="0016633B" w:rsidRDefault="005B0B33" w:rsidP="005B0B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подведения итогов</w:t>
      </w:r>
    </w:p>
    <w:p w:rsidR="008E57D0" w:rsidRPr="0016633B" w:rsidRDefault="00801590" w:rsidP="005B0B33">
      <w:pPr>
        <w:pStyle w:val="a3"/>
        <w:tabs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6633B">
        <w:rPr>
          <w:rFonts w:eastAsiaTheme="minorHAnsi"/>
          <w:sz w:val="28"/>
          <w:szCs w:val="28"/>
        </w:rPr>
        <w:t xml:space="preserve">По результатам олимпиады создается итоговая таблица по каждой параллели. </w:t>
      </w:r>
      <w:r w:rsidR="00DD6734">
        <w:rPr>
          <w:rFonts w:eastAsiaTheme="minorHAnsi"/>
          <w:sz w:val="28"/>
          <w:szCs w:val="28"/>
        </w:rPr>
        <w:t>Участники муниципального этапа о</w:t>
      </w:r>
      <w:r w:rsidRPr="0016633B">
        <w:rPr>
          <w:rFonts w:eastAsiaTheme="minorHAnsi"/>
          <w:sz w:val="28"/>
          <w:szCs w:val="28"/>
        </w:rPr>
        <w:t xml:space="preserve">лимпиады, набравшие наибольшее количество баллов в </w:t>
      </w:r>
      <w:r w:rsidRPr="0016633B">
        <w:rPr>
          <w:sz w:val="28"/>
          <w:szCs w:val="28"/>
        </w:rPr>
        <w:t>своей параллели, признаются победителями. Количество</w:t>
      </w:r>
      <w:r w:rsidR="00DD6734">
        <w:rPr>
          <w:sz w:val="28"/>
          <w:szCs w:val="28"/>
        </w:rPr>
        <w:t xml:space="preserve"> призеров муниципального этапа олимпиады определяется</w:t>
      </w:r>
      <w:r w:rsidRPr="0016633B">
        <w:rPr>
          <w:sz w:val="28"/>
          <w:szCs w:val="28"/>
        </w:rPr>
        <w:t xml:space="preserve"> исходя из квоты победителей и призеров, установленной орг</w:t>
      </w:r>
      <w:r w:rsidR="00DD6734">
        <w:rPr>
          <w:sz w:val="28"/>
          <w:szCs w:val="28"/>
        </w:rPr>
        <w:t>анизатором регионального этапа о</w:t>
      </w:r>
      <w:r w:rsidRPr="0016633B">
        <w:rPr>
          <w:sz w:val="28"/>
          <w:szCs w:val="28"/>
        </w:rPr>
        <w:t xml:space="preserve">лимпиады. Призерами муниципального </w:t>
      </w:r>
      <w:r w:rsidR="00DD6734">
        <w:rPr>
          <w:sz w:val="28"/>
          <w:szCs w:val="28"/>
        </w:rPr>
        <w:lastRenderedPageBreak/>
        <w:t>этапа о</w:t>
      </w:r>
      <w:r w:rsidRPr="0016633B">
        <w:rPr>
          <w:sz w:val="28"/>
          <w:szCs w:val="28"/>
        </w:rPr>
        <w:t xml:space="preserve">лимпиады в пределах установленной квоты победителей и призеров признаются все </w:t>
      </w:r>
      <w:r w:rsidR="00DD6734">
        <w:rPr>
          <w:sz w:val="28"/>
          <w:szCs w:val="28"/>
        </w:rPr>
        <w:t>участники муниципального этапа о</w:t>
      </w:r>
      <w:r w:rsidRPr="0016633B">
        <w:rPr>
          <w:sz w:val="28"/>
          <w:szCs w:val="28"/>
        </w:rPr>
        <w:t xml:space="preserve">лимпиады, следующие </w:t>
      </w:r>
      <w:r w:rsidR="0016633B" w:rsidRPr="0016633B">
        <w:rPr>
          <w:sz w:val="28"/>
          <w:szCs w:val="28"/>
        </w:rPr>
        <w:br/>
      </w:r>
      <w:r w:rsidRPr="0016633B">
        <w:rPr>
          <w:sz w:val="28"/>
          <w:szCs w:val="28"/>
        </w:rPr>
        <w:t>в итоговой таблице за победителями.</w:t>
      </w:r>
    </w:p>
    <w:sectPr w:rsidR="008E57D0" w:rsidRPr="0016633B" w:rsidSect="0016633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33B" w:rsidRDefault="0016633B" w:rsidP="0016633B">
      <w:pPr>
        <w:spacing w:after="0" w:line="240" w:lineRule="auto"/>
      </w:pPr>
      <w:r>
        <w:separator/>
      </w:r>
    </w:p>
  </w:endnote>
  <w:endnote w:type="continuationSeparator" w:id="0">
    <w:p w:rsidR="0016633B" w:rsidRDefault="0016633B" w:rsidP="0016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33B" w:rsidRDefault="0016633B" w:rsidP="0016633B">
      <w:pPr>
        <w:spacing w:after="0" w:line="240" w:lineRule="auto"/>
      </w:pPr>
      <w:r>
        <w:separator/>
      </w:r>
    </w:p>
  </w:footnote>
  <w:footnote w:type="continuationSeparator" w:id="0">
    <w:p w:rsidR="0016633B" w:rsidRDefault="0016633B" w:rsidP="0016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1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633B" w:rsidRPr="0016633B" w:rsidRDefault="0064213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63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6633B" w:rsidRPr="0016633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663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673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663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633B" w:rsidRDefault="0016633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63FA6"/>
    <w:multiLevelType w:val="hybridMultilevel"/>
    <w:tmpl w:val="9C1A3C10"/>
    <w:lvl w:ilvl="0" w:tplc="4614C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6B077C"/>
    <w:multiLevelType w:val="hybridMultilevel"/>
    <w:tmpl w:val="839EBF5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F01"/>
    <w:rsid w:val="00063F76"/>
    <w:rsid w:val="0007410B"/>
    <w:rsid w:val="000C2A6A"/>
    <w:rsid w:val="000F3799"/>
    <w:rsid w:val="0011036A"/>
    <w:rsid w:val="0016633B"/>
    <w:rsid w:val="00175552"/>
    <w:rsid w:val="00180C35"/>
    <w:rsid w:val="002354CA"/>
    <w:rsid w:val="002A6432"/>
    <w:rsid w:val="00300B96"/>
    <w:rsid w:val="003341E0"/>
    <w:rsid w:val="00345D68"/>
    <w:rsid w:val="00375FBD"/>
    <w:rsid w:val="003B58BC"/>
    <w:rsid w:val="004642A0"/>
    <w:rsid w:val="00501E7A"/>
    <w:rsid w:val="00590A59"/>
    <w:rsid w:val="005B0B33"/>
    <w:rsid w:val="00600CBF"/>
    <w:rsid w:val="006315BE"/>
    <w:rsid w:val="00641F1A"/>
    <w:rsid w:val="00642132"/>
    <w:rsid w:val="00651BBD"/>
    <w:rsid w:val="00655F01"/>
    <w:rsid w:val="00671A77"/>
    <w:rsid w:val="006A214E"/>
    <w:rsid w:val="006A3381"/>
    <w:rsid w:val="006C2A80"/>
    <w:rsid w:val="006F58D3"/>
    <w:rsid w:val="00722F3E"/>
    <w:rsid w:val="0074575B"/>
    <w:rsid w:val="00752A92"/>
    <w:rsid w:val="00773363"/>
    <w:rsid w:val="00794BC6"/>
    <w:rsid w:val="007D4E6B"/>
    <w:rsid w:val="00801590"/>
    <w:rsid w:val="00821703"/>
    <w:rsid w:val="00847F0B"/>
    <w:rsid w:val="008C7397"/>
    <w:rsid w:val="008E57D0"/>
    <w:rsid w:val="009910F8"/>
    <w:rsid w:val="00A3350F"/>
    <w:rsid w:val="00AF5B7B"/>
    <w:rsid w:val="00B70D6F"/>
    <w:rsid w:val="00BA1796"/>
    <w:rsid w:val="00C438E1"/>
    <w:rsid w:val="00CC7C89"/>
    <w:rsid w:val="00CF1BA6"/>
    <w:rsid w:val="00D64C92"/>
    <w:rsid w:val="00DD0FAD"/>
    <w:rsid w:val="00DD4ED8"/>
    <w:rsid w:val="00DD6734"/>
    <w:rsid w:val="00E272B3"/>
    <w:rsid w:val="00E556BB"/>
    <w:rsid w:val="00EB537F"/>
    <w:rsid w:val="00F0049D"/>
    <w:rsid w:val="00F35E3F"/>
    <w:rsid w:val="00F624D1"/>
    <w:rsid w:val="00FA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F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mcijrpg">
    <w:name w:val="rmcijrpg"/>
    <w:basedOn w:val="a"/>
    <w:rsid w:val="0065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5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773363"/>
    <w:rPr>
      <w:color w:val="0563C1"/>
      <w:u w:val="single"/>
    </w:rPr>
  </w:style>
  <w:style w:type="paragraph" w:styleId="a6">
    <w:name w:val="No Spacing"/>
    <w:uiPriority w:val="1"/>
    <w:qFormat/>
    <w:rsid w:val="0077336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6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33B"/>
  </w:style>
  <w:style w:type="paragraph" w:styleId="a9">
    <w:name w:val="footer"/>
    <w:basedOn w:val="a"/>
    <w:link w:val="aa"/>
    <w:uiPriority w:val="99"/>
    <w:semiHidden/>
    <w:unhideWhenUsed/>
    <w:rsid w:val="0016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6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agv</cp:lastModifiedBy>
  <cp:revision>10</cp:revision>
  <dcterms:created xsi:type="dcterms:W3CDTF">2018-10-25T08:49:00Z</dcterms:created>
  <dcterms:modified xsi:type="dcterms:W3CDTF">2020-10-07T01:18:00Z</dcterms:modified>
</cp:coreProperties>
</file>