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C7" w:rsidRPr="00461EFF" w:rsidRDefault="000F2AC7" w:rsidP="000F2AC7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ТРЕБОВАНИЯ К ОРГАНИЗАЦИИ И ПРОВЕДЕНИЮ </w:t>
      </w:r>
      <w:r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МУНИЦИПАЛЬНОГО ЭТАПА </w:t>
      </w:r>
      <w:r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br/>
        <w:t>ВСЕРОССИЙСКОЙ ОЛИМПИАДЫ ШКОЛЬНИКОВ</w:t>
      </w:r>
    </w:p>
    <w:p w:rsidR="000F2AC7" w:rsidRPr="00461EFF" w:rsidRDefault="000F2AC7" w:rsidP="000F2AC7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 ЭКОНОМИКЕ </w:t>
      </w:r>
      <w:r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br/>
        <w:t>В КРАСНОЯРСКОМ КРАЕ</w:t>
      </w:r>
    </w:p>
    <w:p w:rsidR="000F2AC7" w:rsidRPr="00461EFF" w:rsidRDefault="000F2AC7" w:rsidP="000F2AC7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F2AC7" w:rsidRPr="00461EFF" w:rsidRDefault="000F2AC7" w:rsidP="000F2AC7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="00884732"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="00461EFF"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t>/</w:t>
      </w:r>
      <w:r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="00884732"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461E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учебный год</w:t>
      </w:r>
    </w:p>
    <w:p w:rsidR="00AC6CD9" w:rsidRPr="00461EFF" w:rsidRDefault="00AC6CD9" w:rsidP="000F2A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A53" w:rsidRPr="00461EFF" w:rsidRDefault="008B3A53" w:rsidP="008B3A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EFF">
        <w:rPr>
          <w:rFonts w:ascii="Times New Roman" w:hAnsi="Times New Roman" w:cs="Times New Roman"/>
          <w:sz w:val="28"/>
          <w:szCs w:val="28"/>
        </w:rPr>
        <w:t>В случае если не представляется возможным организовать пр</w:t>
      </w:r>
      <w:r w:rsidR="00461EFF" w:rsidRPr="00461EFF">
        <w:rPr>
          <w:rFonts w:ascii="Times New Roman" w:hAnsi="Times New Roman" w:cs="Times New Roman"/>
          <w:sz w:val="28"/>
          <w:szCs w:val="28"/>
        </w:rPr>
        <w:t xml:space="preserve">оведение муниципального этапа олимпиады с соблюдением требований постановления </w:t>
      </w:r>
      <w:r w:rsidRPr="00461EFF">
        <w:rPr>
          <w:rFonts w:ascii="Times New Roman" w:hAnsi="Times New Roman" w:cs="Times New Roman"/>
          <w:sz w:val="28"/>
          <w:szCs w:val="28"/>
        </w:rPr>
        <w:t>Главного</w:t>
      </w:r>
      <w:r w:rsidR="00461EFF" w:rsidRPr="00461EFF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РФ от 30.06.2020 № 16 </w:t>
      </w:r>
      <w:r w:rsidR="00461EFF" w:rsidRPr="003A3F06">
        <w:rPr>
          <w:rFonts w:ascii="Times New Roman" w:hAnsi="Times New Roman" w:cs="Times New Roman"/>
          <w:sz w:val="28"/>
          <w:szCs w:val="28"/>
        </w:rPr>
        <w:br/>
      </w:r>
      <w:r w:rsidR="00461EFF" w:rsidRPr="00461EFF">
        <w:rPr>
          <w:rFonts w:ascii="Times New Roman" w:hAnsi="Times New Roman" w:cs="Times New Roman"/>
          <w:sz w:val="28"/>
          <w:szCs w:val="28"/>
        </w:rPr>
        <w:t>«Об</w:t>
      </w:r>
      <w:r w:rsidRPr="00461EFF">
        <w:rPr>
          <w:rFonts w:ascii="Times New Roman" w:hAnsi="Times New Roman" w:cs="Times New Roman"/>
          <w:sz w:val="28"/>
          <w:szCs w:val="28"/>
        </w:rPr>
        <w:t xml:space="preserve"> утверждении санитарно-эпидемио</w:t>
      </w:r>
      <w:r w:rsidR="00461EFF" w:rsidRPr="00461EFF">
        <w:rPr>
          <w:rFonts w:ascii="Times New Roman" w:hAnsi="Times New Roman" w:cs="Times New Roman"/>
          <w:sz w:val="28"/>
          <w:szCs w:val="28"/>
        </w:rPr>
        <w:t xml:space="preserve">логических правил СП 3.1/2.4.3598-20 </w:t>
      </w:r>
      <w:r w:rsidRPr="00461EFF">
        <w:rPr>
          <w:rFonts w:ascii="Times New Roman" w:hAnsi="Times New Roman" w:cs="Times New Roman"/>
          <w:sz w:val="28"/>
          <w:szCs w:val="28"/>
        </w:rPr>
        <w:t>«Санитарно-эпидемиологическ</w:t>
      </w:r>
      <w:r w:rsidR="00461EFF" w:rsidRPr="00461EFF">
        <w:rPr>
          <w:rFonts w:ascii="Times New Roman" w:hAnsi="Times New Roman" w:cs="Times New Roman"/>
          <w:sz w:val="28"/>
          <w:szCs w:val="28"/>
        </w:rPr>
        <w:t xml:space="preserve">ие требования к устройству, содержанию </w:t>
      </w:r>
      <w:r w:rsidR="00461EFF" w:rsidRPr="003A3F06">
        <w:rPr>
          <w:rFonts w:ascii="Times New Roman" w:hAnsi="Times New Roman" w:cs="Times New Roman"/>
          <w:sz w:val="28"/>
          <w:szCs w:val="28"/>
        </w:rPr>
        <w:br/>
      </w:r>
      <w:r w:rsidR="00461EFF" w:rsidRPr="00461EFF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Pr="00461EFF">
        <w:rPr>
          <w:rFonts w:ascii="Times New Roman" w:hAnsi="Times New Roman" w:cs="Times New Roman"/>
          <w:sz w:val="28"/>
          <w:szCs w:val="28"/>
        </w:rPr>
        <w:t>работы образовательных организаций и других объектов социальной инфра</w:t>
      </w:r>
      <w:r w:rsidR="00461EFF" w:rsidRPr="00461EFF">
        <w:rPr>
          <w:rFonts w:ascii="Times New Roman" w:hAnsi="Times New Roman" w:cs="Times New Roman"/>
          <w:sz w:val="28"/>
          <w:szCs w:val="28"/>
        </w:rPr>
        <w:t xml:space="preserve">структуры для детей и молодежи в условиях </w:t>
      </w:r>
      <w:r w:rsidRPr="00461EFF">
        <w:rPr>
          <w:rFonts w:ascii="Times New Roman" w:hAnsi="Times New Roman" w:cs="Times New Roman"/>
          <w:sz w:val="28"/>
          <w:szCs w:val="28"/>
        </w:rPr>
        <w:t>распространени</w:t>
      </w:r>
      <w:r w:rsidR="00461EFF" w:rsidRPr="00461EFF">
        <w:rPr>
          <w:rFonts w:ascii="Times New Roman" w:hAnsi="Times New Roman" w:cs="Times New Roman"/>
          <w:sz w:val="28"/>
          <w:szCs w:val="28"/>
        </w:rPr>
        <w:t xml:space="preserve">я новой </w:t>
      </w:r>
      <w:proofErr w:type="spellStart"/>
      <w:r w:rsidR="00461EFF" w:rsidRPr="00461E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61EFF" w:rsidRPr="00461EFF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461EFF">
        <w:rPr>
          <w:rFonts w:ascii="Times New Roman" w:hAnsi="Times New Roman" w:cs="Times New Roman"/>
          <w:sz w:val="28"/>
          <w:szCs w:val="28"/>
        </w:rPr>
        <w:t xml:space="preserve"> (COVID-1</w:t>
      </w:r>
      <w:r w:rsidR="00461EFF" w:rsidRPr="00461EFF">
        <w:rPr>
          <w:rFonts w:ascii="Times New Roman" w:hAnsi="Times New Roman" w:cs="Times New Roman"/>
          <w:sz w:val="28"/>
          <w:szCs w:val="28"/>
        </w:rPr>
        <w:t>9)», необходимо предусмотреть возможность</w:t>
      </w:r>
      <w:proofErr w:type="gramEnd"/>
      <w:r w:rsidR="00461EFF" w:rsidRPr="00461EFF">
        <w:rPr>
          <w:rFonts w:ascii="Times New Roman" w:hAnsi="Times New Roman" w:cs="Times New Roman"/>
          <w:sz w:val="28"/>
          <w:szCs w:val="28"/>
        </w:rPr>
        <w:t xml:space="preserve"> проведения олимпиады с </w:t>
      </w:r>
      <w:r w:rsidRPr="00461EFF">
        <w:rPr>
          <w:rFonts w:ascii="Times New Roman" w:hAnsi="Times New Roman" w:cs="Times New Roman"/>
          <w:sz w:val="28"/>
          <w:szCs w:val="28"/>
        </w:rPr>
        <w:t>использованием информационно-коммуникационных технологий.</w:t>
      </w:r>
      <w:bookmarkStart w:id="0" w:name="_GoBack"/>
      <w:bookmarkEnd w:id="0"/>
    </w:p>
    <w:p w:rsidR="002C1923" w:rsidRPr="00461EFF" w:rsidRDefault="00AC6CD9" w:rsidP="00461EFF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61EFF">
        <w:rPr>
          <w:rFonts w:ascii="Times New Roman" w:hAnsi="Times New Roman" w:cs="Times New Roman"/>
          <w:b/>
          <w:sz w:val="28"/>
          <w:szCs w:val="28"/>
        </w:rPr>
        <w:t>Т</w:t>
      </w:r>
      <w:r w:rsidR="002C1923" w:rsidRPr="00461EFF">
        <w:rPr>
          <w:rFonts w:ascii="Times New Roman" w:hAnsi="Times New Roman" w:cs="Times New Roman"/>
          <w:b/>
          <w:sz w:val="28"/>
          <w:szCs w:val="28"/>
        </w:rPr>
        <w:t xml:space="preserve">ребования к материально-техническому обеспечению учебных аудиторий, </w:t>
      </w:r>
      <w:r w:rsidR="00DC05D0" w:rsidRPr="00461EFF">
        <w:rPr>
          <w:rFonts w:ascii="Times New Roman" w:eastAsia="Calibri" w:hAnsi="Times New Roman" w:cs="Times New Roman"/>
          <w:b/>
          <w:sz w:val="28"/>
          <w:szCs w:val="28"/>
        </w:rPr>
        <w:t>помещения для работы жюри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Требования к оснащению рабочего места участника олимпиады</w:t>
      </w:r>
      <w:r w:rsidR="000F2AC7" w:rsidRPr="00461EF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1. На рабочем столе участника должно быть достаточно свободного места для размещения листа заданий, листа решений и черновиков.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2. Для проведения туров олимпиады следует подготовить аудитории таким образом, чтобы минимизировать возможность контакта участников между собой и с другими лицами, которые могли бы помочь им в решении олимпиадных заданий. Как правило, это означает выделение каждому участнику отдельного стола или размещение участников иным образом, предполагающим значительное расстояние между ними. С</w:t>
      </w:r>
      <w:r w:rsidR="00461EFF" w:rsidRPr="00461EFF">
        <w:rPr>
          <w:rFonts w:ascii="Times New Roman" w:eastAsia="Calibri" w:hAnsi="Times New Roman" w:cs="Times New Roman"/>
          <w:sz w:val="28"/>
          <w:szCs w:val="28"/>
        </w:rPr>
        <w:t>тоит обратить внимание, что все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 участники из каждой параллели выполняют единые задания, поэтому исключение возможности списывания является принципиально важным. В случае необходимости посадить несколько участников за один стол, желательно организовать рассадку так, чтобы они выполняли разные задания (были из разных параллелей).</w:t>
      </w:r>
    </w:p>
    <w:p w:rsidR="00745802" w:rsidRPr="00461EFF" w:rsidRDefault="00745802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заданий во всех классах составляет 180 минут.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Требования к аудиториям, являющимся местом проведения олимпиады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Аудитории для написания туров лучше выделить в отдельной части здания или в отдельном здании, куда может быть ограничен доступ посторонних лиц.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В помещениях необходимо обеспечивать комфортные условия: тишину, чистоту, </w:t>
      </w:r>
      <w:r w:rsidRPr="00461EFF">
        <w:rPr>
          <w:rFonts w:ascii="Times New Roman" w:eastAsia="Calibri" w:hAnsi="Times New Roman" w:cs="Times New Roman"/>
          <w:sz w:val="28"/>
          <w:szCs w:val="28"/>
        </w:rPr>
        <w:lastRenderedPageBreak/>
        <w:t>свежий воздух, достаточную освещенность рабочих мест. Оргкомитет должен приложить все усилия к том</w:t>
      </w:r>
      <w:r w:rsidR="001B6A8B">
        <w:rPr>
          <w:rFonts w:ascii="Times New Roman" w:eastAsia="Calibri" w:hAnsi="Times New Roman" w:cs="Times New Roman"/>
          <w:sz w:val="28"/>
          <w:szCs w:val="28"/>
        </w:rPr>
        <w:t>у, чтобы во время о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лимпиады участников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>не отвлекали никакие внешние факторы (необходимо по возможности предотвратить проведение ремонтных работ в здании или неподалеку от него, учебные пожарные тревоги и т. п.).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Необходимое оборудование для проведения олимпиады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Для проведения туров олимпиады не требуется специальных технических средств.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Помимо необходимого количества комп</w:t>
      </w:r>
      <w:r w:rsidR="001B6A8B">
        <w:rPr>
          <w:rFonts w:ascii="Times New Roman" w:eastAsia="Calibri" w:hAnsi="Times New Roman" w:cs="Times New Roman"/>
          <w:sz w:val="28"/>
          <w:szCs w:val="28"/>
        </w:rPr>
        <w:t>лектов заданий и листов ответов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>в аудитории должны быть запасные письменные принадлежности, запасные комплекты заданий и запасные листы ответов.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Поскольку некоторые из задач могут потребовать графических построений, желательно наличие у участников олимпиады линеек, карандашей и ластиков,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>а также наличие в аудитории запаса этих предметов.</w:t>
      </w:r>
    </w:p>
    <w:p w:rsidR="00B9252D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Особые условия</w:t>
      </w:r>
    </w:p>
    <w:p w:rsidR="007231F7" w:rsidRPr="00461EFF" w:rsidRDefault="00B9252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В случае проведения очного разбора заданий для него необходим зал, вмещающий всех участников и их сопровождающих лиц, с доской, фломастерами или мелом и презентационным оборудованием.</w:t>
      </w:r>
    </w:p>
    <w:p w:rsidR="00884732" w:rsidRPr="00461EFF" w:rsidRDefault="00884732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5FD" w:rsidRPr="00461EFF" w:rsidRDefault="00EE65F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Прокторы</w:t>
      </w:r>
    </w:p>
    <w:p w:rsidR="00EE65FD" w:rsidRPr="00461EFF" w:rsidRDefault="00745802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1</w:t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. Организаторы состязаний в </w:t>
      </w:r>
      <w:r w:rsidR="000F2AC7" w:rsidRPr="00461EFF">
        <w:rPr>
          <w:rFonts w:ascii="Times New Roman" w:eastAsia="Calibri" w:hAnsi="Times New Roman" w:cs="Times New Roman"/>
          <w:sz w:val="28"/>
          <w:szCs w:val="28"/>
        </w:rPr>
        <w:t xml:space="preserve">аудитории (прокторы) </w:t>
      </w:r>
      <w:r w:rsidR="000F2AC7" w:rsidRPr="00461EFF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 представители оргкомитета, назначаемые в каждую аудиторию из расчета не менее одного </w:t>
      </w:r>
      <w:r w:rsidR="00461EFF" w:rsidRPr="00461EFF">
        <w:rPr>
          <w:rFonts w:ascii="Times New Roman" w:eastAsia="Calibri" w:hAnsi="Times New Roman" w:cs="Times New Roman"/>
          <w:sz w:val="28"/>
          <w:szCs w:val="28"/>
        </w:rPr>
        <w:br/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на каждые 20 участников (при этом в каждой аудитории должно быть не менее двух прокторов). Каждый проктор </w:t>
      </w:r>
      <w:proofErr w:type="gramStart"/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несет персональную ответственность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>за соблюдение порядка прове</w:t>
      </w:r>
      <w:r w:rsidR="001B6A8B">
        <w:rPr>
          <w:rFonts w:ascii="Times New Roman" w:eastAsia="Calibri" w:hAnsi="Times New Roman" w:cs="Times New Roman"/>
          <w:sz w:val="28"/>
          <w:szCs w:val="28"/>
        </w:rPr>
        <w:t>дения о</w:t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>лимпиады и осуществляет</w:t>
      </w:r>
      <w:proofErr w:type="gramEnd"/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 непрерывный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>(но не отвлекающий при этом участников) контроль происходящего в аудитории.</w:t>
      </w:r>
    </w:p>
    <w:p w:rsidR="00EE65FD" w:rsidRPr="00461EFF" w:rsidRDefault="00745802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2</w:t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. Проведению первого тура должен предшествовать инструктаж прокторов, на котором представитель жюри или оргкомитета знакомит их с порядком проведения олимпиады, оформлением работ участниками, формой подачи вопросов по содержанию заданий членам жюри. Прокторы должны знать правила организации и проведения состязаний, правила оформления работ, свои права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и обязанности, права и обязанности участников, быть ответственными, пунктуальными, внимательными к деталям, уметь оперативно принимать решения в нестандартных ситуациях, не испытывать проблем при коммуникации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>с людьми.</w:t>
      </w:r>
    </w:p>
    <w:p w:rsidR="00EE65FD" w:rsidRPr="00461EFF" w:rsidRDefault="00EE65F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Прокторы должны понимать, что работа на олимпиаде — ответственное задание, от надлежащего выполнения которого зависит их собственная репутация, репутация организатора заключительного этапа и всероссийской олимпиады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>в целом.</w:t>
      </w:r>
    </w:p>
    <w:p w:rsidR="00EE65FD" w:rsidRPr="00461EFF" w:rsidRDefault="00745802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. Прокторы должны </w:t>
      </w:r>
      <w:proofErr w:type="gramStart"/>
      <w:r w:rsidR="00EE65FD" w:rsidRPr="00461EFF">
        <w:rPr>
          <w:rFonts w:ascii="Times New Roman" w:eastAsia="Calibri" w:hAnsi="Times New Roman" w:cs="Times New Roman"/>
          <w:sz w:val="28"/>
          <w:szCs w:val="28"/>
        </w:rPr>
        <w:t>иметь и демонстрировать</w:t>
      </w:r>
      <w:proofErr w:type="gramEnd"/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 бескомпромиссную приверженность стандартам честности олимпиадного состязания. Прокторами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>не могут быть близкие родственники участников олимпиады или иные лица, непосредственно заинтересованные в определенных ее результатах.</w:t>
      </w:r>
    </w:p>
    <w:p w:rsidR="00EE65FD" w:rsidRPr="00461EFF" w:rsidRDefault="00745802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4</w:t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. Во время написания участниками туров прокторы могут покидать аудиторию и делать короткие перерывы в работе, при этом в аудитории всегда должен </w:t>
      </w:r>
      <w:proofErr w:type="gramStart"/>
      <w:r w:rsidR="00EE65FD" w:rsidRPr="00461EFF">
        <w:rPr>
          <w:rFonts w:ascii="Times New Roman" w:eastAsia="Calibri" w:hAnsi="Times New Roman" w:cs="Times New Roman"/>
          <w:sz w:val="28"/>
          <w:szCs w:val="28"/>
        </w:rPr>
        <w:t>находиться</w:t>
      </w:r>
      <w:proofErr w:type="gramEnd"/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 по крайней мере один проктор. Во время раздачи участникам заданий и бланков ответов и решений, а также при окончании туров (сборе бланков решений у участников) все прокторы должны присутствовать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>в аудитории.</w:t>
      </w:r>
    </w:p>
    <w:p w:rsidR="00EE65FD" w:rsidRPr="00461EFF" w:rsidRDefault="00745802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5</w:t>
      </w:r>
      <w:r w:rsidR="00EE65FD" w:rsidRPr="00461EFF">
        <w:rPr>
          <w:rFonts w:ascii="Times New Roman" w:eastAsia="Calibri" w:hAnsi="Times New Roman" w:cs="Times New Roman"/>
          <w:sz w:val="28"/>
          <w:szCs w:val="28"/>
        </w:rPr>
        <w:t xml:space="preserve">. До начала первого тура прокторы проводят инструктаж участников олимпиады: </w:t>
      </w:r>
    </w:p>
    <w:p w:rsidR="00EE65FD" w:rsidRPr="00461EFF" w:rsidRDefault="00EE65F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информируют о продолжительности олимпиады, порядке подачи апелляции, о возможных причинах удаления с олимпиады, о времени и месте ознакомления с результатами.</w:t>
      </w:r>
    </w:p>
    <w:p w:rsidR="00EE65FD" w:rsidRPr="00461EFF" w:rsidRDefault="00EE65F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5FD" w:rsidRPr="00461EFF" w:rsidRDefault="00EE65FD" w:rsidP="00461EF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Перечень справочных материалов, сре</w:t>
      </w:r>
      <w:proofErr w:type="gramStart"/>
      <w:r w:rsidRPr="00461EFF">
        <w:rPr>
          <w:rFonts w:ascii="Times New Roman" w:eastAsia="Calibri" w:hAnsi="Times New Roman" w:cs="Times New Roman"/>
          <w:b/>
          <w:sz w:val="28"/>
          <w:szCs w:val="28"/>
        </w:rPr>
        <w:t>дств св</w:t>
      </w:r>
      <w:proofErr w:type="gramEnd"/>
      <w:r w:rsidRPr="00461EFF">
        <w:rPr>
          <w:rFonts w:ascii="Times New Roman" w:eastAsia="Calibri" w:hAnsi="Times New Roman" w:cs="Times New Roman"/>
          <w:b/>
          <w:sz w:val="28"/>
          <w:szCs w:val="28"/>
        </w:rPr>
        <w:t>язи и электронно-вычислительной техники, разрешенных к использованию во время проведения олимпиады</w:t>
      </w:r>
    </w:p>
    <w:p w:rsidR="00BD31F8" w:rsidRPr="00461EFF" w:rsidRDefault="00EE65FD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Во время выполнения заданий олимпиады участникам запрещается использование справочных материалов, сре</w:t>
      </w:r>
      <w:proofErr w:type="gramStart"/>
      <w:r w:rsidRPr="00461EFF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461EFF">
        <w:rPr>
          <w:rFonts w:ascii="Times New Roman" w:eastAsia="Calibri" w:hAnsi="Times New Roman" w:cs="Times New Roman"/>
          <w:sz w:val="28"/>
          <w:szCs w:val="28"/>
        </w:rPr>
        <w:t>язи и электронно-вычислительной техники.</w:t>
      </w:r>
    </w:p>
    <w:p w:rsidR="00BD31F8" w:rsidRPr="00461EFF" w:rsidRDefault="00BD31F8" w:rsidP="00461EFF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Порядок действий жюри: проверка работ, разбор заданий, проведен</w:t>
      </w:r>
      <w:r w:rsidR="00E95B79" w:rsidRPr="00461EFF">
        <w:rPr>
          <w:rFonts w:ascii="Times New Roman" w:eastAsia="Calibri" w:hAnsi="Times New Roman" w:cs="Times New Roman"/>
          <w:b/>
          <w:sz w:val="28"/>
          <w:szCs w:val="28"/>
        </w:rPr>
        <w:t>ие апелляций, подведение итогов</w:t>
      </w:r>
    </w:p>
    <w:p w:rsidR="00F64555" w:rsidRPr="00461EFF" w:rsidRDefault="009C5E7B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Проверка работ</w:t>
      </w:r>
    </w:p>
    <w:p w:rsidR="00F64555" w:rsidRPr="00461EFF" w:rsidRDefault="00BD31F8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Жюри рассматривает </w:t>
      </w:r>
      <w:r w:rsidR="003B1AFF" w:rsidRPr="00461EFF">
        <w:rPr>
          <w:rFonts w:ascii="Times New Roman" w:eastAsia="Calibri" w:hAnsi="Times New Roman" w:cs="Times New Roman"/>
          <w:sz w:val="28"/>
          <w:szCs w:val="28"/>
        </w:rPr>
        <w:t>записи решений, приведённые в чистовике.</w:t>
      </w:r>
    </w:p>
    <w:p w:rsidR="003B1AFF" w:rsidRPr="00461EFF" w:rsidRDefault="003B1AF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по зад</w:t>
      </w:r>
      <w:r w:rsidR="00E95B79" w:rsidRPr="00461EFF">
        <w:rPr>
          <w:rFonts w:ascii="Times New Roman" w:eastAsia="Calibri" w:hAnsi="Times New Roman" w:cs="Times New Roman"/>
          <w:sz w:val="28"/>
          <w:szCs w:val="28"/>
        </w:rPr>
        <w:t>аниям первого типа складывается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 исходя из количества баллов по всем трём типам тестов.</w:t>
      </w:r>
    </w:p>
    <w:p w:rsidR="003B1AFF" w:rsidRPr="00461EFF" w:rsidRDefault="003B1AF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Решение каждой задачи оценивается жюри в соответствии с количеством баллов, установленных для задачи. По каким-то конкретным пунктам задачи полный балл может быть не выставлен. Получение отрицательных баллов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>за задачу невозможно</w:t>
      </w:r>
      <w:r w:rsidR="0031715A" w:rsidRPr="00461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15A" w:rsidRPr="00461EFF" w:rsidRDefault="0031715A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Верным должно признаваться любое коррек</w:t>
      </w:r>
      <w:r w:rsidR="001B6A8B">
        <w:rPr>
          <w:rFonts w:ascii="Times New Roman" w:eastAsia="Calibri" w:hAnsi="Times New Roman" w:cs="Times New Roman"/>
          <w:sz w:val="28"/>
          <w:szCs w:val="28"/>
        </w:rPr>
        <w:t>тное решение приведённой задачи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 независимо от того, насколько оно совпадает с решением, предложенным в официальном тексте. Это требование тем более важно потому, что многие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из талантливых детей мыслят нестандартно, а именно одарённых участников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и необходимо отобрать в ходе всего олимпиадного движения. Несмотря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>на вышесказанное, более подробные и полные решения оцениваются большим количеством баллов.</w:t>
      </w:r>
    </w:p>
    <w:p w:rsidR="0031715A" w:rsidRPr="00461EFF" w:rsidRDefault="0031715A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lastRenderedPageBreak/>
        <w:t>Арифметические ошибки не должны приводить к существенному с</w:t>
      </w:r>
      <w:r w:rsidR="001B6A8B">
        <w:rPr>
          <w:rFonts w:ascii="Times New Roman" w:eastAsia="Calibri" w:hAnsi="Times New Roman" w:cs="Times New Roman"/>
          <w:sz w:val="28"/>
          <w:szCs w:val="28"/>
        </w:rPr>
        <w:t>окращению баллов, поскольку на олимпиаде в первую очередь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 проверяется </w:t>
      </w:r>
      <w:r w:rsidR="001B6A8B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не умение хорошо считать, а умение </w:t>
      </w:r>
      <w:r w:rsidR="009C5E7B" w:rsidRPr="00461EFF">
        <w:rPr>
          <w:rFonts w:ascii="Times New Roman" w:eastAsia="Calibri" w:hAnsi="Times New Roman" w:cs="Times New Roman"/>
          <w:sz w:val="28"/>
          <w:szCs w:val="28"/>
        </w:rPr>
        <w:t>нестандартно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 мыслить. Это накладывает высокую ответственность на преподавателей, выполняющих проверку, поскольку в каждой работе необходимо не стол</w:t>
      </w:r>
      <w:r w:rsidR="009C5E7B" w:rsidRPr="00461EFF">
        <w:rPr>
          <w:rFonts w:ascii="Times New Roman" w:eastAsia="Calibri" w:hAnsi="Times New Roman" w:cs="Times New Roman"/>
          <w:sz w:val="28"/>
          <w:szCs w:val="28"/>
        </w:rPr>
        <w:t>ько проверить пра</w:t>
      </w:r>
      <w:r w:rsidRPr="00461EFF">
        <w:rPr>
          <w:rFonts w:ascii="Times New Roman" w:eastAsia="Calibri" w:hAnsi="Times New Roman" w:cs="Times New Roman"/>
          <w:sz w:val="28"/>
          <w:szCs w:val="28"/>
        </w:rPr>
        <w:t>вильность ответа, сколько оценить полноту и корректность выполняемых действий, а при наличии ошибки найти её и снизить балл</w:t>
      </w:r>
      <w:r w:rsidR="001B6A8B">
        <w:rPr>
          <w:rFonts w:ascii="Times New Roman" w:eastAsia="Calibri" w:hAnsi="Times New Roman" w:cs="Times New Roman"/>
          <w:sz w:val="28"/>
          <w:szCs w:val="28"/>
        </w:rPr>
        <w:t>,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 исходя из степени её существенности.</w:t>
      </w:r>
    </w:p>
    <w:p w:rsidR="0031715A" w:rsidRPr="00461EFF" w:rsidRDefault="009C5E7B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Итоговый балл получается с</w:t>
      </w:r>
      <w:r w:rsidR="00E95B79" w:rsidRPr="00461EFF">
        <w:rPr>
          <w:rFonts w:ascii="Times New Roman" w:eastAsia="Calibri" w:hAnsi="Times New Roman" w:cs="Times New Roman"/>
          <w:sz w:val="28"/>
          <w:szCs w:val="28"/>
        </w:rPr>
        <w:t xml:space="preserve">уммированием результатов </w:t>
      </w:r>
      <w:r w:rsidR="00E95B79" w:rsidRPr="00461EF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95B79" w:rsidRPr="00461EF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 туров.</w:t>
      </w:r>
    </w:p>
    <w:p w:rsidR="00F64555" w:rsidRPr="00461EFF" w:rsidRDefault="009C5E7B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Разбор заданий</w:t>
      </w:r>
    </w:p>
    <w:p w:rsidR="009C5E7B" w:rsidRPr="00461EFF" w:rsidRDefault="009C5E7B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Основная цель процедуры анализа заданий</w:t>
      </w:r>
      <w:r w:rsidR="003A3F06">
        <w:rPr>
          <w:rFonts w:ascii="Times New Roman" w:eastAsia="Calibri" w:hAnsi="Times New Roman" w:cs="Times New Roman"/>
          <w:sz w:val="28"/>
          <w:szCs w:val="28"/>
        </w:rPr>
        <w:t xml:space="preserve"> – знакомство участников о</w:t>
      </w:r>
      <w:r w:rsidR="00BD4D5D" w:rsidRPr="00461EFF">
        <w:rPr>
          <w:rFonts w:ascii="Times New Roman" w:eastAsia="Calibri" w:hAnsi="Times New Roman" w:cs="Times New Roman"/>
          <w:sz w:val="28"/>
          <w:szCs w:val="28"/>
        </w:rPr>
        <w:t>лимпиады с основными идеями решения каждого из предложенных заданий, а также с типичными оши</w:t>
      </w:r>
      <w:r w:rsidR="003A3F06">
        <w:rPr>
          <w:rFonts w:ascii="Times New Roman" w:eastAsia="Calibri" w:hAnsi="Times New Roman" w:cs="Times New Roman"/>
          <w:sz w:val="28"/>
          <w:szCs w:val="28"/>
        </w:rPr>
        <w:t>бками, допущенными участниками о</w:t>
      </w:r>
      <w:r w:rsidR="00BD4D5D" w:rsidRPr="00461EFF">
        <w:rPr>
          <w:rFonts w:ascii="Times New Roman" w:eastAsia="Calibri" w:hAnsi="Times New Roman" w:cs="Times New Roman"/>
          <w:sz w:val="28"/>
          <w:szCs w:val="28"/>
        </w:rPr>
        <w:t>лимпиады при выполнении заданий, знакомство с критериями оценивания.</w:t>
      </w:r>
    </w:p>
    <w:p w:rsidR="00836B7F" w:rsidRPr="00461EFF" w:rsidRDefault="00836B7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Проведение апелляций</w:t>
      </w:r>
    </w:p>
    <w:p w:rsidR="00836B7F" w:rsidRPr="00461EFF" w:rsidRDefault="00836B7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Апелляция проводится </w:t>
      </w:r>
      <w:r w:rsidR="003A3F06">
        <w:rPr>
          <w:rFonts w:ascii="Times New Roman" w:eastAsia="Calibri" w:hAnsi="Times New Roman" w:cs="Times New Roman"/>
          <w:sz w:val="28"/>
          <w:szCs w:val="28"/>
        </w:rPr>
        <w:t>в случаях несогласия участника о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лимпиады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с результатами оценивания его олимпиадной работы или нарушения </w:t>
      </w:r>
      <w:r w:rsidR="003A3F06">
        <w:rPr>
          <w:rFonts w:ascii="Times New Roman" w:eastAsia="Calibri" w:hAnsi="Times New Roman" w:cs="Times New Roman"/>
          <w:sz w:val="28"/>
          <w:szCs w:val="28"/>
        </w:rPr>
        <w:t>процедуры проведения о</w:t>
      </w:r>
      <w:r w:rsidRPr="00461EFF">
        <w:rPr>
          <w:rFonts w:ascii="Times New Roman" w:eastAsia="Calibri" w:hAnsi="Times New Roman" w:cs="Times New Roman"/>
          <w:sz w:val="28"/>
          <w:szCs w:val="28"/>
        </w:rPr>
        <w:t>лимпиады.</w:t>
      </w:r>
    </w:p>
    <w:p w:rsidR="00836B7F" w:rsidRPr="00461EFF" w:rsidRDefault="00836B7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Для п</w:t>
      </w:r>
      <w:r w:rsidR="003A3F06">
        <w:rPr>
          <w:rFonts w:ascii="Times New Roman" w:eastAsia="Calibri" w:hAnsi="Times New Roman" w:cs="Times New Roman"/>
          <w:sz w:val="28"/>
          <w:szCs w:val="28"/>
        </w:rPr>
        <w:t>роведения апелляции оргкомитет о</w:t>
      </w:r>
      <w:r w:rsidRPr="00461EFF">
        <w:rPr>
          <w:rFonts w:ascii="Times New Roman" w:eastAsia="Calibri" w:hAnsi="Times New Roman" w:cs="Times New Roman"/>
          <w:sz w:val="28"/>
          <w:szCs w:val="28"/>
        </w:rPr>
        <w:t>лимпиады создаёт апелляционную комиссию из членов жюри (не менее трёх человек).</w:t>
      </w:r>
    </w:p>
    <w:p w:rsidR="00836B7F" w:rsidRPr="00461EFF" w:rsidRDefault="00836B7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Порядок проведения апелляции до</w:t>
      </w:r>
      <w:r w:rsidR="003A3F06">
        <w:rPr>
          <w:rFonts w:ascii="Times New Roman" w:eastAsia="Calibri" w:hAnsi="Times New Roman" w:cs="Times New Roman"/>
          <w:sz w:val="28"/>
          <w:szCs w:val="28"/>
        </w:rPr>
        <w:t>водится до сведения участников о</w:t>
      </w:r>
      <w:r w:rsidRPr="00461EFF">
        <w:rPr>
          <w:rFonts w:ascii="Times New Roman" w:eastAsia="Calibri" w:hAnsi="Times New Roman" w:cs="Times New Roman"/>
          <w:sz w:val="28"/>
          <w:szCs w:val="28"/>
        </w:rPr>
        <w:t>лимпиады, сопровождающих их лиц перед начало</w:t>
      </w:r>
      <w:r w:rsidR="003A3F06">
        <w:rPr>
          <w:rFonts w:ascii="Times New Roman" w:eastAsia="Calibri" w:hAnsi="Times New Roman" w:cs="Times New Roman"/>
          <w:sz w:val="28"/>
          <w:szCs w:val="28"/>
        </w:rPr>
        <w:t>м проведения о</w:t>
      </w:r>
      <w:r w:rsidRPr="00461EFF">
        <w:rPr>
          <w:rFonts w:ascii="Times New Roman" w:eastAsia="Calibri" w:hAnsi="Times New Roman" w:cs="Times New Roman"/>
          <w:sz w:val="28"/>
          <w:szCs w:val="28"/>
        </w:rPr>
        <w:t>лимпиады.</w:t>
      </w:r>
    </w:p>
    <w:p w:rsidR="00836B7F" w:rsidRPr="00461EFF" w:rsidRDefault="00836B7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Критерии и методика оценивания олимпиадных заданий не </w:t>
      </w:r>
      <w:proofErr w:type="gramStart"/>
      <w:r w:rsidRPr="00461EFF">
        <w:rPr>
          <w:rFonts w:ascii="Times New Roman" w:eastAsia="Calibri" w:hAnsi="Times New Roman" w:cs="Times New Roman"/>
          <w:sz w:val="28"/>
          <w:szCs w:val="28"/>
        </w:rPr>
        <w:t>могут быть предметом апелляции и пересмотру не подлежат</w:t>
      </w:r>
      <w:proofErr w:type="gramEnd"/>
      <w:r w:rsidRPr="00461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B7F" w:rsidRPr="00461EFF" w:rsidRDefault="003A3F06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Участнику о</w:t>
      </w:r>
      <w:r w:rsidR="00836B7F" w:rsidRPr="00461EFF">
        <w:rPr>
          <w:rFonts w:ascii="Times New Roman" w:eastAsia="Calibri" w:hAnsi="Times New Roman" w:cs="Times New Roman"/>
          <w:sz w:val="28"/>
          <w:szCs w:val="28"/>
        </w:rPr>
        <w:t xml:space="preserve">лимпиады, подавшему апелляцию, должна быть представлена возможность убедиться в том, что его работа </w:t>
      </w:r>
      <w:proofErr w:type="gramStart"/>
      <w:r w:rsidR="00836B7F" w:rsidRPr="00461EFF">
        <w:rPr>
          <w:rFonts w:ascii="Times New Roman" w:eastAsia="Calibri" w:hAnsi="Times New Roman" w:cs="Times New Roman"/>
          <w:sz w:val="28"/>
          <w:szCs w:val="28"/>
        </w:rPr>
        <w:t>проверена и оценена</w:t>
      </w:r>
      <w:proofErr w:type="gramEnd"/>
      <w:r w:rsidR="00836B7F" w:rsidRPr="00461EF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критериями и методикой, разработанными муниципальной (региональной) предметно-методической комиссией.</w:t>
      </w:r>
    </w:p>
    <w:p w:rsidR="00836B7F" w:rsidRPr="00461EFF" w:rsidRDefault="00836B7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Для</w:t>
      </w:r>
      <w:r w:rsidR="003A3F06">
        <w:rPr>
          <w:rFonts w:ascii="Times New Roman" w:eastAsia="Calibri" w:hAnsi="Times New Roman" w:cs="Times New Roman"/>
          <w:sz w:val="28"/>
          <w:szCs w:val="28"/>
        </w:rPr>
        <w:t xml:space="preserve"> проведения апелляции участник о</w:t>
      </w:r>
      <w:r w:rsidRPr="00461EFF">
        <w:rPr>
          <w:rFonts w:ascii="Times New Roman" w:eastAsia="Calibri" w:hAnsi="Times New Roman" w:cs="Times New Roman"/>
          <w:sz w:val="28"/>
          <w:szCs w:val="28"/>
        </w:rPr>
        <w:t>лимпиады подаёт письменное заявление на имя председателя жюри по установленной форме.</w:t>
      </w:r>
    </w:p>
    <w:p w:rsidR="00836B7F" w:rsidRPr="00461EFF" w:rsidRDefault="00836B7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Заявление на апелляцию принимается в течение 24 часов после окончания показа работ участников или размещения ответов (решений) на сайте оргкомитета.</w:t>
      </w:r>
    </w:p>
    <w:p w:rsidR="00836B7F" w:rsidRPr="00461EFF" w:rsidRDefault="00836B7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Рассмотрение апелляции проводит</w:t>
      </w:r>
      <w:r w:rsidR="003A3F06">
        <w:rPr>
          <w:rFonts w:ascii="Times New Roman" w:eastAsia="Calibri" w:hAnsi="Times New Roman" w:cs="Times New Roman"/>
          <w:sz w:val="28"/>
          <w:szCs w:val="28"/>
        </w:rPr>
        <w:t>ся с участием самого участника о</w:t>
      </w:r>
      <w:r w:rsidRPr="00461EFF">
        <w:rPr>
          <w:rFonts w:ascii="Times New Roman" w:eastAsia="Calibri" w:hAnsi="Times New Roman" w:cs="Times New Roman"/>
          <w:sz w:val="28"/>
          <w:szCs w:val="28"/>
        </w:rPr>
        <w:t>лимпиады.</w:t>
      </w:r>
    </w:p>
    <w:p w:rsidR="00836B7F" w:rsidRPr="00461EFF" w:rsidRDefault="00836B7F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</w:t>
      </w:r>
      <w:proofErr w:type="gramStart"/>
      <w:r w:rsidRPr="00461EFF">
        <w:rPr>
          <w:rFonts w:ascii="Times New Roman" w:eastAsia="Calibri" w:hAnsi="Times New Roman" w:cs="Times New Roman"/>
          <w:sz w:val="28"/>
          <w:szCs w:val="28"/>
        </w:rPr>
        <w:t>являются окончательными и пересмотру не подлежат</w:t>
      </w:r>
      <w:proofErr w:type="gramEnd"/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. По результатам рассмотрения апелляции жюри соответствующего этапа олимпиады принимает </w:t>
      </w:r>
      <w:r w:rsidRPr="00461E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 об отклонении апелляции и сохранения выставленных баллов или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>об удовлетворении апелляции и корректировке баллов.</w:t>
      </w:r>
    </w:p>
    <w:p w:rsidR="00836B7F" w:rsidRPr="00461EFF" w:rsidRDefault="00506ED5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884732" w:rsidRPr="00461EFF" w:rsidRDefault="00884732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ED5" w:rsidRPr="00461EFF" w:rsidRDefault="00506ED5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b/>
          <w:sz w:val="28"/>
          <w:szCs w:val="28"/>
        </w:rPr>
        <w:t>Подведение итогов</w:t>
      </w:r>
    </w:p>
    <w:p w:rsidR="00506ED5" w:rsidRPr="00461EFF" w:rsidRDefault="00506ED5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призёры соответствующего этапа </w:t>
      </w:r>
      <w:r w:rsidR="003A3F06">
        <w:rPr>
          <w:rFonts w:ascii="Times New Roman" w:eastAsia="Calibri" w:hAnsi="Times New Roman" w:cs="Times New Roman"/>
          <w:sz w:val="28"/>
          <w:szCs w:val="28"/>
        </w:rPr>
        <w:t>о</w:t>
      </w:r>
      <w:r w:rsidR="00D8425C" w:rsidRPr="00461EFF">
        <w:rPr>
          <w:rFonts w:ascii="Times New Roman" w:eastAsia="Calibri" w:hAnsi="Times New Roman" w:cs="Times New Roman"/>
          <w:sz w:val="28"/>
          <w:szCs w:val="28"/>
        </w:rPr>
        <w:t>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D8425C" w:rsidRPr="00461EFF" w:rsidRDefault="00D8425C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Окончательные результаты участников фиксируются </w:t>
      </w:r>
      <w:r w:rsidR="00E95B79" w:rsidRPr="00461EF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итоговой таблице, представляющей собой ранжированный список участников, расположенных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>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D8425C" w:rsidRPr="00461EFF" w:rsidRDefault="003A3F06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Окончательные итоги о</w:t>
      </w:r>
      <w:r w:rsidR="00D8425C" w:rsidRPr="00461EFF">
        <w:rPr>
          <w:rFonts w:ascii="Times New Roman" w:eastAsia="Calibri" w:hAnsi="Times New Roman" w:cs="Times New Roman"/>
          <w:sz w:val="28"/>
          <w:szCs w:val="28"/>
        </w:rPr>
        <w:t>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D8425C" w:rsidRPr="00461EFF" w:rsidRDefault="00D8425C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>Документом, фиксирующим итоговые рез</w:t>
      </w:r>
      <w:r w:rsidR="003A3F06">
        <w:rPr>
          <w:rFonts w:ascii="Times New Roman" w:eastAsia="Calibri" w:hAnsi="Times New Roman" w:cs="Times New Roman"/>
          <w:sz w:val="28"/>
          <w:szCs w:val="28"/>
        </w:rPr>
        <w:t>ультаты соответствующего этапа о</w:t>
      </w:r>
      <w:r w:rsidRPr="00461EFF">
        <w:rPr>
          <w:rFonts w:ascii="Times New Roman" w:eastAsia="Calibri" w:hAnsi="Times New Roman" w:cs="Times New Roman"/>
          <w:sz w:val="28"/>
          <w:szCs w:val="28"/>
        </w:rPr>
        <w:t>лимпиады, является протокол жюри, подписанный его председателем, а также всеми членами жюри.</w:t>
      </w:r>
    </w:p>
    <w:p w:rsidR="00D8425C" w:rsidRPr="00461EFF" w:rsidRDefault="00D8425C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FF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передаёт протокол по определению победителей </w:t>
      </w:r>
      <w:r w:rsidR="00461EFF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Pr="00461EFF">
        <w:rPr>
          <w:rFonts w:ascii="Times New Roman" w:eastAsia="Calibri" w:hAnsi="Times New Roman" w:cs="Times New Roman"/>
          <w:sz w:val="28"/>
          <w:szCs w:val="28"/>
        </w:rPr>
        <w:t>и призёров</w:t>
      </w:r>
      <w:r w:rsidR="005D4E34" w:rsidRPr="00461EFF">
        <w:rPr>
          <w:rFonts w:ascii="Times New Roman" w:eastAsia="Calibri" w:hAnsi="Times New Roman" w:cs="Times New Roman"/>
          <w:sz w:val="28"/>
          <w:szCs w:val="28"/>
        </w:rPr>
        <w:t xml:space="preserve"> в оргкомитет для подготовки приказа об</w:t>
      </w:r>
      <w:r w:rsidR="003A3F06">
        <w:rPr>
          <w:rFonts w:ascii="Times New Roman" w:eastAsia="Calibri" w:hAnsi="Times New Roman" w:cs="Times New Roman"/>
          <w:sz w:val="28"/>
          <w:szCs w:val="28"/>
        </w:rPr>
        <w:t xml:space="preserve"> итогах соответствующего этапа о</w:t>
      </w:r>
      <w:r w:rsidR="005D4E34" w:rsidRPr="00461EFF">
        <w:rPr>
          <w:rFonts w:ascii="Times New Roman" w:eastAsia="Calibri" w:hAnsi="Times New Roman" w:cs="Times New Roman"/>
          <w:sz w:val="28"/>
          <w:szCs w:val="28"/>
        </w:rPr>
        <w:t>лимпиады.</w:t>
      </w:r>
    </w:p>
    <w:p w:rsidR="005D4E34" w:rsidRPr="00461EFF" w:rsidRDefault="003A3F06" w:rsidP="000F2A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Официальным объявлением итогов о</w:t>
      </w:r>
      <w:r w:rsidR="005D4E34" w:rsidRPr="00461EFF">
        <w:rPr>
          <w:rFonts w:ascii="Times New Roman" w:eastAsia="Calibri" w:hAnsi="Times New Roman" w:cs="Times New Roman"/>
          <w:sz w:val="28"/>
          <w:szCs w:val="28"/>
        </w:rPr>
        <w:t xml:space="preserve">лимпиады считается вывешенная </w:t>
      </w:r>
      <w:r w:rsidR="00EE7FE4" w:rsidRPr="003A3F06">
        <w:rPr>
          <w:rFonts w:ascii="Times New Roman" w:eastAsia="Calibri" w:hAnsi="Times New Roman" w:cs="Times New Roman"/>
          <w:sz w:val="28"/>
          <w:szCs w:val="28"/>
        </w:rPr>
        <w:br/>
      </w:r>
      <w:r w:rsidR="005D4E34" w:rsidRPr="00461EFF">
        <w:rPr>
          <w:rFonts w:ascii="Times New Roman" w:eastAsia="Calibri" w:hAnsi="Times New Roman" w:cs="Times New Roman"/>
          <w:sz w:val="28"/>
          <w:szCs w:val="28"/>
        </w:rPr>
        <w:t>на всеобщее обозре</w:t>
      </w:r>
      <w:r>
        <w:rPr>
          <w:rFonts w:ascii="Times New Roman" w:eastAsia="Calibri" w:hAnsi="Times New Roman" w:cs="Times New Roman"/>
          <w:sz w:val="28"/>
          <w:szCs w:val="28"/>
        </w:rPr>
        <w:t>ние в месте проведения о</w:t>
      </w:r>
      <w:r w:rsidR="005D4E34" w:rsidRPr="00461EFF">
        <w:rPr>
          <w:rFonts w:ascii="Times New Roman" w:eastAsia="Calibri" w:hAnsi="Times New Roman" w:cs="Times New Roman"/>
          <w:sz w:val="28"/>
          <w:szCs w:val="28"/>
        </w:rPr>
        <w:t>лимпиады итоговая таблица результатов выполнения олимпиадных заданий, заверенная подписями председателя и членов жюри.</w:t>
      </w:r>
    </w:p>
    <w:p w:rsidR="00BA5265" w:rsidRPr="00461EFF" w:rsidRDefault="00BA5265" w:rsidP="000F2A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265" w:rsidRPr="00461EFF" w:rsidSect="001B6A8B">
      <w:headerReference w:type="default" r:id="rId7"/>
      <w:pgSz w:w="11906" w:h="16838"/>
      <w:pgMar w:top="709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51" w:rsidRDefault="00245E51" w:rsidP="00A44AA4">
      <w:pPr>
        <w:spacing w:after="0" w:line="240" w:lineRule="auto"/>
      </w:pPr>
      <w:r>
        <w:separator/>
      </w:r>
    </w:p>
  </w:endnote>
  <w:endnote w:type="continuationSeparator" w:id="0">
    <w:p w:rsidR="00245E51" w:rsidRDefault="00245E51" w:rsidP="00A4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51" w:rsidRDefault="00245E51" w:rsidP="00A44AA4">
      <w:pPr>
        <w:spacing w:after="0" w:line="240" w:lineRule="auto"/>
      </w:pPr>
      <w:r>
        <w:separator/>
      </w:r>
    </w:p>
  </w:footnote>
  <w:footnote w:type="continuationSeparator" w:id="0">
    <w:p w:rsidR="00245E51" w:rsidRDefault="00245E51" w:rsidP="00A4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78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6A8B" w:rsidRPr="001B6A8B" w:rsidRDefault="001B6A8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6A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A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B6A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B6A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5B79" w:rsidRDefault="00E95B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38E"/>
    <w:multiLevelType w:val="hybridMultilevel"/>
    <w:tmpl w:val="6AFA6514"/>
    <w:lvl w:ilvl="0" w:tplc="70BEA12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1695B"/>
    <w:multiLevelType w:val="hybridMultilevel"/>
    <w:tmpl w:val="ADF407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3E18F6"/>
    <w:multiLevelType w:val="hybridMultilevel"/>
    <w:tmpl w:val="A84A8A28"/>
    <w:lvl w:ilvl="0" w:tplc="B6AC9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1923"/>
    <w:rsid w:val="000F2AC7"/>
    <w:rsid w:val="00145082"/>
    <w:rsid w:val="001B6A8B"/>
    <w:rsid w:val="001E6129"/>
    <w:rsid w:val="00245E51"/>
    <w:rsid w:val="002C1923"/>
    <w:rsid w:val="002E7F72"/>
    <w:rsid w:val="0031715A"/>
    <w:rsid w:val="003A3F06"/>
    <w:rsid w:val="003B1AFF"/>
    <w:rsid w:val="00461EFF"/>
    <w:rsid w:val="00506ED5"/>
    <w:rsid w:val="00507D6C"/>
    <w:rsid w:val="005D4E34"/>
    <w:rsid w:val="00604597"/>
    <w:rsid w:val="00644F4F"/>
    <w:rsid w:val="006464AD"/>
    <w:rsid w:val="0068035F"/>
    <w:rsid w:val="006A7282"/>
    <w:rsid w:val="007231F7"/>
    <w:rsid w:val="00745802"/>
    <w:rsid w:val="00836B7F"/>
    <w:rsid w:val="00884732"/>
    <w:rsid w:val="008B3A53"/>
    <w:rsid w:val="009C5E7B"/>
    <w:rsid w:val="009E6168"/>
    <w:rsid w:val="009F5321"/>
    <w:rsid w:val="00A2168C"/>
    <w:rsid w:val="00A4381D"/>
    <w:rsid w:val="00A44AA4"/>
    <w:rsid w:val="00AC6CD9"/>
    <w:rsid w:val="00AF7FF7"/>
    <w:rsid w:val="00B9252D"/>
    <w:rsid w:val="00BA5265"/>
    <w:rsid w:val="00BB4769"/>
    <w:rsid w:val="00BD31F8"/>
    <w:rsid w:val="00BD4D5D"/>
    <w:rsid w:val="00CE4603"/>
    <w:rsid w:val="00D17976"/>
    <w:rsid w:val="00D4269C"/>
    <w:rsid w:val="00D8425C"/>
    <w:rsid w:val="00DC05D0"/>
    <w:rsid w:val="00E672FA"/>
    <w:rsid w:val="00E95B79"/>
    <w:rsid w:val="00EC684F"/>
    <w:rsid w:val="00EE65FD"/>
    <w:rsid w:val="00EE7FE4"/>
    <w:rsid w:val="00F1055B"/>
    <w:rsid w:val="00F21B32"/>
    <w:rsid w:val="00F51E0E"/>
    <w:rsid w:val="00F5322A"/>
    <w:rsid w:val="00F64555"/>
    <w:rsid w:val="00FE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AA4"/>
  </w:style>
  <w:style w:type="paragraph" w:styleId="a8">
    <w:name w:val="footer"/>
    <w:basedOn w:val="a"/>
    <w:link w:val="a9"/>
    <w:uiPriority w:val="99"/>
    <w:unhideWhenUsed/>
    <w:rsid w:val="00A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agv</cp:lastModifiedBy>
  <cp:revision>11</cp:revision>
  <cp:lastPrinted>2017-11-07T05:45:00Z</cp:lastPrinted>
  <dcterms:created xsi:type="dcterms:W3CDTF">2019-10-25T07:52:00Z</dcterms:created>
  <dcterms:modified xsi:type="dcterms:W3CDTF">2020-10-09T02:42:00Z</dcterms:modified>
</cp:coreProperties>
</file>