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5" w:rsidRDefault="003D6DD7" w:rsidP="00F16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03C2">
        <w:rPr>
          <w:rFonts w:ascii="Times New Roman" w:hAnsi="Times New Roman" w:cs="Times New Roman"/>
          <w:sz w:val="28"/>
          <w:szCs w:val="28"/>
        </w:rPr>
        <w:t xml:space="preserve"> </w:t>
      </w:r>
      <w:r w:rsidR="004411D5">
        <w:rPr>
          <w:rFonts w:ascii="Times New Roman" w:hAnsi="Times New Roman" w:cs="Times New Roman"/>
          <w:sz w:val="28"/>
          <w:szCs w:val="28"/>
        </w:rPr>
        <w:t>В 2018</w:t>
      </w:r>
      <w:r w:rsidR="002503C2" w:rsidRPr="002503C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B461A">
        <w:rPr>
          <w:rFonts w:ascii="Times New Roman" w:hAnsi="Times New Roman" w:cs="Times New Roman"/>
          <w:sz w:val="28"/>
          <w:szCs w:val="28"/>
        </w:rPr>
        <w:t xml:space="preserve">планируемый </w:t>
      </w:r>
      <w:r w:rsidR="002503C2" w:rsidRPr="002503C2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8A7DC5">
        <w:rPr>
          <w:rFonts w:ascii="Times New Roman" w:hAnsi="Times New Roman" w:cs="Times New Roman"/>
          <w:sz w:val="28"/>
          <w:szCs w:val="28"/>
        </w:rPr>
        <w:t>расходов</w:t>
      </w:r>
      <w:r w:rsidR="002503C2" w:rsidRPr="002503C2">
        <w:rPr>
          <w:rFonts w:ascii="Times New Roman" w:hAnsi="Times New Roman" w:cs="Times New Roman"/>
          <w:sz w:val="28"/>
          <w:szCs w:val="28"/>
        </w:rPr>
        <w:t xml:space="preserve"> учреждений подведомственных </w:t>
      </w:r>
      <w:r w:rsidR="00F16A01">
        <w:rPr>
          <w:rFonts w:ascii="Times New Roman" w:hAnsi="Times New Roman" w:cs="Times New Roman"/>
          <w:sz w:val="28"/>
          <w:szCs w:val="28"/>
        </w:rPr>
        <w:t xml:space="preserve">отделу образования администрации города </w:t>
      </w:r>
      <w:r w:rsidR="002503C2" w:rsidRPr="002503C2">
        <w:rPr>
          <w:rFonts w:ascii="Times New Roman" w:hAnsi="Times New Roman" w:cs="Times New Roman"/>
          <w:sz w:val="28"/>
          <w:szCs w:val="28"/>
        </w:rPr>
        <w:t xml:space="preserve">за счет всех источников </w:t>
      </w:r>
      <w:r w:rsidR="008A7DC5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2503C2" w:rsidRPr="002503C2">
        <w:rPr>
          <w:rFonts w:ascii="Times New Roman" w:hAnsi="Times New Roman" w:cs="Times New Roman"/>
          <w:sz w:val="28"/>
          <w:szCs w:val="28"/>
        </w:rPr>
        <w:t>состав</w:t>
      </w:r>
      <w:r w:rsidR="008A7DC5">
        <w:rPr>
          <w:rFonts w:ascii="Times New Roman" w:hAnsi="Times New Roman" w:cs="Times New Roman"/>
          <w:sz w:val="28"/>
          <w:szCs w:val="28"/>
        </w:rPr>
        <w:t>ляет</w:t>
      </w:r>
      <w:r w:rsidR="002503C2" w:rsidRPr="002503C2">
        <w:rPr>
          <w:rFonts w:ascii="Times New Roman" w:hAnsi="Times New Roman" w:cs="Times New Roman"/>
          <w:sz w:val="28"/>
          <w:szCs w:val="28"/>
        </w:rPr>
        <w:t xml:space="preserve">  4</w:t>
      </w:r>
      <w:r w:rsidR="00C935FA">
        <w:rPr>
          <w:rFonts w:ascii="Times New Roman" w:hAnsi="Times New Roman" w:cs="Times New Roman"/>
          <w:sz w:val="28"/>
          <w:szCs w:val="28"/>
        </w:rPr>
        <w:t>56 178,8</w:t>
      </w:r>
      <w:r w:rsidR="002503C2" w:rsidRPr="002503C2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A7DC5">
        <w:rPr>
          <w:rFonts w:ascii="Times New Roman" w:hAnsi="Times New Roman" w:cs="Times New Roman"/>
          <w:sz w:val="28"/>
          <w:szCs w:val="28"/>
        </w:rPr>
        <w:t>это</w:t>
      </w:r>
      <w:r w:rsidR="00C935FA">
        <w:rPr>
          <w:rFonts w:ascii="Times New Roman" w:hAnsi="Times New Roman" w:cs="Times New Roman"/>
          <w:sz w:val="28"/>
          <w:szCs w:val="28"/>
        </w:rPr>
        <w:t xml:space="preserve"> 96</w:t>
      </w:r>
      <w:r w:rsidR="004411D5">
        <w:rPr>
          <w:rFonts w:ascii="Times New Roman" w:hAnsi="Times New Roman" w:cs="Times New Roman"/>
          <w:sz w:val="28"/>
          <w:szCs w:val="28"/>
        </w:rPr>
        <w:t>% от уровня 2017</w:t>
      </w:r>
      <w:r w:rsidR="002503C2" w:rsidRPr="002503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7DC5">
        <w:rPr>
          <w:rFonts w:ascii="Times New Roman" w:hAnsi="Times New Roman" w:cs="Times New Roman"/>
          <w:sz w:val="28"/>
          <w:szCs w:val="28"/>
        </w:rPr>
        <w:t xml:space="preserve">.  </w:t>
      </w:r>
      <w:r w:rsidR="002503C2" w:rsidRPr="002503C2">
        <w:rPr>
          <w:rFonts w:ascii="Times New Roman" w:hAnsi="Times New Roman" w:cs="Times New Roman"/>
          <w:sz w:val="28"/>
          <w:szCs w:val="28"/>
        </w:rPr>
        <w:t>Об</w:t>
      </w:r>
      <w:r w:rsidR="008A7DC5">
        <w:rPr>
          <w:rFonts w:ascii="Times New Roman" w:hAnsi="Times New Roman" w:cs="Times New Roman"/>
          <w:sz w:val="28"/>
          <w:szCs w:val="28"/>
        </w:rPr>
        <w:t xml:space="preserve">ъем финансирования </w:t>
      </w:r>
      <w:r w:rsidR="002503C2" w:rsidRPr="002503C2">
        <w:rPr>
          <w:rFonts w:ascii="Times New Roman" w:hAnsi="Times New Roman" w:cs="Times New Roman"/>
          <w:sz w:val="28"/>
          <w:szCs w:val="28"/>
        </w:rPr>
        <w:t>расход</w:t>
      </w:r>
      <w:r w:rsidR="008A7DC5">
        <w:rPr>
          <w:rFonts w:ascii="Times New Roman" w:hAnsi="Times New Roman" w:cs="Times New Roman"/>
          <w:sz w:val="28"/>
          <w:szCs w:val="28"/>
        </w:rPr>
        <w:t>ов</w:t>
      </w:r>
      <w:r w:rsidR="002503C2" w:rsidRPr="002503C2">
        <w:rPr>
          <w:rFonts w:ascii="Times New Roman" w:hAnsi="Times New Roman" w:cs="Times New Roman"/>
          <w:sz w:val="28"/>
          <w:szCs w:val="28"/>
        </w:rPr>
        <w:t xml:space="preserve"> на сферу «Образование» </w:t>
      </w:r>
      <w:r w:rsidR="008A7DC5">
        <w:rPr>
          <w:rFonts w:ascii="Times New Roman" w:hAnsi="Times New Roman" w:cs="Times New Roman"/>
          <w:sz w:val="28"/>
          <w:szCs w:val="28"/>
        </w:rPr>
        <w:t xml:space="preserve">в бюджете города </w:t>
      </w:r>
      <w:r w:rsidR="002503C2" w:rsidRPr="002503C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D37D1" w:rsidRPr="00ED37D1">
        <w:rPr>
          <w:rFonts w:ascii="Times New Roman" w:hAnsi="Times New Roman" w:cs="Times New Roman"/>
          <w:sz w:val="28"/>
          <w:szCs w:val="28"/>
        </w:rPr>
        <w:t>53,2</w:t>
      </w:r>
      <w:r w:rsidR="002503C2" w:rsidRPr="00ED37D1">
        <w:rPr>
          <w:rFonts w:ascii="Times New Roman" w:hAnsi="Times New Roman" w:cs="Times New Roman"/>
          <w:sz w:val="28"/>
          <w:szCs w:val="28"/>
        </w:rPr>
        <w:t>%</w:t>
      </w:r>
      <w:r w:rsidR="008A7DC5" w:rsidRPr="00ED37D1">
        <w:rPr>
          <w:rFonts w:ascii="Times New Roman" w:hAnsi="Times New Roman" w:cs="Times New Roman"/>
          <w:sz w:val="28"/>
          <w:szCs w:val="28"/>
        </w:rPr>
        <w:t>.</w:t>
      </w:r>
      <w:r w:rsidR="008A7DC5">
        <w:rPr>
          <w:rFonts w:ascii="Times New Roman" w:hAnsi="Times New Roman" w:cs="Times New Roman"/>
          <w:sz w:val="28"/>
          <w:szCs w:val="28"/>
        </w:rPr>
        <w:t xml:space="preserve"> Фактическое исполнение расходов за 1 </w:t>
      </w:r>
      <w:r w:rsidR="004411D5">
        <w:rPr>
          <w:rFonts w:ascii="Times New Roman" w:hAnsi="Times New Roman" w:cs="Times New Roman"/>
          <w:sz w:val="28"/>
          <w:szCs w:val="28"/>
        </w:rPr>
        <w:t xml:space="preserve">полугодие 2018 года составило </w:t>
      </w:r>
      <w:r w:rsidR="00C935FA">
        <w:rPr>
          <w:rFonts w:ascii="Times New Roman" w:hAnsi="Times New Roman" w:cs="Times New Roman"/>
          <w:sz w:val="28"/>
          <w:szCs w:val="28"/>
        </w:rPr>
        <w:t>234 423,</w:t>
      </w:r>
      <w:r w:rsidR="004411D5">
        <w:rPr>
          <w:rFonts w:ascii="Times New Roman" w:hAnsi="Times New Roman" w:cs="Times New Roman"/>
          <w:sz w:val="28"/>
          <w:szCs w:val="28"/>
        </w:rPr>
        <w:t xml:space="preserve">8 тыс. руб., это </w:t>
      </w:r>
      <w:r w:rsidR="00C935FA">
        <w:rPr>
          <w:rFonts w:ascii="Times New Roman" w:hAnsi="Times New Roman" w:cs="Times New Roman"/>
          <w:sz w:val="28"/>
          <w:szCs w:val="28"/>
        </w:rPr>
        <w:t>51</w:t>
      </w:r>
      <w:r w:rsidR="008A7DC5">
        <w:rPr>
          <w:rFonts w:ascii="Times New Roman" w:hAnsi="Times New Roman" w:cs="Times New Roman"/>
          <w:sz w:val="28"/>
          <w:szCs w:val="28"/>
        </w:rPr>
        <w:t xml:space="preserve">% от годовых плановых ассигнований. </w:t>
      </w:r>
      <w:r w:rsidR="008A7DC5" w:rsidRPr="002503C2">
        <w:rPr>
          <w:rFonts w:ascii="Times New Roman" w:hAnsi="Times New Roman" w:cs="Times New Roman"/>
          <w:sz w:val="28"/>
          <w:szCs w:val="28"/>
        </w:rPr>
        <w:t>В том числе</w:t>
      </w:r>
      <w:r w:rsidR="008A7DC5">
        <w:rPr>
          <w:rFonts w:ascii="Times New Roman" w:hAnsi="Times New Roman" w:cs="Times New Roman"/>
          <w:sz w:val="28"/>
          <w:szCs w:val="28"/>
        </w:rPr>
        <w:t>,</w:t>
      </w:r>
      <w:r w:rsidR="008A7DC5" w:rsidRPr="002503C2">
        <w:rPr>
          <w:rFonts w:ascii="Times New Roman" w:hAnsi="Times New Roman" w:cs="Times New Roman"/>
          <w:sz w:val="28"/>
          <w:szCs w:val="28"/>
        </w:rPr>
        <w:t xml:space="preserve"> расходы за  счет межбюджетных трансфертов из краевого и федерального бюджетов</w:t>
      </w:r>
      <w:r w:rsidR="00F16A01">
        <w:rPr>
          <w:rFonts w:ascii="Times New Roman" w:hAnsi="Times New Roman" w:cs="Times New Roman"/>
          <w:sz w:val="28"/>
          <w:szCs w:val="28"/>
        </w:rPr>
        <w:t xml:space="preserve"> </w:t>
      </w:r>
      <w:r w:rsidR="002C4C14">
        <w:rPr>
          <w:rFonts w:ascii="Times New Roman" w:hAnsi="Times New Roman" w:cs="Times New Roman"/>
          <w:sz w:val="28"/>
          <w:szCs w:val="28"/>
        </w:rPr>
        <w:t>–</w:t>
      </w:r>
      <w:r w:rsidR="00F16A01">
        <w:rPr>
          <w:rFonts w:ascii="Times New Roman" w:hAnsi="Times New Roman" w:cs="Times New Roman"/>
          <w:sz w:val="28"/>
          <w:szCs w:val="28"/>
        </w:rPr>
        <w:t xml:space="preserve"> </w:t>
      </w:r>
      <w:r w:rsidR="002C4C14">
        <w:rPr>
          <w:rFonts w:ascii="Times New Roman" w:hAnsi="Times New Roman" w:cs="Times New Roman"/>
          <w:sz w:val="28"/>
          <w:szCs w:val="28"/>
        </w:rPr>
        <w:t>156 660,3</w:t>
      </w:r>
      <w:r w:rsidR="008A7DC5" w:rsidRPr="002503C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2503C2" w:rsidRPr="002503C2" w:rsidRDefault="002503C2" w:rsidP="00F16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подготовку образовательных учреждений к новому учебному году выделено </w:t>
      </w:r>
      <w:r w:rsidR="001C2102">
        <w:rPr>
          <w:rFonts w:ascii="Times New Roman" w:hAnsi="Times New Roman" w:cs="Times New Roman"/>
          <w:sz w:val="28"/>
          <w:szCs w:val="28"/>
        </w:rPr>
        <w:t>18 505,2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B461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C2102">
        <w:rPr>
          <w:rFonts w:ascii="Times New Roman" w:hAnsi="Times New Roman" w:cs="Times New Roman"/>
          <w:sz w:val="28"/>
          <w:szCs w:val="28"/>
        </w:rPr>
        <w:t>за счет средств федерального бюджета</w:t>
      </w:r>
      <w:r w:rsidR="009E0440">
        <w:rPr>
          <w:rFonts w:ascii="Times New Roman" w:hAnsi="Times New Roman" w:cs="Times New Roman"/>
          <w:sz w:val="28"/>
          <w:szCs w:val="28"/>
        </w:rPr>
        <w:t xml:space="preserve"> «Доступная образовательная среда»</w:t>
      </w:r>
      <w:r w:rsidR="001C2102">
        <w:rPr>
          <w:rFonts w:ascii="Times New Roman" w:hAnsi="Times New Roman" w:cs="Times New Roman"/>
          <w:sz w:val="28"/>
          <w:szCs w:val="28"/>
        </w:rPr>
        <w:t xml:space="preserve"> </w:t>
      </w:r>
      <w:r w:rsidR="001C2102" w:rsidRPr="009E0440">
        <w:rPr>
          <w:rFonts w:ascii="Times New Roman" w:hAnsi="Times New Roman" w:cs="Times New Roman"/>
          <w:sz w:val="28"/>
          <w:szCs w:val="28"/>
        </w:rPr>
        <w:t>750,0 тыс.</w:t>
      </w:r>
      <w:r w:rsidR="004411D5" w:rsidRPr="009E0440">
        <w:rPr>
          <w:rFonts w:ascii="Times New Roman" w:hAnsi="Times New Roman" w:cs="Times New Roman"/>
          <w:sz w:val="28"/>
          <w:szCs w:val="28"/>
        </w:rPr>
        <w:t xml:space="preserve"> </w:t>
      </w:r>
      <w:r w:rsidR="001C2102" w:rsidRPr="009E0440">
        <w:rPr>
          <w:rFonts w:ascii="Times New Roman" w:hAnsi="Times New Roman" w:cs="Times New Roman"/>
          <w:sz w:val="28"/>
          <w:szCs w:val="28"/>
        </w:rPr>
        <w:t>руб.,</w:t>
      </w:r>
      <w:r w:rsidR="001C2102">
        <w:rPr>
          <w:rFonts w:ascii="Times New Roman" w:hAnsi="Times New Roman" w:cs="Times New Roman"/>
          <w:sz w:val="28"/>
          <w:szCs w:val="28"/>
        </w:rPr>
        <w:t xml:space="preserve"> </w:t>
      </w:r>
      <w:r w:rsidR="001B461A">
        <w:rPr>
          <w:rFonts w:ascii="Times New Roman" w:hAnsi="Times New Roman" w:cs="Times New Roman"/>
          <w:sz w:val="28"/>
          <w:szCs w:val="28"/>
        </w:rPr>
        <w:t xml:space="preserve">за счет средств краевого бюджета </w:t>
      </w:r>
      <w:r w:rsidR="00EF092A">
        <w:rPr>
          <w:rFonts w:ascii="Times New Roman" w:hAnsi="Times New Roman" w:cs="Times New Roman"/>
          <w:sz w:val="28"/>
          <w:szCs w:val="28"/>
        </w:rPr>
        <w:t xml:space="preserve">выделено субвенций и субсидий на сумму </w:t>
      </w:r>
      <w:r w:rsidR="001C2102">
        <w:rPr>
          <w:rFonts w:ascii="Times New Roman" w:hAnsi="Times New Roman" w:cs="Times New Roman"/>
          <w:sz w:val="28"/>
          <w:szCs w:val="28"/>
        </w:rPr>
        <w:t>10 091,0</w:t>
      </w:r>
      <w:r w:rsidR="001B461A">
        <w:rPr>
          <w:rFonts w:ascii="Times New Roman" w:hAnsi="Times New Roman" w:cs="Times New Roman"/>
          <w:sz w:val="28"/>
          <w:szCs w:val="28"/>
        </w:rPr>
        <w:t xml:space="preserve"> тыс. рублей, за счет средств местного бюджета </w:t>
      </w:r>
      <w:r w:rsidR="00EF092A">
        <w:rPr>
          <w:rFonts w:ascii="Times New Roman" w:hAnsi="Times New Roman" w:cs="Times New Roman"/>
          <w:sz w:val="28"/>
          <w:szCs w:val="28"/>
        </w:rPr>
        <w:t xml:space="preserve">финансирование составило </w:t>
      </w:r>
      <w:r w:rsidR="001C2102">
        <w:rPr>
          <w:rFonts w:ascii="Times New Roman" w:hAnsi="Times New Roman" w:cs="Times New Roman"/>
          <w:sz w:val="28"/>
          <w:szCs w:val="28"/>
        </w:rPr>
        <w:t>7664,10</w:t>
      </w:r>
      <w:r w:rsidR="001B461A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  <w:r w:rsidR="001B461A">
        <w:rPr>
          <w:rFonts w:ascii="Times New Roman" w:hAnsi="Times New Roman" w:cs="Times New Roman"/>
          <w:sz w:val="28"/>
          <w:szCs w:val="28"/>
        </w:rPr>
        <w:t xml:space="preserve"> По направлению затрат: на капитальные и текущие ремонты </w:t>
      </w:r>
      <w:r w:rsidR="001C2102">
        <w:rPr>
          <w:rFonts w:ascii="Times New Roman" w:hAnsi="Times New Roman" w:cs="Times New Roman"/>
          <w:sz w:val="28"/>
          <w:szCs w:val="28"/>
        </w:rPr>
        <w:t>12 151,0</w:t>
      </w:r>
      <w:r w:rsidR="001B461A">
        <w:rPr>
          <w:rFonts w:ascii="Times New Roman" w:hAnsi="Times New Roman" w:cs="Times New Roman"/>
          <w:sz w:val="28"/>
          <w:szCs w:val="28"/>
        </w:rPr>
        <w:t xml:space="preserve"> тыс. рублей, обеспечение пожарной безопасности </w:t>
      </w:r>
      <w:r w:rsidR="001C2102">
        <w:rPr>
          <w:rFonts w:ascii="Times New Roman" w:hAnsi="Times New Roman" w:cs="Times New Roman"/>
          <w:sz w:val="28"/>
          <w:szCs w:val="28"/>
        </w:rPr>
        <w:t>1060,8</w:t>
      </w:r>
      <w:r w:rsidR="001B461A">
        <w:rPr>
          <w:rFonts w:ascii="Times New Roman" w:hAnsi="Times New Roman" w:cs="Times New Roman"/>
          <w:sz w:val="28"/>
          <w:szCs w:val="28"/>
        </w:rPr>
        <w:t xml:space="preserve"> тыс. рублей,  антитеррористические мероприятия </w:t>
      </w:r>
      <w:r w:rsidR="001C2102">
        <w:rPr>
          <w:rFonts w:ascii="Times New Roman" w:hAnsi="Times New Roman" w:cs="Times New Roman"/>
          <w:sz w:val="28"/>
          <w:szCs w:val="28"/>
        </w:rPr>
        <w:t>653,5</w:t>
      </w:r>
      <w:r w:rsidR="001B461A">
        <w:rPr>
          <w:rFonts w:ascii="Times New Roman" w:hAnsi="Times New Roman" w:cs="Times New Roman"/>
          <w:sz w:val="28"/>
          <w:szCs w:val="28"/>
        </w:rPr>
        <w:t xml:space="preserve"> тыс. рублей, обеспечение санитарно-эпидемиологического состояния </w:t>
      </w:r>
      <w:r w:rsidR="001C2102">
        <w:rPr>
          <w:rFonts w:ascii="Times New Roman" w:hAnsi="Times New Roman" w:cs="Times New Roman"/>
          <w:sz w:val="28"/>
          <w:szCs w:val="28"/>
        </w:rPr>
        <w:t>2203,4</w:t>
      </w:r>
      <w:r w:rsidR="001B461A">
        <w:rPr>
          <w:rFonts w:ascii="Times New Roman" w:hAnsi="Times New Roman" w:cs="Times New Roman"/>
          <w:sz w:val="28"/>
          <w:szCs w:val="28"/>
        </w:rPr>
        <w:t xml:space="preserve"> тыс. рублей, учебное оборудование </w:t>
      </w:r>
      <w:r w:rsidR="001C2102">
        <w:rPr>
          <w:rFonts w:ascii="Times New Roman" w:hAnsi="Times New Roman" w:cs="Times New Roman"/>
          <w:sz w:val="28"/>
          <w:szCs w:val="28"/>
        </w:rPr>
        <w:t>2 436,5</w:t>
      </w:r>
      <w:r w:rsidR="001B46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D5112" w:rsidRPr="002503C2" w:rsidRDefault="009D5112" w:rsidP="000E19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3C2">
        <w:rPr>
          <w:rFonts w:ascii="Times New Roman" w:eastAsia="Calibri" w:hAnsi="Times New Roman" w:cs="Times New Roman"/>
          <w:sz w:val="28"/>
          <w:szCs w:val="28"/>
        </w:rPr>
        <w:tab/>
        <w:t>С</w:t>
      </w:r>
      <w:r w:rsidR="000E196B" w:rsidRPr="002503C2">
        <w:rPr>
          <w:rFonts w:ascii="Times New Roman" w:eastAsia="Calibri" w:hAnsi="Times New Roman" w:cs="Times New Roman"/>
          <w:sz w:val="28"/>
          <w:szCs w:val="28"/>
        </w:rPr>
        <w:t>редняя заработная плата педагогических работников в 201</w:t>
      </w:r>
      <w:r w:rsidR="008D1F55">
        <w:rPr>
          <w:rFonts w:ascii="Times New Roman" w:eastAsia="Calibri" w:hAnsi="Times New Roman" w:cs="Times New Roman"/>
          <w:sz w:val="28"/>
          <w:szCs w:val="28"/>
        </w:rPr>
        <w:t>7</w:t>
      </w:r>
      <w:r w:rsidR="000E196B" w:rsidRPr="002503C2">
        <w:rPr>
          <w:rFonts w:ascii="Times New Roman" w:eastAsia="Calibri" w:hAnsi="Times New Roman" w:cs="Times New Roman"/>
          <w:sz w:val="28"/>
          <w:szCs w:val="28"/>
        </w:rPr>
        <w:t xml:space="preserve"> году состав</w:t>
      </w:r>
      <w:r w:rsidRPr="002503C2">
        <w:rPr>
          <w:rFonts w:ascii="Times New Roman" w:eastAsia="Calibri" w:hAnsi="Times New Roman" w:cs="Times New Roman"/>
          <w:sz w:val="28"/>
          <w:szCs w:val="28"/>
        </w:rPr>
        <w:t>и</w:t>
      </w:r>
      <w:r w:rsidR="000E196B" w:rsidRPr="002503C2">
        <w:rPr>
          <w:rFonts w:ascii="Times New Roman" w:eastAsia="Calibri" w:hAnsi="Times New Roman" w:cs="Times New Roman"/>
          <w:sz w:val="28"/>
          <w:szCs w:val="28"/>
        </w:rPr>
        <w:t>ла</w:t>
      </w:r>
      <w:r w:rsidRPr="002503C2">
        <w:rPr>
          <w:rFonts w:ascii="Times New Roman" w:eastAsia="Calibri" w:hAnsi="Times New Roman" w:cs="Times New Roman"/>
          <w:sz w:val="28"/>
          <w:szCs w:val="28"/>
        </w:rPr>
        <w:t>:</w:t>
      </w:r>
      <w:r w:rsidR="000E196B" w:rsidRPr="002503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03C2">
        <w:rPr>
          <w:rFonts w:ascii="Times New Roman" w:eastAsia="Calibri" w:hAnsi="Times New Roman" w:cs="Times New Roman"/>
          <w:sz w:val="28"/>
          <w:szCs w:val="28"/>
        </w:rPr>
        <w:t xml:space="preserve">в школах- </w:t>
      </w:r>
      <w:r w:rsidR="008D1F55">
        <w:rPr>
          <w:rFonts w:ascii="Times New Roman" w:eastAsia="Calibri" w:hAnsi="Times New Roman" w:cs="Times New Roman"/>
          <w:sz w:val="28"/>
          <w:szCs w:val="28"/>
        </w:rPr>
        <w:t>31,7</w:t>
      </w:r>
      <w:r w:rsidR="000E196B" w:rsidRPr="002503C2">
        <w:rPr>
          <w:rFonts w:ascii="Times New Roman" w:eastAsia="Calibri" w:hAnsi="Times New Roman" w:cs="Times New Roman"/>
          <w:sz w:val="28"/>
          <w:szCs w:val="28"/>
        </w:rPr>
        <w:t xml:space="preserve"> тыс. руб., </w:t>
      </w:r>
      <w:r w:rsidRPr="002503C2">
        <w:rPr>
          <w:rFonts w:ascii="Times New Roman" w:eastAsia="Calibri" w:hAnsi="Times New Roman" w:cs="Times New Roman"/>
          <w:sz w:val="28"/>
          <w:szCs w:val="28"/>
        </w:rPr>
        <w:t xml:space="preserve">в детских садах </w:t>
      </w:r>
      <w:r w:rsidR="008D1F55">
        <w:rPr>
          <w:rFonts w:ascii="Times New Roman" w:eastAsia="Calibri" w:hAnsi="Times New Roman" w:cs="Times New Roman"/>
          <w:sz w:val="28"/>
          <w:szCs w:val="28"/>
        </w:rPr>
        <w:t>–</w:t>
      </w:r>
      <w:r w:rsidRPr="002503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1F55">
        <w:rPr>
          <w:rFonts w:ascii="Times New Roman" w:eastAsia="Calibri" w:hAnsi="Times New Roman" w:cs="Times New Roman"/>
          <w:sz w:val="28"/>
          <w:szCs w:val="28"/>
        </w:rPr>
        <w:t>24,5</w:t>
      </w:r>
      <w:r w:rsidRPr="002503C2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2503C2" w:rsidRPr="002503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03C2">
        <w:rPr>
          <w:rFonts w:ascii="Times New Roman" w:eastAsia="Calibri" w:hAnsi="Times New Roman" w:cs="Times New Roman"/>
          <w:sz w:val="28"/>
          <w:szCs w:val="28"/>
        </w:rPr>
        <w:t xml:space="preserve">руб., в учреждения дополнительного образования детей- </w:t>
      </w:r>
      <w:r w:rsidR="008D1F55">
        <w:rPr>
          <w:rFonts w:ascii="Times New Roman" w:eastAsia="Calibri" w:hAnsi="Times New Roman" w:cs="Times New Roman"/>
          <w:sz w:val="28"/>
          <w:szCs w:val="28"/>
        </w:rPr>
        <w:t>21,2</w:t>
      </w:r>
      <w:r w:rsidRPr="002503C2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proofErr w:type="gramStart"/>
      <w:r w:rsidRPr="002503C2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2503C2">
        <w:rPr>
          <w:rFonts w:ascii="Times New Roman" w:eastAsia="Calibri" w:hAnsi="Times New Roman" w:cs="Times New Roman"/>
          <w:sz w:val="28"/>
          <w:szCs w:val="28"/>
        </w:rPr>
        <w:t xml:space="preserve">уб. </w:t>
      </w:r>
      <w:r w:rsidRPr="0004316F">
        <w:rPr>
          <w:rFonts w:ascii="Times New Roman" w:eastAsia="Calibri" w:hAnsi="Times New Roman" w:cs="Times New Roman"/>
          <w:sz w:val="28"/>
          <w:szCs w:val="28"/>
        </w:rPr>
        <w:t xml:space="preserve">В 1 </w:t>
      </w:r>
      <w:r w:rsidR="008D1F55">
        <w:rPr>
          <w:rFonts w:ascii="Times New Roman" w:eastAsia="Calibri" w:hAnsi="Times New Roman" w:cs="Times New Roman"/>
          <w:sz w:val="28"/>
          <w:szCs w:val="28"/>
        </w:rPr>
        <w:t>полугодии 2018</w:t>
      </w:r>
      <w:r w:rsidRPr="0004316F">
        <w:rPr>
          <w:rFonts w:ascii="Times New Roman" w:eastAsia="Calibri" w:hAnsi="Times New Roman" w:cs="Times New Roman"/>
          <w:sz w:val="28"/>
          <w:szCs w:val="28"/>
        </w:rPr>
        <w:t xml:space="preserve"> года средняя заработная плата педагогов составила: в школах- </w:t>
      </w:r>
      <w:r w:rsidR="008B054A" w:rsidRPr="009E0440">
        <w:rPr>
          <w:rFonts w:ascii="Times New Roman" w:eastAsia="Calibri" w:hAnsi="Times New Roman" w:cs="Times New Roman"/>
          <w:sz w:val="28"/>
          <w:szCs w:val="28"/>
        </w:rPr>
        <w:t>3</w:t>
      </w:r>
      <w:r w:rsidR="009A5C46" w:rsidRPr="009E0440">
        <w:rPr>
          <w:rFonts w:ascii="Times New Roman" w:eastAsia="Calibri" w:hAnsi="Times New Roman" w:cs="Times New Roman"/>
          <w:sz w:val="28"/>
          <w:szCs w:val="28"/>
        </w:rPr>
        <w:t>2</w:t>
      </w:r>
      <w:r w:rsidR="008B054A" w:rsidRPr="009E0440">
        <w:rPr>
          <w:rFonts w:ascii="Times New Roman" w:eastAsia="Calibri" w:hAnsi="Times New Roman" w:cs="Times New Roman"/>
          <w:sz w:val="28"/>
          <w:szCs w:val="28"/>
        </w:rPr>
        <w:t>,</w:t>
      </w:r>
      <w:r w:rsidR="009A5C46" w:rsidRPr="009E0440">
        <w:rPr>
          <w:rFonts w:ascii="Times New Roman" w:eastAsia="Calibri" w:hAnsi="Times New Roman" w:cs="Times New Roman"/>
          <w:sz w:val="28"/>
          <w:szCs w:val="28"/>
        </w:rPr>
        <w:t>2</w:t>
      </w:r>
      <w:r w:rsidRPr="009E0440">
        <w:rPr>
          <w:rFonts w:ascii="Times New Roman" w:eastAsia="Calibri" w:hAnsi="Times New Roman" w:cs="Times New Roman"/>
          <w:sz w:val="28"/>
          <w:szCs w:val="28"/>
        </w:rPr>
        <w:t xml:space="preserve"> тыс.руб</w:t>
      </w:r>
      <w:r w:rsidRPr="0004316F">
        <w:rPr>
          <w:rFonts w:ascii="Times New Roman" w:eastAsia="Calibri" w:hAnsi="Times New Roman" w:cs="Times New Roman"/>
          <w:sz w:val="28"/>
          <w:szCs w:val="28"/>
        </w:rPr>
        <w:t xml:space="preserve">., детских садах- </w:t>
      </w:r>
      <w:r w:rsidR="008D1F55">
        <w:rPr>
          <w:rFonts w:ascii="Times New Roman" w:eastAsia="Calibri" w:hAnsi="Times New Roman" w:cs="Times New Roman"/>
          <w:sz w:val="28"/>
          <w:szCs w:val="28"/>
        </w:rPr>
        <w:t>24,</w:t>
      </w:r>
      <w:r w:rsidR="008B054A">
        <w:rPr>
          <w:rFonts w:ascii="Times New Roman" w:eastAsia="Calibri" w:hAnsi="Times New Roman" w:cs="Times New Roman"/>
          <w:sz w:val="28"/>
          <w:szCs w:val="28"/>
        </w:rPr>
        <w:t>7</w:t>
      </w:r>
      <w:r w:rsidRPr="0004316F">
        <w:rPr>
          <w:rFonts w:ascii="Times New Roman" w:eastAsia="Calibri" w:hAnsi="Times New Roman" w:cs="Times New Roman"/>
          <w:sz w:val="28"/>
          <w:szCs w:val="28"/>
        </w:rPr>
        <w:t xml:space="preserve"> тыс.руб., в учреждения</w:t>
      </w:r>
      <w:r w:rsidR="00D61A67">
        <w:rPr>
          <w:rFonts w:ascii="Times New Roman" w:eastAsia="Calibri" w:hAnsi="Times New Roman" w:cs="Times New Roman"/>
          <w:sz w:val="28"/>
          <w:szCs w:val="28"/>
        </w:rPr>
        <w:t>х</w:t>
      </w:r>
      <w:r w:rsidRPr="0004316F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 детей- </w:t>
      </w:r>
      <w:r w:rsidR="008B054A" w:rsidRPr="009E0440">
        <w:rPr>
          <w:rFonts w:ascii="Times New Roman" w:eastAsia="Calibri" w:hAnsi="Times New Roman" w:cs="Times New Roman"/>
          <w:sz w:val="28"/>
          <w:szCs w:val="28"/>
        </w:rPr>
        <w:t>2</w:t>
      </w:r>
      <w:r w:rsidR="00D61A67" w:rsidRPr="009E0440">
        <w:rPr>
          <w:rFonts w:ascii="Times New Roman" w:eastAsia="Calibri" w:hAnsi="Times New Roman" w:cs="Times New Roman"/>
          <w:sz w:val="28"/>
          <w:szCs w:val="28"/>
        </w:rPr>
        <w:t>5</w:t>
      </w:r>
      <w:r w:rsidR="008B054A" w:rsidRPr="009E0440">
        <w:rPr>
          <w:rFonts w:ascii="Times New Roman" w:eastAsia="Calibri" w:hAnsi="Times New Roman" w:cs="Times New Roman"/>
          <w:sz w:val="28"/>
          <w:szCs w:val="28"/>
        </w:rPr>
        <w:t>,</w:t>
      </w:r>
      <w:r w:rsidR="006E6B4F" w:rsidRPr="009E0440">
        <w:rPr>
          <w:rFonts w:ascii="Times New Roman" w:eastAsia="Calibri" w:hAnsi="Times New Roman" w:cs="Times New Roman"/>
          <w:sz w:val="28"/>
          <w:szCs w:val="28"/>
        </w:rPr>
        <w:t>8</w:t>
      </w:r>
      <w:r w:rsidRPr="009E0440">
        <w:rPr>
          <w:rFonts w:ascii="Times New Roman" w:eastAsia="Calibri" w:hAnsi="Times New Roman" w:cs="Times New Roman"/>
          <w:sz w:val="28"/>
          <w:szCs w:val="28"/>
        </w:rPr>
        <w:t xml:space="preserve"> тыс.руб</w:t>
      </w:r>
      <w:r w:rsidRPr="0004316F">
        <w:rPr>
          <w:rFonts w:ascii="Times New Roman" w:eastAsia="Calibri" w:hAnsi="Times New Roman" w:cs="Times New Roman"/>
          <w:sz w:val="28"/>
          <w:szCs w:val="28"/>
        </w:rPr>
        <w:t>.</w:t>
      </w:r>
      <w:r w:rsidRPr="002503C2">
        <w:rPr>
          <w:rFonts w:ascii="Times New Roman" w:eastAsia="Calibri" w:hAnsi="Times New Roman" w:cs="Times New Roman"/>
          <w:sz w:val="28"/>
          <w:szCs w:val="28"/>
        </w:rPr>
        <w:tab/>
      </w:r>
    </w:p>
    <w:p w:rsidR="009D5112" w:rsidRPr="002503C2" w:rsidRDefault="009D5112" w:rsidP="009D5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3C2">
        <w:rPr>
          <w:rFonts w:ascii="Times New Roman" w:eastAsia="Calibri" w:hAnsi="Times New Roman" w:cs="Times New Roman"/>
          <w:sz w:val="28"/>
          <w:szCs w:val="28"/>
        </w:rPr>
        <w:tab/>
        <w:t>В результате проведенных мероприятий по выполнению «майских» указов Президента, темпы роста заработной платы, в образовательных учреждениях города Дивногорска, с 2012 год</w:t>
      </w:r>
      <w:r w:rsidR="00F16A01">
        <w:rPr>
          <w:rFonts w:ascii="Times New Roman" w:eastAsia="Calibri" w:hAnsi="Times New Roman" w:cs="Times New Roman"/>
          <w:sz w:val="28"/>
          <w:szCs w:val="28"/>
        </w:rPr>
        <w:t>а</w:t>
      </w:r>
      <w:r w:rsidR="008D1F55">
        <w:rPr>
          <w:rFonts w:ascii="Times New Roman" w:eastAsia="Calibri" w:hAnsi="Times New Roman" w:cs="Times New Roman"/>
          <w:sz w:val="28"/>
          <w:szCs w:val="28"/>
        </w:rPr>
        <w:t xml:space="preserve"> составили: по школам - 149</w:t>
      </w:r>
      <w:r w:rsidRPr="002503C2">
        <w:rPr>
          <w:rFonts w:ascii="Times New Roman" w:eastAsia="Calibri" w:hAnsi="Times New Roman" w:cs="Times New Roman"/>
          <w:sz w:val="28"/>
          <w:szCs w:val="28"/>
        </w:rPr>
        <w:t xml:space="preserve">%, по детским садам- </w:t>
      </w:r>
      <w:r w:rsidR="008D1F55">
        <w:rPr>
          <w:rFonts w:ascii="Times New Roman" w:eastAsia="Calibri" w:hAnsi="Times New Roman" w:cs="Times New Roman"/>
          <w:sz w:val="28"/>
          <w:szCs w:val="28"/>
        </w:rPr>
        <w:t>205</w:t>
      </w:r>
      <w:r w:rsidRPr="002503C2">
        <w:rPr>
          <w:rFonts w:ascii="Times New Roman" w:eastAsia="Calibri" w:hAnsi="Times New Roman" w:cs="Times New Roman"/>
          <w:sz w:val="28"/>
          <w:szCs w:val="28"/>
        </w:rPr>
        <w:t>%,  по учреждениям д</w:t>
      </w:r>
      <w:r w:rsidR="008D1F55">
        <w:rPr>
          <w:rFonts w:ascii="Times New Roman" w:eastAsia="Calibri" w:hAnsi="Times New Roman" w:cs="Times New Roman"/>
          <w:sz w:val="28"/>
          <w:szCs w:val="28"/>
        </w:rPr>
        <w:t>ополнительного образования – 159</w:t>
      </w:r>
      <w:r w:rsidRPr="002503C2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0E196B" w:rsidRDefault="000E196B">
      <w:pPr>
        <w:rPr>
          <w:rFonts w:ascii="Times New Roman" w:hAnsi="Times New Roman" w:cs="Times New Roman"/>
          <w:sz w:val="24"/>
          <w:szCs w:val="24"/>
        </w:rPr>
      </w:pPr>
    </w:p>
    <w:p w:rsidR="000E196B" w:rsidRPr="0027768A" w:rsidRDefault="000E196B">
      <w:pPr>
        <w:rPr>
          <w:rFonts w:ascii="Times New Roman" w:hAnsi="Times New Roman" w:cs="Times New Roman"/>
          <w:sz w:val="24"/>
          <w:szCs w:val="24"/>
        </w:rPr>
      </w:pPr>
    </w:p>
    <w:p w:rsidR="002A3BFE" w:rsidRPr="008F4610" w:rsidRDefault="002A3BFE">
      <w:pPr>
        <w:rPr>
          <w:rFonts w:ascii="Times New Roman" w:hAnsi="Times New Roman" w:cs="Times New Roman"/>
        </w:rPr>
      </w:pPr>
    </w:p>
    <w:sectPr w:rsidR="002A3BFE" w:rsidRPr="008F4610" w:rsidSect="0035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10"/>
    <w:rsid w:val="0004316F"/>
    <w:rsid w:val="00066770"/>
    <w:rsid w:val="000B4182"/>
    <w:rsid w:val="000E196B"/>
    <w:rsid w:val="001B461A"/>
    <w:rsid w:val="001C2102"/>
    <w:rsid w:val="001E6B69"/>
    <w:rsid w:val="002503C2"/>
    <w:rsid w:val="0027768A"/>
    <w:rsid w:val="002A3BFE"/>
    <w:rsid w:val="002C4C14"/>
    <w:rsid w:val="00357882"/>
    <w:rsid w:val="003D6DD7"/>
    <w:rsid w:val="004411D5"/>
    <w:rsid w:val="00541ED7"/>
    <w:rsid w:val="006810B2"/>
    <w:rsid w:val="00684E09"/>
    <w:rsid w:val="006E6B4F"/>
    <w:rsid w:val="008A7DC5"/>
    <w:rsid w:val="008B054A"/>
    <w:rsid w:val="008B360C"/>
    <w:rsid w:val="008D1F55"/>
    <w:rsid w:val="008F4610"/>
    <w:rsid w:val="009A5C46"/>
    <w:rsid w:val="009A5C91"/>
    <w:rsid w:val="009D5112"/>
    <w:rsid w:val="009E0440"/>
    <w:rsid w:val="00BF3590"/>
    <w:rsid w:val="00C8746E"/>
    <w:rsid w:val="00C935FA"/>
    <w:rsid w:val="00D61A67"/>
    <w:rsid w:val="00E03ADF"/>
    <w:rsid w:val="00E07C3B"/>
    <w:rsid w:val="00E87687"/>
    <w:rsid w:val="00ED37D1"/>
    <w:rsid w:val="00EF092A"/>
    <w:rsid w:val="00EF25E8"/>
    <w:rsid w:val="00F16A01"/>
    <w:rsid w:val="00FB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Студеникина</dc:creator>
  <cp:lastModifiedBy>Шеменкова</cp:lastModifiedBy>
  <cp:revision>2</cp:revision>
  <cp:lastPrinted>2017-08-22T03:35:00Z</cp:lastPrinted>
  <dcterms:created xsi:type="dcterms:W3CDTF">2018-07-24T09:21:00Z</dcterms:created>
  <dcterms:modified xsi:type="dcterms:W3CDTF">2018-07-24T09:21:00Z</dcterms:modified>
</cp:coreProperties>
</file>