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7DB" w:rsidRPr="001E09B3" w:rsidRDefault="00D807DB" w:rsidP="00D807D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E09B3">
        <w:rPr>
          <w:b/>
          <w:sz w:val="28"/>
          <w:szCs w:val="28"/>
        </w:rPr>
        <w:t>Кадровое обеспечение системы образования города</w:t>
      </w:r>
    </w:p>
    <w:p w:rsidR="009E2CEF" w:rsidRPr="001E09B3" w:rsidRDefault="003C6126" w:rsidP="009E2C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</w:t>
      </w:r>
      <w:r w:rsidRPr="00A40F36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/2018</w:t>
      </w:r>
      <w:r w:rsidR="009E2CEF" w:rsidRPr="001E09B3">
        <w:rPr>
          <w:b/>
          <w:sz w:val="28"/>
          <w:szCs w:val="28"/>
        </w:rPr>
        <w:t xml:space="preserve"> учебный год</w:t>
      </w:r>
    </w:p>
    <w:p w:rsidR="00D807DB" w:rsidRPr="001E09B3" w:rsidRDefault="00D807DB" w:rsidP="00D807DB">
      <w:pPr>
        <w:ind w:firstLine="708"/>
        <w:jc w:val="center"/>
        <w:rPr>
          <w:sz w:val="28"/>
          <w:szCs w:val="28"/>
          <w:highlight w:val="yellow"/>
        </w:rPr>
      </w:pPr>
    </w:p>
    <w:p w:rsidR="00D807DB" w:rsidRPr="00D807DB" w:rsidRDefault="008D1C69" w:rsidP="00D807DB">
      <w:pPr>
        <w:pStyle w:val="a3"/>
        <w:spacing w:before="0" w:beforeAutospacing="0" w:after="0" w:afterAutospacing="0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Главный ресурс</w:t>
      </w:r>
      <w:r w:rsidR="00D807DB" w:rsidRPr="00D807DB">
        <w:rPr>
          <w:rFonts w:ascii="Times New Roman" w:hAnsi="Times New Roman"/>
          <w:color w:val="auto"/>
          <w:sz w:val="28"/>
          <w:szCs w:val="28"/>
        </w:rPr>
        <w:t xml:space="preserve"> муниципальной системы образования – это кадры, от мастерства и опыта работы которых зависит реализация всех поставленных задач. Новая школа требует и новых учителей, владеющих психолого-педагогическими знаниями, понимающих особенности развития обучающихся, способных помочь детям стать творческими, самостоятельными, уверенными в себе людьми. </w:t>
      </w:r>
    </w:p>
    <w:p w:rsidR="002E7A40" w:rsidRDefault="00D807DB" w:rsidP="00D807DB">
      <w:pPr>
        <w:ind w:firstLine="720"/>
        <w:jc w:val="both"/>
        <w:rPr>
          <w:sz w:val="28"/>
          <w:szCs w:val="28"/>
        </w:rPr>
      </w:pPr>
      <w:r w:rsidRPr="00C441D3">
        <w:rPr>
          <w:sz w:val="28"/>
          <w:szCs w:val="28"/>
        </w:rPr>
        <w:t xml:space="preserve">В системе общего </w:t>
      </w:r>
      <w:r>
        <w:rPr>
          <w:sz w:val="28"/>
          <w:szCs w:val="28"/>
        </w:rPr>
        <w:t>муниципального</w:t>
      </w:r>
      <w:r w:rsidRPr="00C441D3">
        <w:rPr>
          <w:sz w:val="28"/>
          <w:szCs w:val="28"/>
        </w:rPr>
        <w:t xml:space="preserve"> образования </w:t>
      </w:r>
      <w:r>
        <w:rPr>
          <w:sz w:val="28"/>
          <w:szCs w:val="28"/>
        </w:rPr>
        <w:t>г.</w:t>
      </w:r>
      <w:r w:rsidR="00647DF9">
        <w:rPr>
          <w:sz w:val="28"/>
          <w:szCs w:val="28"/>
        </w:rPr>
        <w:t xml:space="preserve"> </w:t>
      </w:r>
      <w:r>
        <w:rPr>
          <w:sz w:val="28"/>
          <w:szCs w:val="28"/>
        </w:rPr>
        <w:t>Дивногорска</w:t>
      </w:r>
      <w:r w:rsidRPr="00C441D3">
        <w:rPr>
          <w:sz w:val="28"/>
          <w:szCs w:val="28"/>
        </w:rPr>
        <w:t xml:space="preserve"> всего </w:t>
      </w:r>
      <w:r w:rsidR="009A134B">
        <w:rPr>
          <w:sz w:val="28"/>
          <w:szCs w:val="28"/>
        </w:rPr>
        <w:t>1021 работников, в том числе 508</w:t>
      </w:r>
      <w:r w:rsidRPr="001B152F">
        <w:rPr>
          <w:sz w:val="28"/>
          <w:szCs w:val="28"/>
        </w:rPr>
        <w:t xml:space="preserve"> педагогичес</w:t>
      </w:r>
      <w:r w:rsidR="009A134B">
        <w:rPr>
          <w:sz w:val="28"/>
          <w:szCs w:val="28"/>
        </w:rPr>
        <w:t>ких работник</w:t>
      </w:r>
      <w:r w:rsidR="002F0AFF">
        <w:rPr>
          <w:sz w:val="28"/>
          <w:szCs w:val="28"/>
        </w:rPr>
        <w:t>ов</w:t>
      </w:r>
      <w:r w:rsidR="009A134B">
        <w:rPr>
          <w:sz w:val="28"/>
          <w:szCs w:val="28"/>
        </w:rPr>
        <w:t>, что составляет 50</w:t>
      </w:r>
      <w:r w:rsidRPr="001B152F">
        <w:rPr>
          <w:sz w:val="28"/>
          <w:szCs w:val="28"/>
        </w:rPr>
        <w:t>% от общего числа работников системы образования, из них</w:t>
      </w:r>
      <w:r w:rsidR="00F24830" w:rsidRPr="001B152F">
        <w:rPr>
          <w:sz w:val="28"/>
          <w:szCs w:val="28"/>
        </w:rPr>
        <w:t xml:space="preserve"> </w:t>
      </w:r>
      <w:r w:rsidR="009A134B">
        <w:rPr>
          <w:sz w:val="28"/>
          <w:szCs w:val="28"/>
        </w:rPr>
        <w:t>работают: 279</w:t>
      </w:r>
      <w:r w:rsidRPr="001B152F">
        <w:rPr>
          <w:sz w:val="28"/>
          <w:szCs w:val="28"/>
        </w:rPr>
        <w:t xml:space="preserve"> педагогических и</w:t>
      </w:r>
      <w:r w:rsidR="009A134B">
        <w:rPr>
          <w:sz w:val="28"/>
          <w:szCs w:val="28"/>
        </w:rPr>
        <w:t xml:space="preserve"> руководящих работников в ОУ, 27</w:t>
      </w:r>
      <w:r w:rsidRPr="001B152F">
        <w:rPr>
          <w:sz w:val="28"/>
          <w:szCs w:val="28"/>
        </w:rPr>
        <w:t xml:space="preserve"> педагогов в учреждениях </w:t>
      </w:r>
      <w:r w:rsidR="009A134B">
        <w:rPr>
          <w:sz w:val="28"/>
          <w:szCs w:val="28"/>
        </w:rPr>
        <w:t>дополнительного образования, 202</w:t>
      </w:r>
      <w:r w:rsidRPr="001B152F">
        <w:rPr>
          <w:sz w:val="28"/>
          <w:szCs w:val="28"/>
        </w:rPr>
        <w:t xml:space="preserve"> – в дошкольных учреждениях.</w:t>
      </w:r>
    </w:p>
    <w:p w:rsidR="001E122E" w:rsidRPr="00647DF9" w:rsidRDefault="001E122E" w:rsidP="001E122E">
      <w:pPr>
        <w:shd w:val="clear" w:color="auto" w:fill="FFFFFF"/>
        <w:jc w:val="right"/>
      </w:pPr>
      <w:r w:rsidRPr="00647DF9">
        <w:t>Таблица №1</w:t>
      </w:r>
    </w:p>
    <w:p w:rsidR="00647DF9" w:rsidRDefault="002E7A40" w:rsidP="002E7A40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Всего педагогов</w:t>
      </w:r>
    </w:p>
    <w:tbl>
      <w:tblPr>
        <w:tblpPr w:leftFromText="180" w:rightFromText="180" w:vertAnchor="text" w:horzAnchor="margin" w:tblpXSpec="center" w:tblpY="78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0"/>
        <w:gridCol w:w="1682"/>
        <w:gridCol w:w="1564"/>
        <w:gridCol w:w="1445"/>
        <w:gridCol w:w="1798"/>
      </w:tblGrid>
      <w:tr w:rsidR="00BB1DCD" w:rsidRPr="009F29FA" w:rsidTr="00BB1DCD">
        <w:trPr>
          <w:trHeight w:val="106"/>
        </w:trPr>
        <w:tc>
          <w:tcPr>
            <w:tcW w:w="1870" w:type="dxa"/>
          </w:tcPr>
          <w:p w:rsidR="00BB1DCD" w:rsidRPr="009F29FA" w:rsidRDefault="00BB1DCD" w:rsidP="003A31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Учебный год</w:t>
            </w:r>
          </w:p>
        </w:tc>
        <w:tc>
          <w:tcPr>
            <w:tcW w:w="1682" w:type="dxa"/>
          </w:tcPr>
          <w:p w:rsidR="00BB1DCD" w:rsidRPr="009F29FA" w:rsidRDefault="00BB1DCD" w:rsidP="003A3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2014-2015</w:t>
            </w:r>
          </w:p>
        </w:tc>
        <w:tc>
          <w:tcPr>
            <w:tcW w:w="1564" w:type="dxa"/>
          </w:tcPr>
          <w:p w:rsidR="00BB1DCD" w:rsidRPr="009F29FA" w:rsidRDefault="00BB1DCD" w:rsidP="003A3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2015-2016</w:t>
            </w:r>
          </w:p>
        </w:tc>
        <w:tc>
          <w:tcPr>
            <w:tcW w:w="1445" w:type="dxa"/>
          </w:tcPr>
          <w:p w:rsidR="00BB1DCD" w:rsidRPr="00583B69" w:rsidRDefault="00BB1DCD" w:rsidP="003A312B">
            <w:pPr>
              <w:jc w:val="center"/>
              <w:rPr>
                <w:sz w:val="28"/>
                <w:szCs w:val="28"/>
              </w:rPr>
            </w:pPr>
            <w:r w:rsidRPr="00583B69">
              <w:rPr>
                <w:sz w:val="28"/>
                <w:szCs w:val="28"/>
              </w:rPr>
              <w:t>2016-2017</w:t>
            </w:r>
          </w:p>
        </w:tc>
        <w:tc>
          <w:tcPr>
            <w:tcW w:w="1798" w:type="dxa"/>
          </w:tcPr>
          <w:p w:rsidR="00BB1DCD" w:rsidRPr="00583B69" w:rsidRDefault="00BB1DCD" w:rsidP="003A3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2017-2018</w:t>
            </w:r>
          </w:p>
        </w:tc>
      </w:tr>
      <w:tr w:rsidR="00BB1DCD" w:rsidRPr="008D1C69" w:rsidTr="00BB1DCD">
        <w:trPr>
          <w:trHeight w:val="217"/>
        </w:trPr>
        <w:tc>
          <w:tcPr>
            <w:tcW w:w="1870" w:type="dxa"/>
            <w:vAlign w:val="center"/>
          </w:tcPr>
          <w:p w:rsidR="00BB1DCD" w:rsidRPr="008D1C69" w:rsidRDefault="00BB1DCD" w:rsidP="003A312B">
            <w:pPr>
              <w:rPr>
                <w:sz w:val="28"/>
                <w:szCs w:val="28"/>
              </w:rPr>
            </w:pPr>
            <w:r w:rsidRPr="008D1C69">
              <w:rPr>
                <w:sz w:val="28"/>
                <w:szCs w:val="28"/>
              </w:rPr>
              <w:t>ОУ</w:t>
            </w:r>
          </w:p>
        </w:tc>
        <w:tc>
          <w:tcPr>
            <w:tcW w:w="1682" w:type="dxa"/>
            <w:vAlign w:val="center"/>
          </w:tcPr>
          <w:p w:rsidR="00BB1DCD" w:rsidRPr="008D1C69" w:rsidRDefault="00BB1DCD" w:rsidP="003A312B">
            <w:pPr>
              <w:jc w:val="center"/>
              <w:rPr>
                <w:sz w:val="28"/>
                <w:szCs w:val="28"/>
              </w:rPr>
            </w:pPr>
            <w:r w:rsidRPr="008D1C69">
              <w:rPr>
                <w:sz w:val="28"/>
                <w:szCs w:val="28"/>
              </w:rPr>
              <w:t>262</w:t>
            </w:r>
          </w:p>
        </w:tc>
        <w:tc>
          <w:tcPr>
            <w:tcW w:w="1564" w:type="dxa"/>
            <w:vAlign w:val="center"/>
          </w:tcPr>
          <w:p w:rsidR="00BB1DCD" w:rsidRPr="008D1C69" w:rsidRDefault="00BB1DCD" w:rsidP="003A312B">
            <w:pPr>
              <w:jc w:val="center"/>
              <w:rPr>
                <w:sz w:val="28"/>
                <w:szCs w:val="28"/>
              </w:rPr>
            </w:pPr>
            <w:r w:rsidRPr="008D1C69">
              <w:rPr>
                <w:sz w:val="28"/>
                <w:szCs w:val="28"/>
              </w:rPr>
              <w:t>276</w:t>
            </w:r>
          </w:p>
        </w:tc>
        <w:tc>
          <w:tcPr>
            <w:tcW w:w="1445" w:type="dxa"/>
          </w:tcPr>
          <w:p w:rsidR="00BB1DCD" w:rsidRPr="00583B69" w:rsidRDefault="00BB1DCD" w:rsidP="003A312B">
            <w:pPr>
              <w:jc w:val="center"/>
              <w:rPr>
                <w:sz w:val="28"/>
                <w:szCs w:val="28"/>
              </w:rPr>
            </w:pPr>
            <w:r w:rsidRPr="00583B69">
              <w:rPr>
                <w:sz w:val="28"/>
                <w:szCs w:val="28"/>
              </w:rPr>
              <w:t>266</w:t>
            </w:r>
          </w:p>
        </w:tc>
        <w:tc>
          <w:tcPr>
            <w:tcW w:w="1798" w:type="dxa"/>
          </w:tcPr>
          <w:p w:rsidR="00BB1DCD" w:rsidRPr="00583B69" w:rsidRDefault="00BB1DCD" w:rsidP="003A3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</w:t>
            </w:r>
          </w:p>
        </w:tc>
      </w:tr>
      <w:tr w:rsidR="00BB1DCD" w:rsidRPr="008D1C69" w:rsidTr="00BB1DCD">
        <w:trPr>
          <w:trHeight w:val="217"/>
        </w:trPr>
        <w:tc>
          <w:tcPr>
            <w:tcW w:w="1870" w:type="dxa"/>
            <w:vAlign w:val="center"/>
          </w:tcPr>
          <w:p w:rsidR="00BB1DCD" w:rsidRPr="008D1C69" w:rsidRDefault="00BB1DCD" w:rsidP="003A312B">
            <w:pPr>
              <w:rPr>
                <w:sz w:val="28"/>
                <w:szCs w:val="28"/>
              </w:rPr>
            </w:pPr>
            <w:r w:rsidRPr="008D1C69">
              <w:rPr>
                <w:sz w:val="28"/>
                <w:szCs w:val="28"/>
              </w:rPr>
              <w:t>ДОУ</w:t>
            </w:r>
          </w:p>
        </w:tc>
        <w:tc>
          <w:tcPr>
            <w:tcW w:w="1682" w:type="dxa"/>
            <w:vAlign w:val="center"/>
          </w:tcPr>
          <w:p w:rsidR="00BB1DCD" w:rsidRPr="008D1C69" w:rsidRDefault="00BB1DCD" w:rsidP="003A312B">
            <w:pPr>
              <w:jc w:val="center"/>
              <w:rPr>
                <w:sz w:val="28"/>
                <w:szCs w:val="28"/>
              </w:rPr>
            </w:pPr>
            <w:r w:rsidRPr="008D1C69">
              <w:rPr>
                <w:sz w:val="28"/>
                <w:szCs w:val="28"/>
              </w:rPr>
              <w:t>224</w:t>
            </w:r>
          </w:p>
        </w:tc>
        <w:tc>
          <w:tcPr>
            <w:tcW w:w="1564" w:type="dxa"/>
            <w:vAlign w:val="center"/>
          </w:tcPr>
          <w:p w:rsidR="00BB1DCD" w:rsidRPr="008D1C69" w:rsidRDefault="00BB1DCD" w:rsidP="003A312B">
            <w:pPr>
              <w:jc w:val="center"/>
              <w:rPr>
                <w:sz w:val="28"/>
                <w:szCs w:val="28"/>
              </w:rPr>
            </w:pPr>
            <w:r w:rsidRPr="008D1C69">
              <w:rPr>
                <w:sz w:val="28"/>
                <w:szCs w:val="28"/>
              </w:rPr>
              <w:t>223</w:t>
            </w:r>
          </w:p>
        </w:tc>
        <w:tc>
          <w:tcPr>
            <w:tcW w:w="1445" w:type="dxa"/>
          </w:tcPr>
          <w:p w:rsidR="00BB1DCD" w:rsidRPr="00583B69" w:rsidRDefault="00BB1DCD" w:rsidP="003A312B">
            <w:pPr>
              <w:jc w:val="center"/>
              <w:rPr>
                <w:sz w:val="28"/>
                <w:szCs w:val="28"/>
              </w:rPr>
            </w:pPr>
            <w:r w:rsidRPr="00583B69">
              <w:rPr>
                <w:sz w:val="28"/>
                <w:szCs w:val="28"/>
              </w:rPr>
              <w:t>218</w:t>
            </w:r>
          </w:p>
        </w:tc>
        <w:tc>
          <w:tcPr>
            <w:tcW w:w="1798" w:type="dxa"/>
          </w:tcPr>
          <w:p w:rsidR="00BB1DCD" w:rsidRPr="00BB1DCD" w:rsidRDefault="00BB1DCD" w:rsidP="003A312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202</w:t>
            </w:r>
          </w:p>
        </w:tc>
      </w:tr>
      <w:tr w:rsidR="00BB1DCD" w:rsidRPr="008D1C69" w:rsidTr="00BB1DCD">
        <w:trPr>
          <w:trHeight w:val="217"/>
        </w:trPr>
        <w:tc>
          <w:tcPr>
            <w:tcW w:w="1870" w:type="dxa"/>
            <w:vAlign w:val="center"/>
          </w:tcPr>
          <w:p w:rsidR="00BB1DCD" w:rsidRPr="008D1C69" w:rsidRDefault="00BB1DCD" w:rsidP="003A312B">
            <w:pPr>
              <w:rPr>
                <w:sz w:val="28"/>
                <w:szCs w:val="28"/>
              </w:rPr>
            </w:pPr>
            <w:r w:rsidRPr="008D1C69">
              <w:rPr>
                <w:sz w:val="28"/>
                <w:szCs w:val="28"/>
              </w:rPr>
              <w:t>УДО</w:t>
            </w:r>
          </w:p>
        </w:tc>
        <w:tc>
          <w:tcPr>
            <w:tcW w:w="1682" w:type="dxa"/>
            <w:vAlign w:val="center"/>
          </w:tcPr>
          <w:p w:rsidR="00BB1DCD" w:rsidRPr="008D1C69" w:rsidRDefault="00BB1DCD" w:rsidP="003A312B">
            <w:pPr>
              <w:jc w:val="center"/>
              <w:rPr>
                <w:sz w:val="28"/>
                <w:szCs w:val="28"/>
              </w:rPr>
            </w:pPr>
            <w:r w:rsidRPr="008D1C69">
              <w:rPr>
                <w:sz w:val="28"/>
                <w:szCs w:val="28"/>
              </w:rPr>
              <w:t>36</w:t>
            </w:r>
          </w:p>
        </w:tc>
        <w:tc>
          <w:tcPr>
            <w:tcW w:w="1564" w:type="dxa"/>
            <w:vAlign w:val="center"/>
          </w:tcPr>
          <w:p w:rsidR="00BB1DCD" w:rsidRPr="008D1C69" w:rsidRDefault="00BB1DCD" w:rsidP="003A312B">
            <w:pPr>
              <w:jc w:val="center"/>
              <w:rPr>
                <w:sz w:val="28"/>
                <w:szCs w:val="28"/>
              </w:rPr>
            </w:pPr>
            <w:r w:rsidRPr="008D1C69">
              <w:rPr>
                <w:sz w:val="28"/>
                <w:szCs w:val="28"/>
              </w:rPr>
              <w:t>35</w:t>
            </w:r>
          </w:p>
        </w:tc>
        <w:tc>
          <w:tcPr>
            <w:tcW w:w="1445" w:type="dxa"/>
          </w:tcPr>
          <w:p w:rsidR="00BB1DCD" w:rsidRPr="00583B69" w:rsidRDefault="00BB1DCD" w:rsidP="001B152F">
            <w:pPr>
              <w:jc w:val="center"/>
              <w:rPr>
                <w:sz w:val="28"/>
                <w:szCs w:val="28"/>
              </w:rPr>
            </w:pPr>
            <w:r w:rsidRPr="00583B69">
              <w:rPr>
                <w:sz w:val="28"/>
                <w:szCs w:val="28"/>
              </w:rPr>
              <w:t>32</w:t>
            </w:r>
          </w:p>
        </w:tc>
        <w:tc>
          <w:tcPr>
            <w:tcW w:w="1798" w:type="dxa"/>
          </w:tcPr>
          <w:p w:rsidR="00BB1DCD" w:rsidRPr="004417DD" w:rsidRDefault="00BB1DCD" w:rsidP="001B152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</w:t>
            </w:r>
          </w:p>
        </w:tc>
      </w:tr>
      <w:tr w:rsidR="00BB1DCD" w:rsidRPr="009F29FA" w:rsidTr="00BB1DCD">
        <w:trPr>
          <w:trHeight w:val="217"/>
        </w:trPr>
        <w:tc>
          <w:tcPr>
            <w:tcW w:w="1870" w:type="dxa"/>
            <w:vAlign w:val="center"/>
          </w:tcPr>
          <w:p w:rsidR="00BB1DCD" w:rsidRPr="008D1C69" w:rsidRDefault="00BB1DCD" w:rsidP="003A312B">
            <w:pPr>
              <w:rPr>
                <w:b/>
                <w:sz w:val="28"/>
                <w:szCs w:val="28"/>
              </w:rPr>
            </w:pPr>
            <w:r w:rsidRPr="008D1C69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682" w:type="dxa"/>
            <w:vAlign w:val="center"/>
          </w:tcPr>
          <w:p w:rsidR="00BB1DCD" w:rsidRPr="008D1C69" w:rsidRDefault="00BB1DCD" w:rsidP="003A312B">
            <w:pPr>
              <w:jc w:val="center"/>
              <w:rPr>
                <w:b/>
                <w:sz w:val="28"/>
                <w:szCs w:val="28"/>
              </w:rPr>
            </w:pPr>
            <w:r w:rsidRPr="008D1C69">
              <w:rPr>
                <w:b/>
                <w:sz w:val="28"/>
                <w:szCs w:val="28"/>
              </w:rPr>
              <w:t>520</w:t>
            </w:r>
          </w:p>
        </w:tc>
        <w:tc>
          <w:tcPr>
            <w:tcW w:w="1564" w:type="dxa"/>
            <w:vAlign w:val="center"/>
          </w:tcPr>
          <w:p w:rsidR="00BB1DCD" w:rsidRPr="008D1C69" w:rsidRDefault="00BB1DCD" w:rsidP="003A312B">
            <w:pPr>
              <w:jc w:val="center"/>
              <w:rPr>
                <w:b/>
                <w:sz w:val="28"/>
                <w:szCs w:val="28"/>
              </w:rPr>
            </w:pPr>
            <w:r w:rsidRPr="008D1C69">
              <w:rPr>
                <w:b/>
                <w:sz w:val="28"/>
                <w:szCs w:val="28"/>
              </w:rPr>
              <w:t>534</w:t>
            </w:r>
          </w:p>
        </w:tc>
        <w:tc>
          <w:tcPr>
            <w:tcW w:w="1445" w:type="dxa"/>
          </w:tcPr>
          <w:p w:rsidR="00BB1DCD" w:rsidRPr="00583B69" w:rsidRDefault="00BB1DCD" w:rsidP="003A312B">
            <w:pPr>
              <w:jc w:val="center"/>
              <w:rPr>
                <w:b/>
                <w:sz w:val="28"/>
                <w:szCs w:val="28"/>
              </w:rPr>
            </w:pPr>
            <w:r w:rsidRPr="00583B69">
              <w:rPr>
                <w:b/>
                <w:sz w:val="28"/>
                <w:szCs w:val="28"/>
              </w:rPr>
              <w:t>516</w:t>
            </w:r>
          </w:p>
        </w:tc>
        <w:tc>
          <w:tcPr>
            <w:tcW w:w="1798" w:type="dxa"/>
          </w:tcPr>
          <w:p w:rsidR="00BB1DCD" w:rsidRPr="00BB1DCD" w:rsidRDefault="00BB1DCD" w:rsidP="003A312B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508</w:t>
            </w:r>
          </w:p>
        </w:tc>
      </w:tr>
    </w:tbl>
    <w:p w:rsidR="002E7A40" w:rsidRDefault="002E7A40" w:rsidP="00D807DB">
      <w:pPr>
        <w:ind w:firstLine="720"/>
        <w:jc w:val="both"/>
        <w:rPr>
          <w:sz w:val="28"/>
          <w:szCs w:val="28"/>
        </w:rPr>
      </w:pPr>
    </w:p>
    <w:p w:rsidR="00D807DB" w:rsidRPr="00F31EE7" w:rsidRDefault="0013287F" w:rsidP="00D807D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педагогов по сравнению с прошлым годом </w:t>
      </w:r>
      <w:r w:rsidR="00F24830">
        <w:rPr>
          <w:sz w:val="28"/>
          <w:szCs w:val="28"/>
        </w:rPr>
        <w:t>уменьшилось на</w:t>
      </w:r>
      <w:r w:rsidRPr="00F31EE7">
        <w:rPr>
          <w:sz w:val="28"/>
          <w:szCs w:val="28"/>
        </w:rPr>
        <w:t xml:space="preserve"> </w:t>
      </w:r>
      <w:r w:rsidR="00F24830">
        <w:rPr>
          <w:sz w:val="28"/>
          <w:szCs w:val="28"/>
        </w:rPr>
        <w:t xml:space="preserve">на </w:t>
      </w:r>
      <w:r w:rsidR="00583B69" w:rsidRPr="00583B69">
        <w:rPr>
          <w:sz w:val="28"/>
          <w:szCs w:val="28"/>
        </w:rPr>
        <w:t>8</w:t>
      </w:r>
      <w:r w:rsidRPr="00F31EE7">
        <w:rPr>
          <w:sz w:val="28"/>
          <w:szCs w:val="28"/>
        </w:rPr>
        <w:t xml:space="preserve"> человек</w:t>
      </w:r>
      <w:r w:rsidR="00A22C77" w:rsidRPr="00F31EE7">
        <w:rPr>
          <w:sz w:val="28"/>
          <w:szCs w:val="28"/>
        </w:rPr>
        <w:t xml:space="preserve"> - </w:t>
      </w:r>
      <w:r w:rsidRPr="00F31EE7">
        <w:rPr>
          <w:sz w:val="28"/>
          <w:szCs w:val="28"/>
        </w:rPr>
        <w:t xml:space="preserve">за счет </w:t>
      </w:r>
      <w:r w:rsidR="00BC259A">
        <w:rPr>
          <w:sz w:val="28"/>
          <w:szCs w:val="28"/>
        </w:rPr>
        <w:t>выбытия по разным причинам сотрудников</w:t>
      </w:r>
      <w:r w:rsidR="00A22C77" w:rsidRPr="00F31EE7">
        <w:rPr>
          <w:sz w:val="28"/>
          <w:szCs w:val="28"/>
        </w:rPr>
        <w:t xml:space="preserve"> в общеобразовательных учреждениях</w:t>
      </w:r>
      <w:r w:rsidR="00D34675">
        <w:rPr>
          <w:sz w:val="28"/>
          <w:szCs w:val="28"/>
        </w:rPr>
        <w:t xml:space="preserve"> О(С)ОШ№1 № СОШ №2, СОШ№5</w:t>
      </w:r>
      <w:r w:rsidR="00BC259A">
        <w:rPr>
          <w:sz w:val="28"/>
          <w:szCs w:val="28"/>
        </w:rPr>
        <w:t>, СОШ№</w:t>
      </w:r>
      <w:r w:rsidR="00D34675">
        <w:rPr>
          <w:sz w:val="28"/>
          <w:szCs w:val="28"/>
        </w:rPr>
        <w:t>9</w:t>
      </w:r>
      <w:r w:rsidR="00BC259A">
        <w:rPr>
          <w:sz w:val="28"/>
          <w:szCs w:val="28"/>
        </w:rPr>
        <w:t>, гимназии №10</w:t>
      </w:r>
      <w:r w:rsidR="00583B69">
        <w:rPr>
          <w:sz w:val="28"/>
          <w:szCs w:val="28"/>
        </w:rPr>
        <w:t>, ДОУ №</w:t>
      </w:r>
      <w:r w:rsidR="00D34675">
        <w:rPr>
          <w:sz w:val="28"/>
          <w:szCs w:val="28"/>
        </w:rPr>
        <w:t>7, 9, 12, 15.</w:t>
      </w:r>
      <w:r w:rsidRPr="00F31EE7">
        <w:rPr>
          <w:sz w:val="28"/>
          <w:szCs w:val="28"/>
        </w:rPr>
        <w:t xml:space="preserve"> </w:t>
      </w:r>
      <w:r w:rsidR="002521B7" w:rsidRPr="00F31EE7">
        <w:rPr>
          <w:sz w:val="28"/>
          <w:szCs w:val="28"/>
        </w:rPr>
        <w:t>В течение</w:t>
      </w:r>
      <w:r w:rsidR="00D807DB" w:rsidRPr="00F31EE7">
        <w:rPr>
          <w:sz w:val="28"/>
          <w:szCs w:val="28"/>
        </w:rPr>
        <w:t xml:space="preserve"> года ушли из </w:t>
      </w:r>
      <w:r w:rsidR="00BC259A">
        <w:rPr>
          <w:sz w:val="28"/>
          <w:szCs w:val="28"/>
        </w:rPr>
        <w:t xml:space="preserve">образовательных учреждений </w:t>
      </w:r>
      <w:r w:rsidR="00841D8F" w:rsidRPr="00841D8F">
        <w:rPr>
          <w:sz w:val="28"/>
          <w:szCs w:val="28"/>
        </w:rPr>
        <w:t>8</w:t>
      </w:r>
      <w:r w:rsidR="00841D8F">
        <w:rPr>
          <w:sz w:val="28"/>
          <w:szCs w:val="28"/>
        </w:rPr>
        <w:t xml:space="preserve"> </w:t>
      </w:r>
      <w:r w:rsidR="002406FA" w:rsidRPr="00F31EE7">
        <w:rPr>
          <w:sz w:val="28"/>
          <w:szCs w:val="28"/>
        </w:rPr>
        <w:t>человек</w:t>
      </w:r>
      <w:r w:rsidR="00A22C77" w:rsidRPr="00F31EE7">
        <w:rPr>
          <w:sz w:val="28"/>
          <w:szCs w:val="28"/>
        </w:rPr>
        <w:t xml:space="preserve"> (</w:t>
      </w:r>
      <w:r w:rsidR="00D34675">
        <w:rPr>
          <w:sz w:val="28"/>
          <w:szCs w:val="28"/>
        </w:rPr>
        <w:t>2</w:t>
      </w:r>
      <w:r w:rsidR="00BC259A">
        <w:rPr>
          <w:sz w:val="28"/>
          <w:szCs w:val="28"/>
        </w:rPr>
        <w:t xml:space="preserve"> </w:t>
      </w:r>
      <w:r w:rsidR="003B1282" w:rsidRPr="00F31EE7">
        <w:rPr>
          <w:sz w:val="28"/>
          <w:szCs w:val="28"/>
        </w:rPr>
        <w:t>ч</w:t>
      </w:r>
      <w:r w:rsidR="0088049C">
        <w:rPr>
          <w:sz w:val="28"/>
          <w:szCs w:val="28"/>
        </w:rPr>
        <w:t>ел</w:t>
      </w:r>
      <w:r w:rsidR="003B1282" w:rsidRPr="00F31EE7">
        <w:rPr>
          <w:sz w:val="28"/>
          <w:szCs w:val="28"/>
        </w:rPr>
        <w:t xml:space="preserve">.- по достижению пенсионного возраста, </w:t>
      </w:r>
      <w:r w:rsidR="00D34675">
        <w:rPr>
          <w:sz w:val="28"/>
          <w:szCs w:val="28"/>
        </w:rPr>
        <w:t>3</w:t>
      </w:r>
      <w:r w:rsidR="00841D8F">
        <w:rPr>
          <w:sz w:val="28"/>
          <w:szCs w:val="28"/>
        </w:rPr>
        <w:t xml:space="preserve"> </w:t>
      </w:r>
      <w:r w:rsidR="00596161">
        <w:rPr>
          <w:sz w:val="28"/>
          <w:szCs w:val="28"/>
        </w:rPr>
        <w:t>чел</w:t>
      </w:r>
      <w:r w:rsidR="008D1C69">
        <w:rPr>
          <w:sz w:val="28"/>
          <w:szCs w:val="28"/>
        </w:rPr>
        <w:t>. -</w:t>
      </w:r>
      <w:r w:rsidR="00D34675">
        <w:rPr>
          <w:sz w:val="28"/>
          <w:szCs w:val="28"/>
        </w:rPr>
        <w:t xml:space="preserve"> смена места жительства, 2</w:t>
      </w:r>
      <w:r w:rsidR="00117C43">
        <w:rPr>
          <w:sz w:val="28"/>
          <w:szCs w:val="28"/>
        </w:rPr>
        <w:t xml:space="preserve"> </w:t>
      </w:r>
      <w:r w:rsidR="00596161">
        <w:rPr>
          <w:sz w:val="28"/>
          <w:szCs w:val="28"/>
        </w:rPr>
        <w:t>чел</w:t>
      </w:r>
      <w:r w:rsidR="008D1C69">
        <w:rPr>
          <w:sz w:val="28"/>
          <w:szCs w:val="28"/>
        </w:rPr>
        <w:t>.-</w:t>
      </w:r>
      <w:r w:rsidR="00596161">
        <w:rPr>
          <w:sz w:val="28"/>
          <w:szCs w:val="28"/>
        </w:rPr>
        <w:t xml:space="preserve"> перешли на другое место работы</w:t>
      </w:r>
      <w:r w:rsidR="00D34675">
        <w:rPr>
          <w:sz w:val="28"/>
          <w:szCs w:val="28"/>
        </w:rPr>
        <w:t>; 1 - смерть</w:t>
      </w:r>
      <w:r w:rsidR="00A22C77" w:rsidRPr="00F31EE7">
        <w:rPr>
          <w:sz w:val="28"/>
          <w:szCs w:val="28"/>
        </w:rPr>
        <w:t>)</w:t>
      </w:r>
      <w:r w:rsidR="002406FA" w:rsidRPr="00F31EE7">
        <w:rPr>
          <w:sz w:val="28"/>
          <w:szCs w:val="28"/>
        </w:rPr>
        <w:t>, а прибыло</w:t>
      </w:r>
      <w:r w:rsidR="002F0AFF">
        <w:rPr>
          <w:sz w:val="28"/>
          <w:szCs w:val="28"/>
        </w:rPr>
        <w:t xml:space="preserve"> в течение</w:t>
      </w:r>
      <w:r w:rsidR="00841D8F">
        <w:rPr>
          <w:sz w:val="28"/>
          <w:szCs w:val="28"/>
        </w:rPr>
        <w:t xml:space="preserve"> учебного года</w:t>
      </w:r>
      <w:r w:rsidR="002406FA" w:rsidRPr="00F31EE7">
        <w:rPr>
          <w:sz w:val="28"/>
          <w:szCs w:val="28"/>
        </w:rPr>
        <w:t xml:space="preserve"> </w:t>
      </w:r>
      <w:r w:rsidR="005B6F78">
        <w:rPr>
          <w:sz w:val="28"/>
          <w:szCs w:val="28"/>
        </w:rPr>
        <w:t>10</w:t>
      </w:r>
      <w:r w:rsidR="00596161">
        <w:rPr>
          <w:sz w:val="28"/>
          <w:szCs w:val="28"/>
        </w:rPr>
        <w:t xml:space="preserve"> </w:t>
      </w:r>
      <w:r w:rsidR="002406FA" w:rsidRPr="00F31EE7">
        <w:rPr>
          <w:sz w:val="28"/>
          <w:szCs w:val="28"/>
        </w:rPr>
        <w:t>человек</w:t>
      </w:r>
      <w:r w:rsidR="00A22C77" w:rsidRPr="00F31EE7">
        <w:rPr>
          <w:sz w:val="28"/>
          <w:szCs w:val="28"/>
        </w:rPr>
        <w:t xml:space="preserve"> (молодые педагоги</w:t>
      </w:r>
      <w:r w:rsidR="00A760C6" w:rsidRPr="00F31EE7">
        <w:rPr>
          <w:sz w:val="28"/>
          <w:szCs w:val="28"/>
        </w:rPr>
        <w:t xml:space="preserve"> -</w:t>
      </w:r>
      <w:r w:rsidR="005B6F78">
        <w:rPr>
          <w:sz w:val="28"/>
          <w:szCs w:val="28"/>
        </w:rPr>
        <w:t>7</w:t>
      </w:r>
      <w:r w:rsidR="00117C43">
        <w:rPr>
          <w:sz w:val="28"/>
          <w:szCs w:val="28"/>
        </w:rPr>
        <w:t xml:space="preserve"> </w:t>
      </w:r>
      <w:r w:rsidR="00F31EE7" w:rsidRPr="00F31EE7">
        <w:rPr>
          <w:sz w:val="28"/>
          <w:szCs w:val="28"/>
        </w:rPr>
        <w:t>чел</w:t>
      </w:r>
      <w:r w:rsidR="00647DF9">
        <w:rPr>
          <w:sz w:val="28"/>
          <w:szCs w:val="28"/>
        </w:rPr>
        <w:t>.</w:t>
      </w:r>
      <w:r w:rsidR="00A22C77" w:rsidRPr="00F31EE7">
        <w:rPr>
          <w:sz w:val="28"/>
          <w:szCs w:val="28"/>
        </w:rPr>
        <w:t xml:space="preserve">, стажисты- </w:t>
      </w:r>
      <w:r w:rsidR="005B6F78">
        <w:rPr>
          <w:sz w:val="28"/>
          <w:szCs w:val="28"/>
        </w:rPr>
        <w:t xml:space="preserve">3 </w:t>
      </w:r>
      <w:r w:rsidR="00BF4690" w:rsidRPr="00F31EE7">
        <w:rPr>
          <w:sz w:val="28"/>
          <w:szCs w:val="28"/>
        </w:rPr>
        <w:t>чел</w:t>
      </w:r>
      <w:r w:rsidR="00BC163A">
        <w:rPr>
          <w:sz w:val="28"/>
          <w:szCs w:val="28"/>
        </w:rPr>
        <w:t>.).</w:t>
      </w:r>
    </w:p>
    <w:p w:rsidR="000E4CE5" w:rsidRPr="00014882" w:rsidRDefault="00EF6A4A" w:rsidP="000E4CE5">
      <w:pPr>
        <w:ind w:firstLine="720"/>
        <w:jc w:val="both"/>
        <w:rPr>
          <w:sz w:val="28"/>
          <w:szCs w:val="28"/>
        </w:rPr>
      </w:pPr>
      <w:r w:rsidRPr="00014882">
        <w:rPr>
          <w:sz w:val="28"/>
          <w:szCs w:val="28"/>
        </w:rPr>
        <w:t>Анализ педагогических кадров по возрасту и стажу педагогической деятельности дает представление о процессе «старения» учительских кадров.</w:t>
      </w:r>
      <w:r w:rsidR="00A55C12" w:rsidRPr="00014882">
        <w:rPr>
          <w:sz w:val="28"/>
          <w:szCs w:val="28"/>
        </w:rPr>
        <w:t xml:space="preserve"> </w:t>
      </w:r>
      <w:r w:rsidRPr="00014882">
        <w:rPr>
          <w:sz w:val="28"/>
          <w:szCs w:val="28"/>
        </w:rPr>
        <w:t>Доля работающих пенсионеров среди педагогов города –</w:t>
      </w:r>
      <w:r w:rsidR="00014882" w:rsidRPr="00014882">
        <w:rPr>
          <w:sz w:val="28"/>
          <w:szCs w:val="28"/>
        </w:rPr>
        <w:t>21</w:t>
      </w:r>
      <w:r w:rsidR="00A22C77" w:rsidRPr="00014882">
        <w:rPr>
          <w:sz w:val="28"/>
          <w:szCs w:val="28"/>
        </w:rPr>
        <w:t>,</w:t>
      </w:r>
      <w:r w:rsidR="00014882" w:rsidRPr="00014882">
        <w:rPr>
          <w:sz w:val="28"/>
          <w:szCs w:val="28"/>
        </w:rPr>
        <w:t>2</w:t>
      </w:r>
      <w:r w:rsidRPr="00014882">
        <w:rPr>
          <w:sz w:val="28"/>
          <w:szCs w:val="28"/>
        </w:rPr>
        <w:t>%,</w:t>
      </w:r>
      <w:r w:rsidR="00A55C12" w:rsidRPr="00014882">
        <w:rPr>
          <w:sz w:val="28"/>
          <w:szCs w:val="28"/>
        </w:rPr>
        <w:t xml:space="preserve"> </w:t>
      </w:r>
      <w:r w:rsidRPr="00014882">
        <w:rPr>
          <w:sz w:val="28"/>
          <w:szCs w:val="28"/>
        </w:rPr>
        <w:t xml:space="preserve">а доля молодых специалистов – </w:t>
      </w:r>
      <w:r w:rsidR="00596491" w:rsidRPr="00014882">
        <w:rPr>
          <w:sz w:val="28"/>
          <w:szCs w:val="28"/>
        </w:rPr>
        <w:t>1</w:t>
      </w:r>
      <w:r w:rsidR="00014882" w:rsidRPr="00014882">
        <w:rPr>
          <w:sz w:val="28"/>
          <w:szCs w:val="28"/>
        </w:rPr>
        <w:t>2,6</w:t>
      </w:r>
      <w:r w:rsidRPr="00014882">
        <w:rPr>
          <w:sz w:val="28"/>
          <w:szCs w:val="28"/>
        </w:rPr>
        <w:t xml:space="preserve">%. </w:t>
      </w:r>
    </w:p>
    <w:p w:rsidR="00EF6A4A" w:rsidRDefault="00A55C12" w:rsidP="00A22C77">
      <w:pPr>
        <w:ind w:firstLine="720"/>
        <w:jc w:val="both"/>
        <w:rPr>
          <w:sz w:val="28"/>
          <w:szCs w:val="28"/>
        </w:rPr>
      </w:pPr>
      <w:r w:rsidRPr="00014882">
        <w:rPr>
          <w:sz w:val="28"/>
          <w:szCs w:val="28"/>
        </w:rPr>
        <w:t>При стабильной доле молодых педагогов</w:t>
      </w:r>
      <w:r w:rsidR="00014882" w:rsidRPr="00014882">
        <w:rPr>
          <w:sz w:val="28"/>
          <w:szCs w:val="28"/>
        </w:rPr>
        <w:t xml:space="preserve"> за последние три года (около 12</w:t>
      </w:r>
      <w:r w:rsidRPr="00014882">
        <w:rPr>
          <w:sz w:val="28"/>
          <w:szCs w:val="28"/>
        </w:rPr>
        <w:t>%), доля педагогов пенсионного в</w:t>
      </w:r>
      <w:r w:rsidR="00014882" w:rsidRPr="00014882">
        <w:rPr>
          <w:sz w:val="28"/>
          <w:szCs w:val="28"/>
        </w:rPr>
        <w:t>озраста повышается с 19,3% до 21,2</w:t>
      </w:r>
      <w:r w:rsidRPr="00014882">
        <w:rPr>
          <w:sz w:val="28"/>
          <w:szCs w:val="28"/>
        </w:rPr>
        <w:t xml:space="preserve"> % за этот же период.</w:t>
      </w:r>
      <w:r w:rsidRPr="00A55C12">
        <w:rPr>
          <w:sz w:val="28"/>
          <w:szCs w:val="28"/>
        </w:rPr>
        <w:t xml:space="preserve"> </w:t>
      </w:r>
    </w:p>
    <w:p w:rsidR="001E122E" w:rsidRDefault="001E122E" w:rsidP="00A55C12">
      <w:pPr>
        <w:shd w:val="clear" w:color="auto" w:fill="FFFFFF"/>
        <w:rPr>
          <w:sz w:val="28"/>
          <w:szCs w:val="28"/>
        </w:rPr>
      </w:pPr>
    </w:p>
    <w:p w:rsidR="00EF6A4A" w:rsidRPr="00647DF9" w:rsidRDefault="001E122E" w:rsidP="00EF6A4A">
      <w:pPr>
        <w:shd w:val="clear" w:color="auto" w:fill="FFFFFF"/>
        <w:jc w:val="right"/>
      </w:pPr>
      <w:r w:rsidRPr="00647DF9">
        <w:t>Таблица №2</w:t>
      </w:r>
    </w:p>
    <w:p w:rsidR="00EF6A4A" w:rsidRPr="000E4CE5" w:rsidRDefault="00EF6A4A" w:rsidP="00EF6A4A">
      <w:pPr>
        <w:ind w:firstLine="708"/>
        <w:jc w:val="center"/>
        <w:rPr>
          <w:sz w:val="28"/>
          <w:szCs w:val="28"/>
        </w:rPr>
      </w:pPr>
      <w:r w:rsidRPr="000E4CE5">
        <w:rPr>
          <w:sz w:val="28"/>
          <w:szCs w:val="28"/>
        </w:rPr>
        <w:t>Количество работающих пенсионеров и молодых педагогов</w:t>
      </w:r>
    </w:p>
    <w:tbl>
      <w:tblPr>
        <w:tblpPr w:leftFromText="180" w:rightFromText="180" w:vertAnchor="text" w:horzAnchor="margin" w:tblpXSpec="center" w:tblpY="253"/>
        <w:tblW w:w="7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9"/>
        <w:gridCol w:w="1239"/>
        <w:gridCol w:w="1103"/>
        <w:gridCol w:w="1124"/>
        <w:gridCol w:w="940"/>
        <w:gridCol w:w="940"/>
      </w:tblGrid>
      <w:tr w:rsidR="006E6E74" w:rsidRPr="000E4CE5" w:rsidTr="006E6E74">
        <w:trPr>
          <w:trHeight w:val="143"/>
        </w:trPr>
        <w:tc>
          <w:tcPr>
            <w:tcW w:w="2619" w:type="dxa"/>
            <w:vAlign w:val="center"/>
          </w:tcPr>
          <w:p w:rsidR="006E6E74" w:rsidRPr="00C441D3" w:rsidRDefault="006E6E74" w:rsidP="00EF6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6E6E74" w:rsidRPr="009F29FA" w:rsidRDefault="006E6E74" w:rsidP="00EF6A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2013-2014</w:t>
            </w:r>
          </w:p>
        </w:tc>
        <w:tc>
          <w:tcPr>
            <w:tcW w:w="1103" w:type="dxa"/>
          </w:tcPr>
          <w:p w:rsidR="006E6E74" w:rsidRDefault="006E6E74" w:rsidP="00EF6A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2014-2015</w:t>
            </w:r>
          </w:p>
        </w:tc>
        <w:tc>
          <w:tcPr>
            <w:tcW w:w="1124" w:type="dxa"/>
          </w:tcPr>
          <w:p w:rsidR="006E6E74" w:rsidRDefault="006E6E74" w:rsidP="00EF6A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2015-2016</w:t>
            </w:r>
          </w:p>
        </w:tc>
        <w:tc>
          <w:tcPr>
            <w:tcW w:w="940" w:type="dxa"/>
          </w:tcPr>
          <w:p w:rsidR="006E6E74" w:rsidRDefault="006E6E74" w:rsidP="00EF6A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2016-2017</w:t>
            </w:r>
          </w:p>
        </w:tc>
        <w:tc>
          <w:tcPr>
            <w:tcW w:w="940" w:type="dxa"/>
          </w:tcPr>
          <w:p w:rsidR="006E6E74" w:rsidRDefault="006E6E74" w:rsidP="00EF6A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2017-2018</w:t>
            </w:r>
          </w:p>
        </w:tc>
      </w:tr>
      <w:tr w:rsidR="006E6E74" w:rsidRPr="009F29FA" w:rsidTr="006E6E74">
        <w:trPr>
          <w:trHeight w:val="251"/>
        </w:trPr>
        <w:tc>
          <w:tcPr>
            <w:tcW w:w="2619" w:type="dxa"/>
          </w:tcPr>
          <w:p w:rsidR="006E6E74" w:rsidRPr="00C441D3" w:rsidRDefault="006E6E74" w:rsidP="00A22C77">
            <w:pPr>
              <w:jc w:val="center"/>
              <w:rPr>
                <w:sz w:val="28"/>
                <w:szCs w:val="28"/>
              </w:rPr>
            </w:pPr>
            <w:r w:rsidRPr="00C441D3">
              <w:rPr>
                <w:sz w:val="28"/>
                <w:szCs w:val="28"/>
              </w:rPr>
              <w:t xml:space="preserve">Пенсионеры </w:t>
            </w:r>
          </w:p>
        </w:tc>
        <w:tc>
          <w:tcPr>
            <w:tcW w:w="1239" w:type="dxa"/>
            <w:vAlign w:val="center"/>
          </w:tcPr>
          <w:p w:rsidR="006E6E74" w:rsidRDefault="006E6E74" w:rsidP="00EF6A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  <w:p w:rsidR="006E6E74" w:rsidRPr="009F29FA" w:rsidRDefault="006E6E74" w:rsidP="00EF6A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22%</w:t>
            </w:r>
          </w:p>
        </w:tc>
        <w:tc>
          <w:tcPr>
            <w:tcW w:w="1103" w:type="dxa"/>
          </w:tcPr>
          <w:p w:rsidR="006E6E74" w:rsidRDefault="006E6E74" w:rsidP="00EF6A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  <w:p w:rsidR="006E6E74" w:rsidRPr="009F29FA" w:rsidRDefault="006E6E74" w:rsidP="00EF6A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19%</w:t>
            </w:r>
          </w:p>
        </w:tc>
        <w:tc>
          <w:tcPr>
            <w:tcW w:w="1124" w:type="dxa"/>
          </w:tcPr>
          <w:p w:rsidR="006E6E74" w:rsidRDefault="006E6E74" w:rsidP="00EF6A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  <w:p w:rsidR="006E6E74" w:rsidRPr="009F29FA" w:rsidRDefault="006E6E74" w:rsidP="00EF6A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19,3%</w:t>
            </w:r>
          </w:p>
        </w:tc>
        <w:tc>
          <w:tcPr>
            <w:tcW w:w="940" w:type="dxa"/>
          </w:tcPr>
          <w:p w:rsidR="006E6E74" w:rsidRDefault="006E6E74" w:rsidP="00EF6A4A">
            <w:pPr>
              <w:jc w:val="center"/>
              <w:rPr>
                <w:sz w:val="28"/>
                <w:szCs w:val="28"/>
              </w:rPr>
            </w:pPr>
            <w:r w:rsidRPr="00A55C12">
              <w:rPr>
                <w:sz w:val="28"/>
                <w:szCs w:val="28"/>
              </w:rPr>
              <w:t>107</w:t>
            </w:r>
          </w:p>
          <w:p w:rsidR="006E6E74" w:rsidRDefault="006E6E74" w:rsidP="00EF6A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20,7%</w:t>
            </w:r>
          </w:p>
        </w:tc>
        <w:tc>
          <w:tcPr>
            <w:tcW w:w="940" w:type="dxa"/>
          </w:tcPr>
          <w:p w:rsidR="006E6E74" w:rsidRDefault="005E0913" w:rsidP="00EF6A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  <w:p w:rsidR="00014882" w:rsidRPr="00A55C12" w:rsidRDefault="00014882" w:rsidP="00EF6A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21,2</w:t>
            </w:r>
          </w:p>
        </w:tc>
      </w:tr>
      <w:tr w:rsidR="006E6E74" w:rsidRPr="009F29FA" w:rsidTr="006E6E74">
        <w:trPr>
          <w:trHeight w:val="337"/>
        </w:trPr>
        <w:tc>
          <w:tcPr>
            <w:tcW w:w="2619" w:type="dxa"/>
          </w:tcPr>
          <w:p w:rsidR="006E6E74" w:rsidRPr="009F29FA" w:rsidRDefault="006E6E74" w:rsidP="00A22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Молодые педагоги</w:t>
            </w:r>
          </w:p>
        </w:tc>
        <w:tc>
          <w:tcPr>
            <w:tcW w:w="1239" w:type="dxa"/>
            <w:vAlign w:val="center"/>
          </w:tcPr>
          <w:p w:rsidR="006E6E74" w:rsidRDefault="006E6E74" w:rsidP="00EF6A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  <w:p w:rsidR="006E6E74" w:rsidRPr="009F29FA" w:rsidRDefault="006E6E74" w:rsidP="00EF6A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10%</w:t>
            </w:r>
          </w:p>
        </w:tc>
        <w:tc>
          <w:tcPr>
            <w:tcW w:w="1103" w:type="dxa"/>
          </w:tcPr>
          <w:p w:rsidR="006E6E74" w:rsidRDefault="006E6E74" w:rsidP="00780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  <w:p w:rsidR="006E6E74" w:rsidRPr="009F29FA" w:rsidRDefault="006E6E74" w:rsidP="00EF6A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10%</w:t>
            </w:r>
          </w:p>
        </w:tc>
        <w:tc>
          <w:tcPr>
            <w:tcW w:w="1124" w:type="dxa"/>
          </w:tcPr>
          <w:p w:rsidR="006E6E74" w:rsidRDefault="006E6E74" w:rsidP="00EF6A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  <w:p w:rsidR="006E6E74" w:rsidRPr="009F29FA" w:rsidRDefault="006E6E74" w:rsidP="008C4288">
            <w:pPr>
              <w:jc w:val="center"/>
              <w:rPr>
                <w:sz w:val="28"/>
                <w:szCs w:val="28"/>
              </w:rPr>
            </w:pPr>
            <w:r w:rsidRPr="008C4288">
              <w:rPr>
                <w:sz w:val="28"/>
                <w:szCs w:val="28"/>
              </w:rPr>
              <w:t>12%</w:t>
            </w:r>
          </w:p>
        </w:tc>
        <w:tc>
          <w:tcPr>
            <w:tcW w:w="940" w:type="dxa"/>
          </w:tcPr>
          <w:p w:rsidR="006E6E74" w:rsidRDefault="006E6E74" w:rsidP="00EF6A4A">
            <w:pPr>
              <w:jc w:val="center"/>
              <w:rPr>
                <w:sz w:val="28"/>
                <w:szCs w:val="28"/>
              </w:rPr>
            </w:pPr>
            <w:r w:rsidRPr="00A55C12">
              <w:rPr>
                <w:sz w:val="28"/>
                <w:szCs w:val="28"/>
              </w:rPr>
              <w:t>58</w:t>
            </w:r>
          </w:p>
          <w:p w:rsidR="006E6E74" w:rsidRDefault="006E6E74" w:rsidP="00EF6A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11,2%</w:t>
            </w:r>
          </w:p>
        </w:tc>
        <w:tc>
          <w:tcPr>
            <w:tcW w:w="940" w:type="dxa"/>
          </w:tcPr>
          <w:p w:rsidR="006E6E74" w:rsidRDefault="005E0913" w:rsidP="00EF6A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  <w:p w:rsidR="00014882" w:rsidRPr="00A55C12" w:rsidRDefault="00014882" w:rsidP="00EF6A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12,6</w:t>
            </w:r>
          </w:p>
        </w:tc>
      </w:tr>
    </w:tbl>
    <w:p w:rsidR="00EF6A4A" w:rsidRDefault="00EF6A4A" w:rsidP="00D807DB">
      <w:pPr>
        <w:ind w:firstLine="720"/>
        <w:jc w:val="both"/>
        <w:rPr>
          <w:sz w:val="28"/>
          <w:szCs w:val="28"/>
        </w:rPr>
      </w:pPr>
    </w:p>
    <w:p w:rsidR="001446F9" w:rsidRDefault="009961AA" w:rsidP="001E122E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</w:t>
      </w:r>
      <w:r w:rsidR="00014882">
        <w:rPr>
          <w:sz w:val="28"/>
          <w:szCs w:val="28"/>
        </w:rPr>
        <w:t>течение 2017-2018</w:t>
      </w:r>
      <w:r w:rsidR="00A22C77">
        <w:rPr>
          <w:sz w:val="28"/>
          <w:szCs w:val="28"/>
        </w:rPr>
        <w:t xml:space="preserve"> учебного года </w:t>
      </w:r>
      <w:r w:rsidR="000E4CE5" w:rsidRPr="000E4CE5">
        <w:rPr>
          <w:sz w:val="28"/>
          <w:szCs w:val="28"/>
        </w:rPr>
        <w:t xml:space="preserve">в систему образования пришло работать </w:t>
      </w:r>
      <w:r w:rsidR="00014882">
        <w:rPr>
          <w:sz w:val="28"/>
          <w:szCs w:val="28"/>
        </w:rPr>
        <w:t>15</w:t>
      </w:r>
      <w:r w:rsidR="006322C8">
        <w:rPr>
          <w:sz w:val="28"/>
          <w:szCs w:val="28"/>
        </w:rPr>
        <w:t xml:space="preserve"> </w:t>
      </w:r>
      <w:r w:rsidR="000E4CE5" w:rsidRPr="000E4CE5">
        <w:rPr>
          <w:sz w:val="28"/>
          <w:szCs w:val="28"/>
        </w:rPr>
        <w:t>молодых специалистов: в ОУ –</w:t>
      </w:r>
      <w:r w:rsidR="006322C8">
        <w:rPr>
          <w:sz w:val="28"/>
          <w:szCs w:val="28"/>
        </w:rPr>
        <w:t xml:space="preserve"> </w:t>
      </w:r>
      <w:r w:rsidR="00014882">
        <w:rPr>
          <w:sz w:val="28"/>
          <w:szCs w:val="28"/>
        </w:rPr>
        <w:t>2</w:t>
      </w:r>
      <w:r w:rsidR="00BC163A">
        <w:rPr>
          <w:sz w:val="28"/>
          <w:szCs w:val="28"/>
        </w:rPr>
        <w:t xml:space="preserve"> </w:t>
      </w:r>
      <w:r w:rsidR="002521B7">
        <w:rPr>
          <w:sz w:val="28"/>
          <w:szCs w:val="28"/>
        </w:rPr>
        <w:t>ч</w:t>
      </w:r>
      <w:r w:rsidR="00A22C77">
        <w:rPr>
          <w:sz w:val="28"/>
          <w:szCs w:val="28"/>
        </w:rPr>
        <w:t>ел.</w:t>
      </w:r>
      <w:r w:rsidR="00692A88">
        <w:rPr>
          <w:sz w:val="28"/>
          <w:szCs w:val="28"/>
        </w:rPr>
        <w:t>,</w:t>
      </w:r>
      <w:r w:rsidR="006322C8">
        <w:rPr>
          <w:sz w:val="28"/>
          <w:szCs w:val="28"/>
        </w:rPr>
        <w:t xml:space="preserve"> </w:t>
      </w:r>
      <w:r w:rsidR="000E4CE5" w:rsidRPr="002521B7">
        <w:rPr>
          <w:sz w:val="28"/>
          <w:szCs w:val="28"/>
        </w:rPr>
        <w:t>в</w:t>
      </w:r>
      <w:r w:rsidR="000E4CE5" w:rsidRPr="000E4CE5">
        <w:rPr>
          <w:sz w:val="28"/>
          <w:szCs w:val="28"/>
        </w:rPr>
        <w:t xml:space="preserve"> учреждения дополнительного образования – </w:t>
      </w:r>
      <w:r w:rsidR="00014882">
        <w:rPr>
          <w:sz w:val="28"/>
          <w:szCs w:val="28"/>
        </w:rPr>
        <w:t>1</w:t>
      </w:r>
      <w:r w:rsidR="00A22C77">
        <w:rPr>
          <w:sz w:val="28"/>
          <w:szCs w:val="28"/>
        </w:rPr>
        <w:t xml:space="preserve"> чел.</w:t>
      </w:r>
      <w:r w:rsidR="000E4CE5" w:rsidRPr="000E4CE5">
        <w:rPr>
          <w:sz w:val="28"/>
          <w:szCs w:val="28"/>
        </w:rPr>
        <w:t xml:space="preserve">, в дошкольные – </w:t>
      </w:r>
      <w:r w:rsidR="00014882">
        <w:rPr>
          <w:sz w:val="28"/>
          <w:szCs w:val="28"/>
        </w:rPr>
        <w:t>12</w:t>
      </w:r>
      <w:r w:rsidR="006322C8">
        <w:rPr>
          <w:sz w:val="28"/>
          <w:szCs w:val="28"/>
        </w:rPr>
        <w:t xml:space="preserve"> </w:t>
      </w:r>
      <w:r w:rsidR="00692A88">
        <w:rPr>
          <w:sz w:val="28"/>
          <w:szCs w:val="28"/>
        </w:rPr>
        <w:t>ч</w:t>
      </w:r>
      <w:r w:rsidR="00A22C77">
        <w:rPr>
          <w:sz w:val="28"/>
          <w:szCs w:val="28"/>
        </w:rPr>
        <w:t>ел.</w:t>
      </w:r>
      <w:r w:rsidR="00692A88">
        <w:rPr>
          <w:sz w:val="28"/>
          <w:szCs w:val="28"/>
        </w:rPr>
        <w:t xml:space="preserve">, </w:t>
      </w:r>
      <w:r w:rsidR="00692A88" w:rsidRPr="00692A88">
        <w:rPr>
          <w:sz w:val="28"/>
          <w:szCs w:val="28"/>
        </w:rPr>
        <w:t xml:space="preserve">(это на </w:t>
      </w:r>
      <w:r w:rsidR="00014882">
        <w:rPr>
          <w:sz w:val="28"/>
          <w:szCs w:val="28"/>
        </w:rPr>
        <w:t>1</w:t>
      </w:r>
      <w:r w:rsidR="001C55DF">
        <w:rPr>
          <w:sz w:val="28"/>
          <w:szCs w:val="28"/>
        </w:rPr>
        <w:t xml:space="preserve"> человека</w:t>
      </w:r>
      <w:r w:rsidR="006322C8">
        <w:rPr>
          <w:sz w:val="28"/>
          <w:szCs w:val="28"/>
        </w:rPr>
        <w:t xml:space="preserve"> </w:t>
      </w:r>
      <w:r w:rsidR="00014882">
        <w:rPr>
          <w:sz w:val="28"/>
          <w:szCs w:val="28"/>
        </w:rPr>
        <w:t>больше по сравнению с 2016</w:t>
      </w:r>
      <w:r w:rsidR="002521B7" w:rsidRPr="00692A88">
        <w:rPr>
          <w:sz w:val="28"/>
          <w:szCs w:val="28"/>
        </w:rPr>
        <w:t>-201</w:t>
      </w:r>
      <w:r w:rsidR="00014882">
        <w:rPr>
          <w:sz w:val="28"/>
          <w:szCs w:val="28"/>
        </w:rPr>
        <w:t>7</w:t>
      </w:r>
      <w:r w:rsidR="00556FB2">
        <w:rPr>
          <w:sz w:val="28"/>
          <w:szCs w:val="28"/>
        </w:rPr>
        <w:t xml:space="preserve"> </w:t>
      </w:r>
      <w:r w:rsidR="002521B7" w:rsidRPr="00692A88">
        <w:rPr>
          <w:sz w:val="28"/>
          <w:szCs w:val="28"/>
        </w:rPr>
        <w:t>гг</w:t>
      </w:r>
      <w:r w:rsidR="00A22C77">
        <w:rPr>
          <w:sz w:val="28"/>
          <w:szCs w:val="28"/>
        </w:rPr>
        <w:t>.</w:t>
      </w:r>
      <w:r w:rsidR="002F0AFF">
        <w:rPr>
          <w:sz w:val="28"/>
          <w:szCs w:val="28"/>
        </w:rPr>
        <w:t xml:space="preserve">) и </w:t>
      </w:r>
      <w:r w:rsidR="00F9471C">
        <w:rPr>
          <w:sz w:val="28"/>
          <w:szCs w:val="28"/>
        </w:rPr>
        <w:t>выбыло 7</w:t>
      </w:r>
      <w:r w:rsidR="006D31B9">
        <w:rPr>
          <w:sz w:val="28"/>
          <w:szCs w:val="28"/>
        </w:rPr>
        <w:t xml:space="preserve"> </w:t>
      </w:r>
      <w:r w:rsidR="00BC163A">
        <w:rPr>
          <w:sz w:val="28"/>
          <w:szCs w:val="28"/>
        </w:rPr>
        <w:t>чел.</w:t>
      </w:r>
      <w:r w:rsidR="006D31B9">
        <w:rPr>
          <w:sz w:val="28"/>
          <w:szCs w:val="28"/>
        </w:rPr>
        <w:t xml:space="preserve"> (1 </w:t>
      </w:r>
      <w:r w:rsidR="00BC163A">
        <w:rPr>
          <w:sz w:val="28"/>
          <w:szCs w:val="28"/>
        </w:rPr>
        <w:t>чел</w:t>
      </w:r>
      <w:r w:rsidR="00D0677F">
        <w:rPr>
          <w:sz w:val="28"/>
          <w:szCs w:val="28"/>
        </w:rPr>
        <w:t>. -</w:t>
      </w:r>
      <w:r w:rsidR="00F9471C">
        <w:rPr>
          <w:sz w:val="28"/>
          <w:szCs w:val="28"/>
        </w:rPr>
        <w:t xml:space="preserve"> смена места жительства, 6</w:t>
      </w:r>
      <w:r w:rsidR="006D31B9">
        <w:rPr>
          <w:sz w:val="28"/>
          <w:szCs w:val="28"/>
        </w:rPr>
        <w:t xml:space="preserve"> </w:t>
      </w:r>
      <w:r w:rsidR="00BC163A">
        <w:rPr>
          <w:sz w:val="28"/>
          <w:szCs w:val="28"/>
        </w:rPr>
        <w:t>чел</w:t>
      </w:r>
      <w:r w:rsidR="00D0677F">
        <w:rPr>
          <w:sz w:val="28"/>
          <w:szCs w:val="28"/>
        </w:rPr>
        <w:t>. -</w:t>
      </w:r>
      <w:r w:rsidR="00BC163A">
        <w:rPr>
          <w:sz w:val="28"/>
          <w:szCs w:val="28"/>
        </w:rPr>
        <w:t xml:space="preserve"> перешли на другое место работы).</w:t>
      </w:r>
    </w:p>
    <w:p w:rsidR="00D0677F" w:rsidRDefault="00D0677F" w:rsidP="00CC11BC">
      <w:pPr>
        <w:ind w:firstLine="708"/>
        <w:jc w:val="both"/>
        <w:rPr>
          <w:sz w:val="28"/>
          <w:szCs w:val="28"/>
        </w:rPr>
      </w:pPr>
      <w:r w:rsidRPr="00194DF7">
        <w:rPr>
          <w:sz w:val="28"/>
          <w:szCs w:val="28"/>
        </w:rPr>
        <w:t>На осно</w:t>
      </w:r>
      <w:r w:rsidR="00CC11BC">
        <w:rPr>
          <w:sz w:val="28"/>
          <w:szCs w:val="28"/>
        </w:rPr>
        <w:t>вании анализа данных (таблица №3</w:t>
      </w:r>
      <w:r w:rsidRPr="00194DF7">
        <w:rPr>
          <w:sz w:val="28"/>
          <w:szCs w:val="28"/>
        </w:rPr>
        <w:t>) о стаже педагогической деятельности педагогических работни</w:t>
      </w:r>
      <w:r w:rsidR="00556FB2">
        <w:rPr>
          <w:sz w:val="28"/>
          <w:szCs w:val="28"/>
        </w:rPr>
        <w:t>ков, можно сделать вывод, что 41</w:t>
      </w:r>
      <w:r w:rsidRPr="00194DF7">
        <w:rPr>
          <w:sz w:val="28"/>
          <w:szCs w:val="28"/>
        </w:rPr>
        <w:t>% имеют стаж более 25 лет</w:t>
      </w:r>
      <w:r w:rsidRPr="0097714E">
        <w:rPr>
          <w:sz w:val="28"/>
          <w:szCs w:val="28"/>
        </w:rPr>
        <w:t xml:space="preserve"> </w:t>
      </w:r>
      <w:r w:rsidR="00556FB2">
        <w:rPr>
          <w:sz w:val="28"/>
          <w:szCs w:val="28"/>
        </w:rPr>
        <w:t>(</w:t>
      </w:r>
      <w:r w:rsidRPr="0097714E">
        <w:rPr>
          <w:sz w:val="28"/>
          <w:szCs w:val="28"/>
        </w:rPr>
        <w:t>в школах</w:t>
      </w:r>
      <w:r w:rsidR="00556FB2">
        <w:rPr>
          <w:sz w:val="28"/>
          <w:szCs w:val="28"/>
        </w:rPr>
        <w:t xml:space="preserve"> составляет 47%, в дошкольных учреждениях 37%, а</w:t>
      </w:r>
      <w:r w:rsidRPr="0097714E">
        <w:rPr>
          <w:sz w:val="28"/>
          <w:szCs w:val="28"/>
        </w:rPr>
        <w:t xml:space="preserve"> в учреждениях дополнительного образования</w:t>
      </w:r>
      <w:r w:rsidR="00556FB2">
        <w:rPr>
          <w:sz w:val="28"/>
          <w:szCs w:val="28"/>
        </w:rPr>
        <w:t xml:space="preserve"> 19%)</w:t>
      </w:r>
      <w:r>
        <w:rPr>
          <w:sz w:val="28"/>
          <w:szCs w:val="28"/>
        </w:rPr>
        <w:t>.</w:t>
      </w:r>
    </w:p>
    <w:p w:rsidR="00556FB2" w:rsidRPr="00BA2F54" w:rsidRDefault="00556FB2" w:rsidP="00CC11BC">
      <w:pPr>
        <w:ind w:firstLine="708"/>
        <w:jc w:val="both"/>
        <w:rPr>
          <w:sz w:val="28"/>
          <w:szCs w:val="28"/>
        </w:rPr>
      </w:pPr>
    </w:p>
    <w:p w:rsidR="00D0677F" w:rsidRPr="00647DF9" w:rsidRDefault="00CC11BC" w:rsidP="00D0677F">
      <w:pPr>
        <w:ind w:firstLine="360"/>
        <w:jc w:val="right"/>
      </w:pPr>
      <w:r w:rsidRPr="00647DF9">
        <w:t>Таблица №3</w:t>
      </w:r>
    </w:p>
    <w:p w:rsidR="00D0677F" w:rsidRDefault="00D0677F" w:rsidP="00D0677F">
      <w:pPr>
        <w:jc w:val="center"/>
        <w:rPr>
          <w:sz w:val="28"/>
          <w:szCs w:val="28"/>
        </w:rPr>
      </w:pPr>
      <w:r>
        <w:rPr>
          <w:sz w:val="28"/>
          <w:szCs w:val="28"/>
        </w:rPr>
        <w:t>Педагогический стаж</w:t>
      </w:r>
      <w:r w:rsidR="00F02706">
        <w:rPr>
          <w:sz w:val="28"/>
          <w:szCs w:val="28"/>
        </w:rPr>
        <w:t xml:space="preserve"> </w:t>
      </w:r>
    </w:p>
    <w:p w:rsidR="00D0677F" w:rsidRPr="009F29FA" w:rsidRDefault="00D0677F" w:rsidP="00D0677F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78"/>
        <w:tblW w:w="7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6"/>
        <w:gridCol w:w="1249"/>
        <w:gridCol w:w="1265"/>
        <w:gridCol w:w="1265"/>
        <w:gridCol w:w="1249"/>
      </w:tblGrid>
      <w:tr w:rsidR="00D0677F" w:rsidRPr="009F29FA" w:rsidTr="0087272B">
        <w:trPr>
          <w:trHeight w:val="106"/>
        </w:trPr>
        <w:tc>
          <w:tcPr>
            <w:tcW w:w="2546" w:type="dxa"/>
          </w:tcPr>
          <w:p w:rsidR="00D0677F" w:rsidRPr="009F29FA" w:rsidRDefault="00D0677F" w:rsidP="0087272B">
            <w:pPr>
              <w:rPr>
                <w:sz w:val="28"/>
                <w:szCs w:val="28"/>
              </w:rPr>
            </w:pPr>
            <w:r w:rsidRPr="009F29FA">
              <w:rPr>
                <w:sz w:val="28"/>
                <w:szCs w:val="28"/>
              </w:rPr>
              <w:t xml:space="preserve">Педагогический стаж </w:t>
            </w:r>
          </w:p>
        </w:tc>
        <w:tc>
          <w:tcPr>
            <w:tcW w:w="1249" w:type="dxa"/>
            <w:shd w:val="clear" w:color="auto" w:fill="auto"/>
          </w:tcPr>
          <w:p w:rsidR="00D0677F" w:rsidRPr="009F29FA" w:rsidRDefault="00D0677F" w:rsidP="0087272B">
            <w:pPr>
              <w:jc w:val="center"/>
              <w:rPr>
                <w:sz w:val="28"/>
                <w:szCs w:val="28"/>
              </w:rPr>
            </w:pPr>
            <w:r w:rsidRPr="009F29FA">
              <w:rPr>
                <w:sz w:val="28"/>
                <w:szCs w:val="28"/>
              </w:rPr>
              <w:t>ОУ</w:t>
            </w:r>
          </w:p>
        </w:tc>
        <w:tc>
          <w:tcPr>
            <w:tcW w:w="1265" w:type="dxa"/>
          </w:tcPr>
          <w:p w:rsidR="00D0677F" w:rsidRPr="009F29FA" w:rsidRDefault="00D0677F" w:rsidP="0087272B">
            <w:pPr>
              <w:jc w:val="center"/>
              <w:rPr>
                <w:sz w:val="28"/>
                <w:szCs w:val="28"/>
              </w:rPr>
            </w:pPr>
            <w:r w:rsidRPr="009F29FA">
              <w:rPr>
                <w:sz w:val="28"/>
                <w:szCs w:val="28"/>
              </w:rPr>
              <w:t>ДОУ</w:t>
            </w:r>
          </w:p>
        </w:tc>
        <w:tc>
          <w:tcPr>
            <w:tcW w:w="1265" w:type="dxa"/>
          </w:tcPr>
          <w:p w:rsidR="00D0677F" w:rsidRPr="009F29FA" w:rsidRDefault="00D0677F" w:rsidP="0087272B">
            <w:pPr>
              <w:jc w:val="center"/>
              <w:rPr>
                <w:sz w:val="28"/>
                <w:szCs w:val="28"/>
              </w:rPr>
            </w:pPr>
            <w:r w:rsidRPr="009F29FA">
              <w:rPr>
                <w:sz w:val="28"/>
                <w:szCs w:val="28"/>
              </w:rPr>
              <w:t>УДО</w:t>
            </w:r>
          </w:p>
        </w:tc>
        <w:tc>
          <w:tcPr>
            <w:tcW w:w="1249" w:type="dxa"/>
          </w:tcPr>
          <w:p w:rsidR="00D0677F" w:rsidRPr="009F29FA" w:rsidRDefault="00D0677F" w:rsidP="0087272B">
            <w:pPr>
              <w:jc w:val="center"/>
              <w:rPr>
                <w:sz w:val="28"/>
                <w:szCs w:val="28"/>
              </w:rPr>
            </w:pPr>
            <w:r w:rsidRPr="009F29FA">
              <w:rPr>
                <w:sz w:val="28"/>
                <w:szCs w:val="28"/>
              </w:rPr>
              <w:t>Всего</w:t>
            </w:r>
          </w:p>
        </w:tc>
      </w:tr>
      <w:tr w:rsidR="00D0677F" w:rsidRPr="009F29FA" w:rsidTr="0087272B">
        <w:trPr>
          <w:trHeight w:val="106"/>
        </w:trPr>
        <w:tc>
          <w:tcPr>
            <w:tcW w:w="2546" w:type="dxa"/>
            <w:vAlign w:val="center"/>
          </w:tcPr>
          <w:p w:rsidR="00D0677F" w:rsidRPr="009F29FA" w:rsidRDefault="00D0677F" w:rsidP="0087272B">
            <w:pPr>
              <w:jc w:val="center"/>
              <w:rPr>
                <w:b/>
                <w:sz w:val="28"/>
                <w:szCs w:val="28"/>
              </w:rPr>
            </w:pPr>
            <w:r w:rsidRPr="009F29FA">
              <w:rPr>
                <w:b/>
                <w:sz w:val="28"/>
                <w:szCs w:val="28"/>
              </w:rPr>
              <w:t xml:space="preserve">Всего </w:t>
            </w:r>
            <w:r>
              <w:rPr>
                <w:b/>
                <w:sz w:val="28"/>
                <w:szCs w:val="28"/>
              </w:rPr>
              <w:t>педагогов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D0677F" w:rsidRPr="00DF6AD6" w:rsidRDefault="00690324" w:rsidP="008727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279</w:t>
            </w:r>
          </w:p>
        </w:tc>
        <w:tc>
          <w:tcPr>
            <w:tcW w:w="1265" w:type="dxa"/>
            <w:vAlign w:val="center"/>
          </w:tcPr>
          <w:p w:rsidR="00D0677F" w:rsidRPr="00DF6AD6" w:rsidRDefault="00690324" w:rsidP="008727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</w:t>
            </w:r>
          </w:p>
        </w:tc>
        <w:tc>
          <w:tcPr>
            <w:tcW w:w="1265" w:type="dxa"/>
          </w:tcPr>
          <w:p w:rsidR="00D0677F" w:rsidRPr="00DF6AD6" w:rsidRDefault="00690324" w:rsidP="008727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249" w:type="dxa"/>
          </w:tcPr>
          <w:p w:rsidR="00D0677F" w:rsidRPr="00DF6AD6" w:rsidRDefault="00690324" w:rsidP="008727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508</w:t>
            </w:r>
          </w:p>
        </w:tc>
      </w:tr>
      <w:tr w:rsidR="00D0677F" w:rsidRPr="009F29FA" w:rsidTr="0087272B">
        <w:trPr>
          <w:trHeight w:val="217"/>
        </w:trPr>
        <w:tc>
          <w:tcPr>
            <w:tcW w:w="2546" w:type="dxa"/>
            <w:vAlign w:val="center"/>
          </w:tcPr>
          <w:p w:rsidR="00D0677F" w:rsidRPr="009F29FA" w:rsidRDefault="00D0677F" w:rsidP="0087272B">
            <w:pPr>
              <w:rPr>
                <w:sz w:val="28"/>
                <w:szCs w:val="28"/>
              </w:rPr>
            </w:pPr>
            <w:r w:rsidRPr="009F29FA">
              <w:rPr>
                <w:sz w:val="28"/>
                <w:szCs w:val="28"/>
              </w:rPr>
              <w:t>До 5-ти лет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D0677F" w:rsidRPr="004465E6" w:rsidRDefault="00690324" w:rsidP="00872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D0677F" w:rsidRPr="004465E6" w:rsidRDefault="00690324" w:rsidP="00872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(12</w:t>
            </w:r>
            <w:r w:rsidR="00D0677F" w:rsidRPr="004465E6">
              <w:rPr>
                <w:sz w:val="28"/>
                <w:szCs w:val="28"/>
              </w:rPr>
              <w:t>%)</w:t>
            </w:r>
          </w:p>
        </w:tc>
        <w:tc>
          <w:tcPr>
            <w:tcW w:w="1265" w:type="dxa"/>
            <w:vAlign w:val="center"/>
          </w:tcPr>
          <w:p w:rsidR="00D0677F" w:rsidRPr="004465E6" w:rsidRDefault="00690324" w:rsidP="00872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  <w:p w:rsidR="00D0677F" w:rsidRPr="004465E6" w:rsidRDefault="00690324" w:rsidP="00872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(23</w:t>
            </w:r>
            <w:r w:rsidR="00D0677F" w:rsidRPr="004465E6">
              <w:rPr>
                <w:sz w:val="28"/>
                <w:szCs w:val="28"/>
              </w:rPr>
              <w:t>%)</w:t>
            </w:r>
          </w:p>
        </w:tc>
        <w:tc>
          <w:tcPr>
            <w:tcW w:w="1265" w:type="dxa"/>
          </w:tcPr>
          <w:p w:rsidR="00D0677F" w:rsidRPr="004465E6" w:rsidRDefault="001031C1" w:rsidP="00872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D0677F" w:rsidRPr="004465E6" w:rsidRDefault="001031C1" w:rsidP="00872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(26</w:t>
            </w:r>
            <w:r w:rsidR="00D0677F" w:rsidRPr="004465E6">
              <w:rPr>
                <w:sz w:val="28"/>
                <w:szCs w:val="28"/>
              </w:rPr>
              <w:t>%)</w:t>
            </w:r>
          </w:p>
        </w:tc>
        <w:tc>
          <w:tcPr>
            <w:tcW w:w="1249" w:type="dxa"/>
          </w:tcPr>
          <w:p w:rsidR="00D0677F" w:rsidRPr="004465E6" w:rsidRDefault="00EE1E93" w:rsidP="0087272B">
            <w:pPr>
              <w:jc w:val="center"/>
              <w:rPr>
                <w:sz w:val="28"/>
                <w:szCs w:val="28"/>
              </w:rPr>
            </w:pPr>
            <w:r w:rsidRPr="004465E6">
              <w:rPr>
                <w:sz w:val="28"/>
                <w:szCs w:val="28"/>
              </w:rPr>
              <w:t>8</w:t>
            </w:r>
            <w:r w:rsidR="001031C1">
              <w:rPr>
                <w:sz w:val="28"/>
                <w:szCs w:val="28"/>
              </w:rPr>
              <w:t>7</w:t>
            </w:r>
          </w:p>
          <w:p w:rsidR="00D0677F" w:rsidRPr="004465E6" w:rsidRDefault="001031C1" w:rsidP="00872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D0677F" w:rsidRPr="004465E6">
              <w:rPr>
                <w:sz w:val="28"/>
                <w:szCs w:val="28"/>
              </w:rPr>
              <w:t>%</w:t>
            </w:r>
          </w:p>
        </w:tc>
      </w:tr>
      <w:tr w:rsidR="00D0677F" w:rsidRPr="009F29FA" w:rsidTr="0087272B">
        <w:trPr>
          <w:trHeight w:val="217"/>
        </w:trPr>
        <w:tc>
          <w:tcPr>
            <w:tcW w:w="2546" w:type="dxa"/>
            <w:vAlign w:val="center"/>
          </w:tcPr>
          <w:p w:rsidR="00D0677F" w:rsidRPr="009F29FA" w:rsidRDefault="00D0677F" w:rsidP="0087272B">
            <w:pPr>
              <w:rPr>
                <w:sz w:val="28"/>
                <w:szCs w:val="28"/>
              </w:rPr>
            </w:pPr>
            <w:r w:rsidRPr="009F29FA">
              <w:rPr>
                <w:sz w:val="28"/>
                <w:szCs w:val="28"/>
              </w:rPr>
              <w:t>От 6 до 2</w:t>
            </w:r>
            <w:r>
              <w:rPr>
                <w:sz w:val="28"/>
                <w:szCs w:val="28"/>
              </w:rPr>
              <w:t>5</w:t>
            </w:r>
            <w:r w:rsidRPr="009F29FA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D0677F" w:rsidRPr="004465E6" w:rsidRDefault="00690324" w:rsidP="00872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  <w:p w:rsidR="00D0677F" w:rsidRPr="004465E6" w:rsidRDefault="00690324" w:rsidP="00872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(41</w:t>
            </w:r>
            <w:r w:rsidR="00D0677F" w:rsidRPr="004465E6">
              <w:rPr>
                <w:sz w:val="28"/>
                <w:szCs w:val="28"/>
              </w:rPr>
              <w:t>%)</w:t>
            </w:r>
          </w:p>
        </w:tc>
        <w:tc>
          <w:tcPr>
            <w:tcW w:w="1265" w:type="dxa"/>
            <w:vAlign w:val="center"/>
          </w:tcPr>
          <w:p w:rsidR="00D0677F" w:rsidRPr="004465E6" w:rsidRDefault="00690324" w:rsidP="00872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  <w:p w:rsidR="00D0677F" w:rsidRPr="004465E6" w:rsidRDefault="00690324" w:rsidP="00872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(40</w:t>
            </w:r>
            <w:r w:rsidR="00D0677F" w:rsidRPr="004465E6">
              <w:rPr>
                <w:sz w:val="28"/>
                <w:szCs w:val="28"/>
              </w:rPr>
              <w:t>%)</w:t>
            </w:r>
          </w:p>
        </w:tc>
        <w:tc>
          <w:tcPr>
            <w:tcW w:w="1265" w:type="dxa"/>
          </w:tcPr>
          <w:p w:rsidR="00D0677F" w:rsidRPr="004465E6" w:rsidRDefault="001031C1" w:rsidP="00872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D0677F" w:rsidRPr="004465E6" w:rsidRDefault="001031C1" w:rsidP="00872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(52</w:t>
            </w:r>
            <w:r w:rsidR="00D0677F" w:rsidRPr="004465E6">
              <w:rPr>
                <w:sz w:val="28"/>
                <w:szCs w:val="28"/>
              </w:rPr>
              <w:t>%)</w:t>
            </w:r>
          </w:p>
        </w:tc>
        <w:tc>
          <w:tcPr>
            <w:tcW w:w="1249" w:type="dxa"/>
          </w:tcPr>
          <w:p w:rsidR="00D0677F" w:rsidRPr="004465E6" w:rsidRDefault="001031C1" w:rsidP="00872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  <w:p w:rsidR="00D0677F" w:rsidRPr="004465E6" w:rsidRDefault="004465E6" w:rsidP="0087272B">
            <w:pPr>
              <w:jc w:val="center"/>
              <w:rPr>
                <w:sz w:val="28"/>
                <w:szCs w:val="28"/>
              </w:rPr>
            </w:pPr>
            <w:r w:rsidRPr="004465E6">
              <w:rPr>
                <w:sz w:val="28"/>
                <w:szCs w:val="28"/>
              </w:rPr>
              <w:t>42</w:t>
            </w:r>
            <w:r w:rsidR="00D0677F" w:rsidRPr="004465E6">
              <w:rPr>
                <w:sz w:val="28"/>
                <w:szCs w:val="28"/>
              </w:rPr>
              <w:t>%</w:t>
            </w:r>
          </w:p>
        </w:tc>
      </w:tr>
      <w:tr w:rsidR="00D0677F" w:rsidRPr="009F29FA" w:rsidTr="0087272B">
        <w:trPr>
          <w:trHeight w:val="217"/>
        </w:trPr>
        <w:tc>
          <w:tcPr>
            <w:tcW w:w="2546" w:type="dxa"/>
            <w:vAlign w:val="center"/>
          </w:tcPr>
          <w:p w:rsidR="00D0677F" w:rsidRPr="009F29FA" w:rsidRDefault="00D0677F" w:rsidP="0087272B">
            <w:pPr>
              <w:rPr>
                <w:sz w:val="28"/>
                <w:szCs w:val="28"/>
              </w:rPr>
            </w:pPr>
            <w:r w:rsidRPr="009F29FA">
              <w:rPr>
                <w:sz w:val="28"/>
                <w:szCs w:val="28"/>
              </w:rPr>
              <w:t>Более 2</w:t>
            </w:r>
            <w:r>
              <w:rPr>
                <w:sz w:val="28"/>
                <w:szCs w:val="28"/>
              </w:rPr>
              <w:t>5</w:t>
            </w:r>
            <w:r w:rsidRPr="009F29FA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D0677F" w:rsidRPr="004465E6" w:rsidRDefault="00690324" w:rsidP="00872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  <w:p w:rsidR="00D0677F" w:rsidRPr="004465E6" w:rsidRDefault="0091338F" w:rsidP="0087272B">
            <w:pPr>
              <w:jc w:val="center"/>
              <w:rPr>
                <w:sz w:val="28"/>
                <w:szCs w:val="28"/>
              </w:rPr>
            </w:pPr>
            <w:r w:rsidRPr="004465E6">
              <w:rPr>
                <w:sz w:val="28"/>
                <w:szCs w:val="28"/>
              </w:rPr>
              <w:t>(47</w:t>
            </w:r>
            <w:r w:rsidR="00D0677F" w:rsidRPr="004465E6">
              <w:rPr>
                <w:sz w:val="28"/>
                <w:szCs w:val="28"/>
              </w:rPr>
              <w:t>%)</w:t>
            </w:r>
          </w:p>
        </w:tc>
        <w:tc>
          <w:tcPr>
            <w:tcW w:w="1265" w:type="dxa"/>
            <w:vAlign w:val="center"/>
          </w:tcPr>
          <w:p w:rsidR="00D0677F" w:rsidRPr="004465E6" w:rsidRDefault="00690324" w:rsidP="00872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  <w:p w:rsidR="00D0677F" w:rsidRPr="004465E6" w:rsidRDefault="004465E6" w:rsidP="0087272B">
            <w:pPr>
              <w:jc w:val="center"/>
              <w:rPr>
                <w:sz w:val="28"/>
                <w:szCs w:val="28"/>
              </w:rPr>
            </w:pPr>
            <w:r w:rsidRPr="004465E6">
              <w:rPr>
                <w:sz w:val="28"/>
                <w:szCs w:val="28"/>
              </w:rPr>
              <w:t>(37</w:t>
            </w:r>
            <w:r w:rsidR="00D0677F" w:rsidRPr="004465E6">
              <w:rPr>
                <w:sz w:val="28"/>
                <w:szCs w:val="28"/>
              </w:rPr>
              <w:t>%)</w:t>
            </w:r>
          </w:p>
        </w:tc>
        <w:tc>
          <w:tcPr>
            <w:tcW w:w="1265" w:type="dxa"/>
          </w:tcPr>
          <w:p w:rsidR="00D0677F" w:rsidRPr="004465E6" w:rsidRDefault="00EE1E93" w:rsidP="0087272B">
            <w:pPr>
              <w:jc w:val="center"/>
              <w:rPr>
                <w:sz w:val="28"/>
                <w:szCs w:val="28"/>
              </w:rPr>
            </w:pPr>
            <w:r w:rsidRPr="004465E6">
              <w:rPr>
                <w:sz w:val="28"/>
                <w:szCs w:val="28"/>
              </w:rPr>
              <w:t>6</w:t>
            </w:r>
          </w:p>
          <w:p w:rsidR="00D0677F" w:rsidRPr="004465E6" w:rsidRDefault="001031C1" w:rsidP="00872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(22</w:t>
            </w:r>
            <w:r w:rsidR="00D0677F" w:rsidRPr="004465E6">
              <w:rPr>
                <w:sz w:val="28"/>
                <w:szCs w:val="28"/>
              </w:rPr>
              <w:t>%)</w:t>
            </w:r>
          </w:p>
        </w:tc>
        <w:tc>
          <w:tcPr>
            <w:tcW w:w="1249" w:type="dxa"/>
          </w:tcPr>
          <w:p w:rsidR="00D0677F" w:rsidRPr="004465E6" w:rsidRDefault="0091338F" w:rsidP="0087272B">
            <w:pPr>
              <w:jc w:val="center"/>
              <w:rPr>
                <w:sz w:val="28"/>
                <w:szCs w:val="28"/>
              </w:rPr>
            </w:pPr>
            <w:r w:rsidRPr="004465E6">
              <w:rPr>
                <w:sz w:val="28"/>
                <w:szCs w:val="28"/>
              </w:rPr>
              <w:t>211</w:t>
            </w:r>
          </w:p>
          <w:p w:rsidR="00D0677F" w:rsidRPr="004465E6" w:rsidRDefault="001031C1" w:rsidP="00872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="00D0677F" w:rsidRPr="004465E6">
              <w:rPr>
                <w:sz w:val="28"/>
                <w:szCs w:val="28"/>
              </w:rPr>
              <w:t>%</w:t>
            </w:r>
          </w:p>
        </w:tc>
      </w:tr>
    </w:tbl>
    <w:p w:rsidR="00D0677F" w:rsidRDefault="00D0677F" w:rsidP="00D0677F">
      <w:pPr>
        <w:rPr>
          <w:sz w:val="28"/>
          <w:szCs w:val="28"/>
        </w:rPr>
      </w:pPr>
    </w:p>
    <w:p w:rsidR="00D0677F" w:rsidRPr="00194DF7" w:rsidRDefault="00D0677F" w:rsidP="00D0677F">
      <w:pPr>
        <w:rPr>
          <w:sz w:val="28"/>
          <w:szCs w:val="28"/>
        </w:rPr>
      </w:pPr>
    </w:p>
    <w:p w:rsidR="00D0677F" w:rsidRPr="00194DF7" w:rsidRDefault="00D0677F" w:rsidP="00D0677F">
      <w:pPr>
        <w:rPr>
          <w:sz w:val="28"/>
          <w:szCs w:val="28"/>
        </w:rPr>
      </w:pPr>
    </w:p>
    <w:p w:rsidR="00D0677F" w:rsidRPr="00194DF7" w:rsidRDefault="00D0677F" w:rsidP="00D0677F">
      <w:pPr>
        <w:rPr>
          <w:sz w:val="28"/>
          <w:szCs w:val="28"/>
        </w:rPr>
      </w:pPr>
    </w:p>
    <w:p w:rsidR="00D0677F" w:rsidRPr="00194DF7" w:rsidRDefault="00D0677F" w:rsidP="00D0677F">
      <w:pPr>
        <w:rPr>
          <w:sz w:val="28"/>
          <w:szCs w:val="28"/>
        </w:rPr>
      </w:pPr>
    </w:p>
    <w:p w:rsidR="00D0677F" w:rsidRPr="00194DF7" w:rsidRDefault="00D0677F" w:rsidP="00D0677F">
      <w:pPr>
        <w:rPr>
          <w:sz w:val="28"/>
          <w:szCs w:val="28"/>
        </w:rPr>
      </w:pPr>
    </w:p>
    <w:p w:rsidR="00D0677F" w:rsidRPr="00194DF7" w:rsidRDefault="00D0677F" w:rsidP="00D0677F">
      <w:pPr>
        <w:rPr>
          <w:sz w:val="28"/>
          <w:szCs w:val="28"/>
        </w:rPr>
      </w:pPr>
    </w:p>
    <w:p w:rsidR="00D0677F" w:rsidRDefault="00D0677F" w:rsidP="00D0677F">
      <w:pPr>
        <w:rPr>
          <w:sz w:val="28"/>
          <w:szCs w:val="28"/>
        </w:rPr>
      </w:pPr>
    </w:p>
    <w:p w:rsidR="00D0677F" w:rsidRPr="001E122E" w:rsidRDefault="00D0677F" w:rsidP="001E122E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1446F9" w:rsidRPr="00D0677F" w:rsidRDefault="001446F9" w:rsidP="001446F9">
      <w:pPr>
        <w:shd w:val="clear" w:color="auto" w:fill="FFFFFF"/>
        <w:ind w:firstLine="360"/>
        <w:jc w:val="both"/>
        <w:rPr>
          <w:sz w:val="28"/>
          <w:szCs w:val="28"/>
        </w:rPr>
      </w:pPr>
      <w:r w:rsidRPr="00D0677F">
        <w:rPr>
          <w:sz w:val="28"/>
          <w:szCs w:val="28"/>
        </w:rPr>
        <w:t xml:space="preserve">Анализ возрастного ценза </w:t>
      </w:r>
      <w:r w:rsidR="00CC11BC">
        <w:rPr>
          <w:sz w:val="28"/>
          <w:szCs w:val="28"/>
        </w:rPr>
        <w:t xml:space="preserve">учителей </w:t>
      </w:r>
      <w:r w:rsidRPr="00D0677F">
        <w:rPr>
          <w:sz w:val="28"/>
          <w:szCs w:val="28"/>
          <w:u w:val="single"/>
        </w:rPr>
        <w:t xml:space="preserve">в </w:t>
      </w:r>
      <w:r w:rsidR="00462590" w:rsidRPr="00D0677F">
        <w:rPr>
          <w:sz w:val="28"/>
          <w:szCs w:val="28"/>
          <w:u w:val="single"/>
        </w:rPr>
        <w:t>школах</w:t>
      </w:r>
      <w:r w:rsidRPr="00D0677F">
        <w:rPr>
          <w:sz w:val="28"/>
          <w:szCs w:val="28"/>
        </w:rPr>
        <w:t xml:space="preserve"> показал, что:</w:t>
      </w:r>
    </w:p>
    <w:p w:rsidR="001446F9" w:rsidRPr="00D0677F" w:rsidRDefault="006052F9" w:rsidP="001C55DF">
      <w:pPr>
        <w:pStyle w:val="a6"/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6049BF">
        <w:rPr>
          <w:sz w:val="28"/>
          <w:szCs w:val="28"/>
        </w:rPr>
        <w:t xml:space="preserve"> </w:t>
      </w:r>
      <w:r w:rsidR="0088655D" w:rsidRPr="00D0677F">
        <w:rPr>
          <w:sz w:val="28"/>
          <w:szCs w:val="28"/>
        </w:rPr>
        <w:t>ч</w:t>
      </w:r>
      <w:r w:rsidR="001C55DF" w:rsidRPr="00D0677F">
        <w:rPr>
          <w:sz w:val="28"/>
          <w:szCs w:val="28"/>
        </w:rPr>
        <w:t>ел. (</w:t>
      </w:r>
      <w:r>
        <w:rPr>
          <w:sz w:val="28"/>
          <w:szCs w:val="28"/>
        </w:rPr>
        <w:t>4</w:t>
      </w:r>
      <w:r w:rsidR="001446F9" w:rsidRPr="00D0677F">
        <w:rPr>
          <w:sz w:val="28"/>
          <w:szCs w:val="28"/>
        </w:rPr>
        <w:t>%</w:t>
      </w:r>
      <w:r w:rsidR="001C55DF" w:rsidRPr="00D0677F">
        <w:rPr>
          <w:sz w:val="28"/>
          <w:szCs w:val="28"/>
        </w:rPr>
        <w:t xml:space="preserve">) </w:t>
      </w:r>
      <w:r w:rsidR="001446F9" w:rsidRPr="00D0677F">
        <w:rPr>
          <w:sz w:val="28"/>
          <w:szCs w:val="28"/>
        </w:rPr>
        <w:t xml:space="preserve">педагогов имеют возраст </w:t>
      </w:r>
      <w:r w:rsidR="0088655D" w:rsidRPr="00D0677F">
        <w:rPr>
          <w:sz w:val="28"/>
          <w:szCs w:val="28"/>
        </w:rPr>
        <w:t xml:space="preserve">до </w:t>
      </w:r>
      <w:r w:rsidR="001446F9" w:rsidRPr="00D0677F">
        <w:rPr>
          <w:sz w:val="28"/>
          <w:szCs w:val="28"/>
        </w:rPr>
        <w:t>25 лет;</w:t>
      </w:r>
    </w:p>
    <w:p w:rsidR="001446F9" w:rsidRPr="00D0677F" w:rsidRDefault="006052F9" w:rsidP="001C55DF">
      <w:pPr>
        <w:pStyle w:val="a6"/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>
        <w:rPr>
          <w:bCs/>
          <w:sz w:val="28"/>
          <w:szCs w:val="28"/>
        </w:rPr>
        <w:t>32</w:t>
      </w:r>
      <w:r w:rsidR="004465E6">
        <w:rPr>
          <w:bCs/>
          <w:sz w:val="28"/>
          <w:szCs w:val="28"/>
        </w:rPr>
        <w:t xml:space="preserve"> </w:t>
      </w:r>
      <w:r w:rsidR="0088655D" w:rsidRPr="00D0677F">
        <w:rPr>
          <w:bCs/>
          <w:sz w:val="28"/>
          <w:szCs w:val="28"/>
        </w:rPr>
        <w:t>ч</w:t>
      </w:r>
      <w:r w:rsidR="001C55DF" w:rsidRPr="00D0677F">
        <w:rPr>
          <w:bCs/>
          <w:sz w:val="28"/>
          <w:szCs w:val="28"/>
        </w:rPr>
        <w:t>ел. (</w:t>
      </w:r>
      <w:r>
        <w:rPr>
          <w:bCs/>
          <w:sz w:val="28"/>
          <w:szCs w:val="28"/>
        </w:rPr>
        <w:t>12</w:t>
      </w:r>
      <w:r w:rsidR="001446F9" w:rsidRPr="00D0677F">
        <w:rPr>
          <w:sz w:val="28"/>
          <w:szCs w:val="28"/>
        </w:rPr>
        <w:t>%</w:t>
      </w:r>
      <w:r w:rsidR="001C55DF" w:rsidRPr="00D0677F">
        <w:rPr>
          <w:sz w:val="28"/>
          <w:szCs w:val="28"/>
        </w:rPr>
        <w:t xml:space="preserve">) </w:t>
      </w:r>
      <w:r w:rsidR="001446F9" w:rsidRPr="00D0677F">
        <w:rPr>
          <w:sz w:val="28"/>
          <w:szCs w:val="28"/>
        </w:rPr>
        <w:t>педагогов имеют возраст 25-35 лет;</w:t>
      </w:r>
    </w:p>
    <w:p w:rsidR="001446F9" w:rsidRPr="00D0677F" w:rsidRDefault="00565105" w:rsidP="001C55DF">
      <w:pPr>
        <w:pStyle w:val="a6"/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D0677F">
        <w:rPr>
          <w:bCs/>
          <w:sz w:val="28"/>
          <w:szCs w:val="28"/>
        </w:rPr>
        <w:t>1</w:t>
      </w:r>
      <w:r w:rsidR="006052F9">
        <w:rPr>
          <w:bCs/>
          <w:sz w:val="28"/>
          <w:szCs w:val="28"/>
        </w:rPr>
        <w:t>60</w:t>
      </w:r>
      <w:r w:rsidR="00D0677F" w:rsidRPr="00D0677F">
        <w:rPr>
          <w:bCs/>
          <w:sz w:val="28"/>
          <w:szCs w:val="28"/>
        </w:rPr>
        <w:t xml:space="preserve"> </w:t>
      </w:r>
      <w:r w:rsidR="001C55DF" w:rsidRPr="00D0677F">
        <w:rPr>
          <w:bCs/>
          <w:sz w:val="28"/>
          <w:szCs w:val="28"/>
        </w:rPr>
        <w:t>чел. (</w:t>
      </w:r>
      <w:r w:rsidR="006052F9">
        <w:rPr>
          <w:bCs/>
          <w:sz w:val="28"/>
          <w:szCs w:val="28"/>
        </w:rPr>
        <w:t>58</w:t>
      </w:r>
      <w:r w:rsidR="001446F9" w:rsidRPr="00D0677F">
        <w:rPr>
          <w:bCs/>
          <w:sz w:val="28"/>
          <w:szCs w:val="28"/>
        </w:rPr>
        <w:t>%</w:t>
      </w:r>
      <w:r w:rsidR="001C55DF" w:rsidRPr="00D0677F">
        <w:rPr>
          <w:bCs/>
          <w:sz w:val="28"/>
          <w:szCs w:val="28"/>
        </w:rPr>
        <w:t>)</w:t>
      </w:r>
      <w:r w:rsidR="002F0AFF">
        <w:rPr>
          <w:bCs/>
          <w:sz w:val="28"/>
          <w:szCs w:val="28"/>
        </w:rPr>
        <w:t xml:space="preserve"> </w:t>
      </w:r>
      <w:r w:rsidR="001446F9" w:rsidRPr="00D0677F">
        <w:rPr>
          <w:sz w:val="28"/>
          <w:szCs w:val="28"/>
        </w:rPr>
        <w:t xml:space="preserve">- в возрасте 35-55 лет; </w:t>
      </w:r>
    </w:p>
    <w:p w:rsidR="00DB397F" w:rsidRPr="00D0677F" w:rsidRDefault="006052F9" w:rsidP="001C55DF">
      <w:pPr>
        <w:pStyle w:val="a6"/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74</w:t>
      </w:r>
      <w:r w:rsidR="00D0677F" w:rsidRPr="00D0677F">
        <w:rPr>
          <w:sz w:val="28"/>
          <w:szCs w:val="28"/>
        </w:rPr>
        <w:t xml:space="preserve"> </w:t>
      </w:r>
      <w:r w:rsidR="0088655D" w:rsidRPr="00D0677F">
        <w:rPr>
          <w:sz w:val="28"/>
          <w:szCs w:val="28"/>
        </w:rPr>
        <w:t>ч</w:t>
      </w:r>
      <w:r w:rsidR="001C55DF" w:rsidRPr="00D0677F">
        <w:rPr>
          <w:sz w:val="28"/>
          <w:szCs w:val="28"/>
        </w:rPr>
        <w:t>ел. (</w:t>
      </w:r>
      <w:r>
        <w:rPr>
          <w:sz w:val="28"/>
          <w:szCs w:val="28"/>
        </w:rPr>
        <w:t>26</w:t>
      </w:r>
      <w:r w:rsidR="001446F9" w:rsidRPr="00D0677F">
        <w:rPr>
          <w:sz w:val="28"/>
          <w:szCs w:val="28"/>
        </w:rPr>
        <w:t>%</w:t>
      </w:r>
      <w:r w:rsidR="001C55DF" w:rsidRPr="00D0677F">
        <w:rPr>
          <w:sz w:val="28"/>
          <w:szCs w:val="28"/>
        </w:rPr>
        <w:t>)</w:t>
      </w:r>
      <w:r w:rsidR="001446F9" w:rsidRPr="00D0677F">
        <w:rPr>
          <w:sz w:val="28"/>
          <w:szCs w:val="28"/>
        </w:rPr>
        <w:t xml:space="preserve"> -</w:t>
      </w:r>
      <w:r w:rsidR="002F0AFF">
        <w:rPr>
          <w:sz w:val="28"/>
          <w:szCs w:val="28"/>
        </w:rPr>
        <w:t xml:space="preserve"> </w:t>
      </w:r>
      <w:r w:rsidR="001446F9" w:rsidRPr="00D0677F">
        <w:rPr>
          <w:sz w:val="28"/>
          <w:szCs w:val="28"/>
        </w:rPr>
        <w:t>в возрасте 55 и &gt; лет;</w:t>
      </w:r>
    </w:p>
    <w:p w:rsidR="001446F9" w:rsidRDefault="00DB397F" w:rsidP="00DB397F">
      <w:pPr>
        <w:shd w:val="clear" w:color="auto" w:fill="FFFFFF"/>
        <w:jc w:val="both"/>
        <w:rPr>
          <w:sz w:val="28"/>
          <w:szCs w:val="28"/>
        </w:rPr>
      </w:pPr>
      <w:r w:rsidRPr="00D0677F">
        <w:rPr>
          <w:sz w:val="28"/>
          <w:szCs w:val="28"/>
        </w:rPr>
        <w:t xml:space="preserve">Как видим, что самый большой процент составляют </w:t>
      </w:r>
      <w:r w:rsidR="00CC11BC">
        <w:rPr>
          <w:sz w:val="28"/>
          <w:szCs w:val="28"/>
        </w:rPr>
        <w:t>учителя</w:t>
      </w:r>
      <w:r w:rsidRPr="00D0677F">
        <w:rPr>
          <w:sz w:val="28"/>
          <w:szCs w:val="28"/>
        </w:rPr>
        <w:t xml:space="preserve"> в возрасте </w:t>
      </w:r>
      <w:r w:rsidRPr="00D0677F">
        <w:rPr>
          <w:bCs/>
          <w:sz w:val="28"/>
          <w:szCs w:val="28"/>
        </w:rPr>
        <w:t xml:space="preserve">35-55 </w:t>
      </w:r>
      <w:r w:rsidRPr="00D0677F">
        <w:rPr>
          <w:sz w:val="28"/>
          <w:szCs w:val="28"/>
        </w:rPr>
        <w:t xml:space="preserve">лет. В возрасте более 55 </w:t>
      </w:r>
      <w:r w:rsidRPr="00D0677F">
        <w:rPr>
          <w:bCs/>
          <w:sz w:val="28"/>
          <w:szCs w:val="28"/>
        </w:rPr>
        <w:t xml:space="preserve">лет (пенсионный) </w:t>
      </w:r>
      <w:r w:rsidRPr="00D0677F">
        <w:rPr>
          <w:sz w:val="28"/>
          <w:szCs w:val="28"/>
        </w:rPr>
        <w:t xml:space="preserve">продолжают работать </w:t>
      </w:r>
      <w:r w:rsidR="006052F9">
        <w:rPr>
          <w:sz w:val="28"/>
          <w:szCs w:val="28"/>
        </w:rPr>
        <w:t>26</w:t>
      </w:r>
      <w:r w:rsidRPr="00D0677F">
        <w:rPr>
          <w:sz w:val="28"/>
          <w:szCs w:val="28"/>
        </w:rPr>
        <w:t xml:space="preserve"> % педагогов</w:t>
      </w:r>
      <w:r w:rsidR="00D0677F" w:rsidRPr="00D0677F">
        <w:rPr>
          <w:sz w:val="28"/>
          <w:szCs w:val="28"/>
        </w:rPr>
        <w:t xml:space="preserve">, </w:t>
      </w:r>
      <w:r w:rsidR="00CC11BC">
        <w:rPr>
          <w:sz w:val="28"/>
          <w:szCs w:val="28"/>
        </w:rPr>
        <w:t xml:space="preserve">это </w:t>
      </w:r>
      <w:r w:rsidR="00EE74A3" w:rsidRPr="00D0677F">
        <w:rPr>
          <w:sz w:val="28"/>
          <w:szCs w:val="28"/>
        </w:rPr>
        <w:t>больше</w:t>
      </w:r>
      <w:r w:rsidR="006052F9">
        <w:rPr>
          <w:sz w:val="28"/>
          <w:szCs w:val="28"/>
        </w:rPr>
        <w:t xml:space="preserve"> на 5%</w:t>
      </w:r>
      <w:r w:rsidR="00EE74A3" w:rsidRPr="00D0677F">
        <w:rPr>
          <w:sz w:val="28"/>
          <w:szCs w:val="28"/>
        </w:rPr>
        <w:t xml:space="preserve"> по</w:t>
      </w:r>
      <w:r w:rsidR="00CC11BC">
        <w:rPr>
          <w:sz w:val="28"/>
          <w:szCs w:val="28"/>
        </w:rPr>
        <w:t xml:space="preserve"> сравнению с предыдущим годом</w:t>
      </w:r>
      <w:r w:rsidR="006052F9">
        <w:rPr>
          <w:sz w:val="28"/>
          <w:szCs w:val="28"/>
        </w:rPr>
        <w:t>. (2016-2017</w:t>
      </w:r>
      <w:r w:rsidR="004465E6">
        <w:rPr>
          <w:sz w:val="28"/>
          <w:szCs w:val="28"/>
        </w:rPr>
        <w:t xml:space="preserve"> </w:t>
      </w:r>
      <w:r w:rsidR="00EE74A3" w:rsidRPr="00D0677F">
        <w:rPr>
          <w:sz w:val="28"/>
          <w:szCs w:val="28"/>
        </w:rPr>
        <w:t>г</w:t>
      </w:r>
      <w:r w:rsidR="004465E6">
        <w:rPr>
          <w:sz w:val="28"/>
          <w:szCs w:val="28"/>
        </w:rPr>
        <w:t>г.</w:t>
      </w:r>
      <w:r w:rsidR="006052F9">
        <w:rPr>
          <w:sz w:val="28"/>
          <w:szCs w:val="28"/>
        </w:rPr>
        <w:t>-21</w:t>
      </w:r>
      <w:r w:rsidR="00EE74A3" w:rsidRPr="00D0677F">
        <w:rPr>
          <w:sz w:val="28"/>
          <w:szCs w:val="28"/>
        </w:rPr>
        <w:t>%)</w:t>
      </w:r>
      <w:r w:rsidR="004465E6">
        <w:rPr>
          <w:sz w:val="28"/>
          <w:szCs w:val="28"/>
        </w:rPr>
        <w:t>.</w:t>
      </w:r>
    </w:p>
    <w:p w:rsidR="00194DF7" w:rsidRPr="00194DF7" w:rsidRDefault="00194DF7" w:rsidP="00194D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94DF7">
        <w:rPr>
          <w:sz w:val="28"/>
          <w:szCs w:val="28"/>
        </w:rPr>
        <w:t>Общеобразовательные учреждения</w:t>
      </w:r>
      <w:r w:rsidR="002F0AFF">
        <w:rPr>
          <w:sz w:val="28"/>
          <w:szCs w:val="28"/>
        </w:rPr>
        <w:t xml:space="preserve"> </w:t>
      </w:r>
      <w:r w:rsidRPr="00194DF7">
        <w:rPr>
          <w:sz w:val="28"/>
          <w:szCs w:val="28"/>
        </w:rPr>
        <w:t>на 100% обеспечены педагогическими кадрами. Однако проблема обеспечения кадрами продолжает пока решаться за счет увеличения учебной нагрузки на работающих учителей (</w:t>
      </w:r>
      <w:r w:rsidR="003E7914">
        <w:rPr>
          <w:sz w:val="28"/>
          <w:szCs w:val="28"/>
        </w:rPr>
        <w:t>69</w:t>
      </w:r>
      <w:r w:rsidRPr="00194DF7">
        <w:rPr>
          <w:sz w:val="28"/>
          <w:szCs w:val="28"/>
        </w:rPr>
        <w:t xml:space="preserve">% имеют </w:t>
      </w:r>
      <w:r w:rsidR="00391D95">
        <w:rPr>
          <w:sz w:val="28"/>
          <w:szCs w:val="28"/>
        </w:rPr>
        <w:t>нагрузку до 26</w:t>
      </w:r>
      <w:r w:rsidR="00144D2A">
        <w:rPr>
          <w:sz w:val="28"/>
          <w:szCs w:val="28"/>
        </w:rPr>
        <w:t xml:space="preserve"> </w:t>
      </w:r>
      <w:r w:rsidR="00391D95">
        <w:rPr>
          <w:sz w:val="28"/>
          <w:szCs w:val="28"/>
        </w:rPr>
        <w:t xml:space="preserve">час., </w:t>
      </w:r>
      <w:r w:rsidR="003E7914">
        <w:rPr>
          <w:sz w:val="28"/>
          <w:szCs w:val="28"/>
        </w:rPr>
        <w:t>26</w:t>
      </w:r>
      <w:r w:rsidRPr="00194DF7">
        <w:rPr>
          <w:sz w:val="28"/>
          <w:szCs w:val="28"/>
        </w:rPr>
        <w:t>%</w:t>
      </w:r>
      <w:r w:rsidR="00391D95">
        <w:rPr>
          <w:sz w:val="28"/>
          <w:szCs w:val="28"/>
        </w:rPr>
        <w:t xml:space="preserve">- </w:t>
      </w:r>
      <w:r w:rsidRPr="00194DF7">
        <w:rPr>
          <w:sz w:val="28"/>
          <w:szCs w:val="28"/>
        </w:rPr>
        <w:t>до</w:t>
      </w:r>
      <w:r>
        <w:rPr>
          <w:sz w:val="28"/>
          <w:szCs w:val="28"/>
        </w:rPr>
        <w:t xml:space="preserve"> 36</w:t>
      </w:r>
      <w:r w:rsidR="00144D2A">
        <w:rPr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 w:rsidR="00391D95">
        <w:rPr>
          <w:sz w:val="28"/>
          <w:szCs w:val="28"/>
        </w:rPr>
        <w:t>ас.</w:t>
      </w:r>
      <w:r>
        <w:rPr>
          <w:sz w:val="28"/>
          <w:szCs w:val="28"/>
        </w:rPr>
        <w:t>,</w:t>
      </w:r>
      <w:r w:rsidR="003E7914">
        <w:rPr>
          <w:sz w:val="28"/>
          <w:szCs w:val="28"/>
        </w:rPr>
        <w:t xml:space="preserve"> 5</w:t>
      </w:r>
      <w:r w:rsidRPr="00194DF7">
        <w:rPr>
          <w:sz w:val="28"/>
          <w:szCs w:val="28"/>
        </w:rPr>
        <w:t>%</w:t>
      </w:r>
      <w:r w:rsidR="00391D95">
        <w:rPr>
          <w:sz w:val="28"/>
          <w:szCs w:val="28"/>
        </w:rPr>
        <w:t xml:space="preserve"> -</w:t>
      </w:r>
      <w:r w:rsidRPr="00194DF7">
        <w:rPr>
          <w:sz w:val="28"/>
          <w:szCs w:val="28"/>
        </w:rPr>
        <w:t xml:space="preserve"> свыше 36</w:t>
      </w:r>
      <w:r w:rsidR="003E7914">
        <w:rPr>
          <w:sz w:val="28"/>
          <w:szCs w:val="28"/>
        </w:rPr>
        <w:t xml:space="preserve"> </w:t>
      </w:r>
      <w:r w:rsidRPr="00194DF7">
        <w:rPr>
          <w:sz w:val="28"/>
          <w:szCs w:val="28"/>
        </w:rPr>
        <w:t>ч</w:t>
      </w:r>
      <w:r w:rsidR="00391D95">
        <w:rPr>
          <w:sz w:val="28"/>
          <w:szCs w:val="28"/>
        </w:rPr>
        <w:t>ас.</w:t>
      </w:r>
      <w:r w:rsidR="001E122E">
        <w:rPr>
          <w:sz w:val="28"/>
          <w:szCs w:val="28"/>
        </w:rPr>
        <w:t xml:space="preserve">) </w:t>
      </w:r>
      <w:r w:rsidRPr="00194DF7">
        <w:rPr>
          <w:sz w:val="28"/>
          <w:szCs w:val="28"/>
        </w:rPr>
        <w:t>и за счет привлечения педагог</w:t>
      </w:r>
      <w:r w:rsidR="00A84B69">
        <w:rPr>
          <w:sz w:val="28"/>
          <w:szCs w:val="28"/>
        </w:rPr>
        <w:t>ов к работе по совместительству (</w:t>
      </w:r>
      <w:r w:rsidR="000713C6">
        <w:rPr>
          <w:sz w:val="28"/>
          <w:szCs w:val="28"/>
        </w:rPr>
        <w:t>14</w:t>
      </w:r>
      <w:r>
        <w:rPr>
          <w:sz w:val="28"/>
          <w:szCs w:val="28"/>
        </w:rPr>
        <w:t>% педагогов работают по совместительству</w:t>
      </w:r>
      <w:r w:rsidR="00A84B69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4B2E96" w:rsidRPr="00647DF9" w:rsidRDefault="006C1530" w:rsidP="004B2E96">
      <w:pPr>
        <w:shd w:val="clear" w:color="auto" w:fill="FFFFFF"/>
        <w:jc w:val="right"/>
        <w:rPr>
          <w:bCs/>
          <w:color w:val="202020"/>
        </w:rPr>
      </w:pPr>
      <w:r w:rsidRPr="00647DF9">
        <w:rPr>
          <w:bCs/>
          <w:color w:val="202020"/>
        </w:rPr>
        <w:t>Таблица №4</w:t>
      </w:r>
    </w:p>
    <w:p w:rsidR="00194DF7" w:rsidRPr="00647DF9" w:rsidRDefault="00194DF7" w:rsidP="00194DF7">
      <w:pPr>
        <w:ind w:firstLine="708"/>
        <w:jc w:val="center"/>
        <w:rPr>
          <w:sz w:val="28"/>
          <w:szCs w:val="28"/>
        </w:rPr>
      </w:pPr>
      <w:r w:rsidRPr="00647DF9">
        <w:rPr>
          <w:sz w:val="28"/>
          <w:szCs w:val="28"/>
        </w:rPr>
        <w:t>Учебная нагрузка педагогов</w:t>
      </w:r>
    </w:p>
    <w:p w:rsidR="00194DF7" w:rsidRPr="00CC11BC" w:rsidRDefault="00194DF7" w:rsidP="00194DF7">
      <w:pPr>
        <w:ind w:firstLine="708"/>
        <w:jc w:val="center"/>
        <w:rPr>
          <w:sz w:val="28"/>
          <w:szCs w:val="28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3"/>
        <w:gridCol w:w="1938"/>
        <w:gridCol w:w="1939"/>
        <w:gridCol w:w="1939"/>
        <w:gridCol w:w="2056"/>
      </w:tblGrid>
      <w:tr w:rsidR="00194DF7" w:rsidRPr="0083355F" w:rsidTr="00691126">
        <w:tc>
          <w:tcPr>
            <w:tcW w:w="1803" w:type="dxa"/>
            <w:shd w:val="clear" w:color="auto" w:fill="auto"/>
          </w:tcPr>
          <w:p w:rsidR="00194DF7" w:rsidRPr="00194DF7" w:rsidRDefault="00194DF7" w:rsidP="00691126">
            <w:pPr>
              <w:jc w:val="center"/>
              <w:rPr>
                <w:sz w:val="26"/>
                <w:szCs w:val="26"/>
              </w:rPr>
            </w:pPr>
            <w:r w:rsidRPr="00194DF7">
              <w:rPr>
                <w:sz w:val="26"/>
                <w:szCs w:val="26"/>
              </w:rPr>
              <w:t>Нагрузка</w:t>
            </w:r>
          </w:p>
        </w:tc>
        <w:tc>
          <w:tcPr>
            <w:tcW w:w="1938" w:type="dxa"/>
            <w:shd w:val="clear" w:color="auto" w:fill="auto"/>
          </w:tcPr>
          <w:p w:rsidR="00194DF7" w:rsidRPr="00194DF7" w:rsidRDefault="00194DF7" w:rsidP="00691126">
            <w:pPr>
              <w:jc w:val="center"/>
              <w:rPr>
                <w:sz w:val="26"/>
                <w:szCs w:val="26"/>
              </w:rPr>
            </w:pPr>
            <w:r w:rsidRPr="00194DF7">
              <w:rPr>
                <w:sz w:val="26"/>
                <w:szCs w:val="26"/>
              </w:rPr>
              <w:t>до 18ч</w:t>
            </w:r>
            <w:r w:rsidR="00941A5A">
              <w:rPr>
                <w:sz w:val="26"/>
                <w:szCs w:val="26"/>
              </w:rPr>
              <w:t>ас.</w:t>
            </w:r>
          </w:p>
        </w:tc>
        <w:tc>
          <w:tcPr>
            <w:tcW w:w="1939" w:type="dxa"/>
            <w:shd w:val="clear" w:color="auto" w:fill="auto"/>
          </w:tcPr>
          <w:p w:rsidR="00194DF7" w:rsidRPr="00194DF7" w:rsidRDefault="00194DF7" w:rsidP="00691126">
            <w:pPr>
              <w:jc w:val="center"/>
              <w:rPr>
                <w:sz w:val="26"/>
                <w:szCs w:val="26"/>
              </w:rPr>
            </w:pPr>
            <w:r w:rsidRPr="00194DF7">
              <w:rPr>
                <w:sz w:val="26"/>
                <w:szCs w:val="26"/>
              </w:rPr>
              <w:t>от 18 до 26ч</w:t>
            </w:r>
            <w:r w:rsidR="00941A5A">
              <w:rPr>
                <w:sz w:val="26"/>
                <w:szCs w:val="26"/>
              </w:rPr>
              <w:t>ас.</w:t>
            </w:r>
          </w:p>
        </w:tc>
        <w:tc>
          <w:tcPr>
            <w:tcW w:w="1939" w:type="dxa"/>
            <w:shd w:val="clear" w:color="auto" w:fill="auto"/>
          </w:tcPr>
          <w:p w:rsidR="00194DF7" w:rsidRPr="00194DF7" w:rsidRDefault="00194DF7" w:rsidP="00691126">
            <w:pPr>
              <w:jc w:val="center"/>
              <w:rPr>
                <w:sz w:val="26"/>
                <w:szCs w:val="26"/>
              </w:rPr>
            </w:pPr>
            <w:r w:rsidRPr="00194DF7">
              <w:rPr>
                <w:sz w:val="26"/>
                <w:szCs w:val="26"/>
              </w:rPr>
              <w:t>от 27 до 36ч</w:t>
            </w:r>
            <w:r w:rsidR="00941A5A">
              <w:rPr>
                <w:sz w:val="26"/>
                <w:szCs w:val="26"/>
              </w:rPr>
              <w:t>ас.</w:t>
            </w:r>
          </w:p>
        </w:tc>
        <w:tc>
          <w:tcPr>
            <w:tcW w:w="2056" w:type="dxa"/>
            <w:shd w:val="clear" w:color="auto" w:fill="auto"/>
          </w:tcPr>
          <w:p w:rsidR="00194DF7" w:rsidRPr="00194DF7" w:rsidRDefault="00194DF7" w:rsidP="00691126">
            <w:pPr>
              <w:jc w:val="center"/>
              <w:rPr>
                <w:sz w:val="26"/>
                <w:szCs w:val="26"/>
              </w:rPr>
            </w:pPr>
            <w:r w:rsidRPr="00194DF7">
              <w:rPr>
                <w:sz w:val="26"/>
                <w:szCs w:val="26"/>
              </w:rPr>
              <w:t>Больше 36ч</w:t>
            </w:r>
            <w:r w:rsidR="00941A5A">
              <w:rPr>
                <w:sz w:val="26"/>
                <w:szCs w:val="26"/>
              </w:rPr>
              <w:t>ас.</w:t>
            </w:r>
          </w:p>
        </w:tc>
      </w:tr>
      <w:tr w:rsidR="00194DF7" w:rsidRPr="00F53CBD" w:rsidTr="00691126">
        <w:tc>
          <w:tcPr>
            <w:tcW w:w="1803" w:type="dxa"/>
            <w:shd w:val="clear" w:color="auto" w:fill="auto"/>
          </w:tcPr>
          <w:p w:rsidR="00194DF7" w:rsidRPr="00194DF7" w:rsidRDefault="00EE74A3" w:rsidP="00B975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</w:t>
            </w:r>
            <w:r w:rsidR="00B97538">
              <w:rPr>
                <w:sz w:val="26"/>
                <w:szCs w:val="26"/>
              </w:rPr>
              <w:t>учителей</w:t>
            </w:r>
            <w:r w:rsidR="003E7914">
              <w:rPr>
                <w:sz w:val="26"/>
                <w:szCs w:val="26"/>
              </w:rPr>
              <w:t xml:space="preserve">  (219 </w:t>
            </w:r>
            <w:r w:rsidR="003505CF">
              <w:rPr>
                <w:sz w:val="26"/>
                <w:szCs w:val="26"/>
              </w:rPr>
              <w:t>чел)</w:t>
            </w:r>
          </w:p>
        </w:tc>
        <w:tc>
          <w:tcPr>
            <w:tcW w:w="1938" w:type="dxa"/>
            <w:shd w:val="clear" w:color="auto" w:fill="auto"/>
          </w:tcPr>
          <w:p w:rsidR="00194DF7" w:rsidRPr="00194DF7" w:rsidRDefault="003E7914" w:rsidP="006911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</w:p>
        </w:tc>
        <w:tc>
          <w:tcPr>
            <w:tcW w:w="1939" w:type="dxa"/>
            <w:shd w:val="clear" w:color="auto" w:fill="auto"/>
          </w:tcPr>
          <w:p w:rsidR="00194DF7" w:rsidRPr="00194DF7" w:rsidRDefault="003E7914" w:rsidP="00B975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</w:t>
            </w:r>
          </w:p>
        </w:tc>
        <w:tc>
          <w:tcPr>
            <w:tcW w:w="1939" w:type="dxa"/>
            <w:shd w:val="clear" w:color="auto" w:fill="auto"/>
          </w:tcPr>
          <w:p w:rsidR="00194DF7" w:rsidRPr="00194DF7" w:rsidRDefault="003E7914" w:rsidP="006911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</w:t>
            </w:r>
          </w:p>
        </w:tc>
        <w:tc>
          <w:tcPr>
            <w:tcW w:w="2056" w:type="dxa"/>
            <w:shd w:val="clear" w:color="auto" w:fill="auto"/>
          </w:tcPr>
          <w:p w:rsidR="00194DF7" w:rsidRPr="00194DF7" w:rsidRDefault="003E7914" w:rsidP="006911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</w:tbl>
    <w:p w:rsidR="00194DF7" w:rsidRPr="00CC11BC" w:rsidRDefault="00CC11BC" w:rsidP="00194DF7">
      <w:pPr>
        <w:tabs>
          <w:tab w:val="left" w:pos="5505"/>
        </w:tabs>
        <w:rPr>
          <w:i/>
        </w:rPr>
      </w:pPr>
      <w:r w:rsidRPr="00CC11BC">
        <w:rPr>
          <w:i/>
        </w:rPr>
        <w:t xml:space="preserve">Примечание: </w:t>
      </w:r>
      <w:r w:rsidR="00244B1E">
        <w:rPr>
          <w:i/>
        </w:rPr>
        <w:t>Пед</w:t>
      </w:r>
      <w:r w:rsidR="002F0AFF">
        <w:rPr>
          <w:i/>
        </w:rPr>
        <w:t>.</w:t>
      </w:r>
      <w:r w:rsidR="00244B1E">
        <w:rPr>
          <w:i/>
        </w:rPr>
        <w:t xml:space="preserve">работников в школах </w:t>
      </w:r>
      <w:r w:rsidR="003E7914">
        <w:rPr>
          <w:i/>
        </w:rPr>
        <w:t xml:space="preserve">279 </w:t>
      </w:r>
      <w:r w:rsidR="00244B1E">
        <w:rPr>
          <w:i/>
        </w:rPr>
        <w:t>чел.</w:t>
      </w:r>
      <w:r w:rsidR="00391D95" w:rsidRPr="00CC11BC">
        <w:rPr>
          <w:i/>
        </w:rPr>
        <w:t xml:space="preserve"> (</w:t>
      </w:r>
      <w:r w:rsidR="005C43BF">
        <w:rPr>
          <w:i/>
        </w:rPr>
        <w:t>из них учителей – 21</w:t>
      </w:r>
      <w:r w:rsidR="003E7914">
        <w:rPr>
          <w:i/>
        </w:rPr>
        <w:t>9</w:t>
      </w:r>
      <w:r w:rsidRPr="00CC11BC">
        <w:rPr>
          <w:i/>
        </w:rPr>
        <w:t xml:space="preserve"> чел., </w:t>
      </w:r>
      <w:r w:rsidR="00391D95" w:rsidRPr="00CC11BC">
        <w:rPr>
          <w:i/>
        </w:rPr>
        <w:t>других педработников</w:t>
      </w:r>
      <w:r w:rsidRPr="00CC11BC">
        <w:rPr>
          <w:i/>
        </w:rPr>
        <w:t>-</w:t>
      </w:r>
      <w:r w:rsidR="003E7914">
        <w:rPr>
          <w:i/>
        </w:rPr>
        <w:t>37</w:t>
      </w:r>
      <w:r w:rsidRPr="00CC11BC">
        <w:rPr>
          <w:i/>
        </w:rPr>
        <w:t xml:space="preserve"> чел.</w:t>
      </w:r>
      <w:r w:rsidR="00B97538" w:rsidRPr="00CC11BC">
        <w:rPr>
          <w:i/>
        </w:rPr>
        <w:t>,</w:t>
      </w:r>
      <w:r w:rsidRPr="00CC11BC">
        <w:rPr>
          <w:i/>
        </w:rPr>
        <w:t xml:space="preserve"> директоров </w:t>
      </w:r>
      <w:r w:rsidR="00B97538" w:rsidRPr="00CC11BC">
        <w:rPr>
          <w:i/>
        </w:rPr>
        <w:t>-7</w:t>
      </w:r>
      <w:r w:rsidRPr="00CC11BC">
        <w:rPr>
          <w:i/>
        </w:rPr>
        <w:t xml:space="preserve"> чел.</w:t>
      </w:r>
      <w:r w:rsidR="00B97538" w:rsidRPr="00CC11BC">
        <w:rPr>
          <w:i/>
        </w:rPr>
        <w:t>, завуч</w:t>
      </w:r>
      <w:r w:rsidRPr="00CC11BC">
        <w:rPr>
          <w:i/>
        </w:rPr>
        <w:t>ей</w:t>
      </w:r>
      <w:r w:rsidR="00B97538" w:rsidRPr="00CC11BC">
        <w:rPr>
          <w:i/>
        </w:rPr>
        <w:t>-16</w:t>
      </w:r>
      <w:r w:rsidRPr="00CC11BC">
        <w:rPr>
          <w:i/>
        </w:rPr>
        <w:t xml:space="preserve"> чел.</w:t>
      </w:r>
      <w:r w:rsidR="005C43BF">
        <w:rPr>
          <w:i/>
        </w:rPr>
        <w:t>)</w:t>
      </w:r>
    </w:p>
    <w:p w:rsidR="00941A5A" w:rsidRDefault="00941A5A" w:rsidP="00194DF7">
      <w:pPr>
        <w:jc w:val="both"/>
        <w:rPr>
          <w:sz w:val="28"/>
          <w:szCs w:val="28"/>
        </w:rPr>
      </w:pPr>
    </w:p>
    <w:p w:rsidR="00194DF7" w:rsidRDefault="00194DF7" w:rsidP="00194DF7">
      <w:pPr>
        <w:jc w:val="both"/>
        <w:rPr>
          <w:sz w:val="28"/>
          <w:szCs w:val="28"/>
        </w:rPr>
      </w:pPr>
      <w:r w:rsidRPr="00194DF7">
        <w:rPr>
          <w:sz w:val="28"/>
          <w:szCs w:val="28"/>
        </w:rPr>
        <w:t>Тем самым в системе образования до 20</w:t>
      </w:r>
      <w:r w:rsidR="005C43BF">
        <w:rPr>
          <w:sz w:val="28"/>
          <w:szCs w:val="28"/>
        </w:rPr>
        <w:t xml:space="preserve">22 </w:t>
      </w:r>
      <w:r w:rsidRPr="00194DF7">
        <w:rPr>
          <w:sz w:val="28"/>
          <w:szCs w:val="28"/>
        </w:rPr>
        <w:t>года прогнозируются вакансии по следующим предметам:</w:t>
      </w:r>
    </w:p>
    <w:p w:rsidR="004B2E96" w:rsidRPr="00647DF9" w:rsidRDefault="006C1530" w:rsidP="004B2E96">
      <w:pPr>
        <w:shd w:val="clear" w:color="auto" w:fill="FFFFFF"/>
        <w:jc w:val="right"/>
        <w:rPr>
          <w:bCs/>
          <w:color w:val="202020"/>
        </w:rPr>
      </w:pPr>
      <w:r w:rsidRPr="00647DF9">
        <w:rPr>
          <w:bCs/>
          <w:color w:val="202020"/>
        </w:rPr>
        <w:t>Таблица №5</w:t>
      </w:r>
    </w:p>
    <w:p w:rsidR="00DA148C" w:rsidRPr="00194DF7" w:rsidRDefault="00DA148C" w:rsidP="004B2E96">
      <w:pPr>
        <w:jc w:val="right"/>
        <w:rPr>
          <w:sz w:val="28"/>
          <w:szCs w:val="28"/>
        </w:rPr>
      </w:pPr>
    </w:p>
    <w:p w:rsidR="00DA148C" w:rsidRPr="00391D95" w:rsidRDefault="00DA148C" w:rsidP="00DA148C">
      <w:pPr>
        <w:ind w:firstLine="708"/>
        <w:jc w:val="center"/>
        <w:rPr>
          <w:b/>
          <w:sz w:val="28"/>
          <w:szCs w:val="28"/>
        </w:rPr>
      </w:pPr>
      <w:r w:rsidRPr="00391D95">
        <w:rPr>
          <w:b/>
          <w:sz w:val="28"/>
          <w:szCs w:val="28"/>
        </w:rPr>
        <w:t xml:space="preserve">Таблица </w:t>
      </w:r>
      <w:r w:rsidR="00391D95">
        <w:rPr>
          <w:b/>
          <w:sz w:val="28"/>
          <w:szCs w:val="28"/>
        </w:rPr>
        <w:t xml:space="preserve">предполагаемых </w:t>
      </w:r>
      <w:r w:rsidRPr="00391D95">
        <w:rPr>
          <w:b/>
          <w:sz w:val="28"/>
          <w:szCs w:val="28"/>
        </w:rPr>
        <w:t>вакансий</w:t>
      </w:r>
    </w:p>
    <w:p w:rsidR="00DA148C" w:rsidRPr="00B177E2" w:rsidRDefault="00DA148C" w:rsidP="00DA148C">
      <w:pPr>
        <w:shd w:val="clear" w:color="auto" w:fill="FFFFFF"/>
        <w:rPr>
          <w:sz w:val="28"/>
          <w:szCs w:val="28"/>
        </w:rPr>
      </w:pPr>
    </w:p>
    <w:tbl>
      <w:tblPr>
        <w:tblW w:w="9776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61"/>
        <w:gridCol w:w="1363"/>
        <w:gridCol w:w="1363"/>
        <w:gridCol w:w="1363"/>
        <w:gridCol w:w="1363"/>
        <w:gridCol w:w="1363"/>
      </w:tblGrid>
      <w:tr w:rsidR="00695FD1" w:rsidRPr="00244B1E" w:rsidTr="00695FD1">
        <w:trPr>
          <w:trHeight w:val="239"/>
          <w:jc w:val="center"/>
        </w:trPr>
        <w:tc>
          <w:tcPr>
            <w:tcW w:w="2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FD1" w:rsidRPr="00244B1E" w:rsidRDefault="00695FD1" w:rsidP="00695FD1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244B1E">
              <w:rPr>
                <w:b/>
                <w:sz w:val="28"/>
                <w:szCs w:val="28"/>
              </w:rPr>
              <w:t>Предметы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FD1" w:rsidRPr="00244B1E" w:rsidRDefault="00695FD1" w:rsidP="00695FD1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244B1E">
              <w:rPr>
                <w:b/>
                <w:sz w:val="28"/>
                <w:szCs w:val="28"/>
              </w:rPr>
              <w:t>2018 г.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FD1" w:rsidRPr="00244B1E" w:rsidRDefault="00695FD1" w:rsidP="00695FD1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244B1E">
              <w:rPr>
                <w:b/>
                <w:sz w:val="28"/>
                <w:szCs w:val="28"/>
              </w:rPr>
              <w:t>2019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44B1E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FD1" w:rsidRPr="00244B1E" w:rsidRDefault="00695FD1" w:rsidP="00695FD1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244B1E">
              <w:rPr>
                <w:b/>
                <w:sz w:val="28"/>
                <w:szCs w:val="28"/>
              </w:rPr>
              <w:t>2020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44B1E">
              <w:rPr>
                <w:b/>
                <w:sz w:val="28"/>
                <w:szCs w:val="28"/>
              </w:rPr>
              <w:t>г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FD1" w:rsidRPr="00244B1E" w:rsidRDefault="00695FD1" w:rsidP="00695FD1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244B1E">
              <w:rPr>
                <w:b/>
                <w:sz w:val="28"/>
                <w:szCs w:val="28"/>
              </w:rPr>
              <w:t>2021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44B1E">
              <w:rPr>
                <w:b/>
                <w:sz w:val="28"/>
                <w:szCs w:val="28"/>
              </w:rPr>
              <w:t>г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FD1" w:rsidRPr="00244B1E" w:rsidRDefault="00695FD1" w:rsidP="00695FD1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 г.</w:t>
            </w:r>
          </w:p>
        </w:tc>
      </w:tr>
      <w:tr w:rsidR="00695FD1" w:rsidRPr="00244B1E" w:rsidTr="00695FD1">
        <w:trPr>
          <w:trHeight w:val="229"/>
          <w:jc w:val="center"/>
        </w:trPr>
        <w:tc>
          <w:tcPr>
            <w:tcW w:w="2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FD1" w:rsidRPr="00244B1E" w:rsidRDefault="00695FD1" w:rsidP="00695FD1">
            <w:pPr>
              <w:shd w:val="clear" w:color="auto" w:fill="FFFFFF"/>
              <w:rPr>
                <w:sz w:val="28"/>
                <w:szCs w:val="28"/>
              </w:rPr>
            </w:pPr>
            <w:r w:rsidRPr="00244B1E">
              <w:rPr>
                <w:sz w:val="28"/>
                <w:szCs w:val="28"/>
              </w:rPr>
              <w:t>математика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FD1" w:rsidRPr="00244B1E" w:rsidRDefault="00695FD1" w:rsidP="00695FD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FD1" w:rsidRPr="00244B1E" w:rsidRDefault="00695FD1" w:rsidP="00695FD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FD1" w:rsidRPr="00244B1E" w:rsidRDefault="00695FD1" w:rsidP="00695FD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44B1E">
              <w:rPr>
                <w:sz w:val="28"/>
                <w:szCs w:val="28"/>
              </w:rPr>
              <w:t>1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FD1" w:rsidRPr="00244B1E" w:rsidRDefault="00695FD1" w:rsidP="00695FD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44B1E">
              <w:rPr>
                <w:sz w:val="28"/>
                <w:szCs w:val="28"/>
              </w:rPr>
              <w:t>1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FD1" w:rsidRPr="00244B1E" w:rsidRDefault="00695FD1" w:rsidP="00695FD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695FD1" w:rsidRPr="00244B1E" w:rsidTr="00695FD1">
        <w:trPr>
          <w:trHeight w:val="215"/>
          <w:jc w:val="center"/>
        </w:trPr>
        <w:tc>
          <w:tcPr>
            <w:tcW w:w="2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FD1" w:rsidRPr="00244B1E" w:rsidRDefault="00695FD1" w:rsidP="00695FD1">
            <w:pPr>
              <w:shd w:val="clear" w:color="auto" w:fill="FFFFFF"/>
              <w:rPr>
                <w:sz w:val="28"/>
                <w:szCs w:val="28"/>
              </w:rPr>
            </w:pPr>
            <w:r w:rsidRPr="00244B1E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FD1" w:rsidRPr="00244B1E" w:rsidRDefault="00695FD1" w:rsidP="00695FD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FD1" w:rsidRPr="00244B1E" w:rsidRDefault="00695FD1" w:rsidP="00695FD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FD1" w:rsidRPr="00244B1E" w:rsidRDefault="00695FD1" w:rsidP="00695FD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FD1" w:rsidRPr="00244B1E" w:rsidRDefault="00695FD1" w:rsidP="00695FD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44B1E">
              <w:rPr>
                <w:sz w:val="28"/>
                <w:szCs w:val="28"/>
              </w:rPr>
              <w:t>1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FD1" w:rsidRPr="00244B1E" w:rsidRDefault="00695FD1" w:rsidP="00695FD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695FD1" w:rsidRPr="00244B1E" w:rsidTr="00695FD1">
        <w:trPr>
          <w:trHeight w:val="241"/>
          <w:jc w:val="center"/>
        </w:trPr>
        <w:tc>
          <w:tcPr>
            <w:tcW w:w="2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FD1" w:rsidRPr="00244B1E" w:rsidRDefault="00695FD1" w:rsidP="00695FD1">
            <w:pPr>
              <w:shd w:val="clear" w:color="auto" w:fill="FFFFFF"/>
              <w:rPr>
                <w:sz w:val="28"/>
                <w:szCs w:val="28"/>
              </w:rPr>
            </w:pPr>
            <w:r w:rsidRPr="00244B1E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FD1" w:rsidRPr="00244B1E" w:rsidRDefault="00695FD1" w:rsidP="00695FD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FD1" w:rsidRPr="00244B1E" w:rsidRDefault="00695FD1" w:rsidP="00695FD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44B1E">
              <w:rPr>
                <w:sz w:val="28"/>
                <w:szCs w:val="28"/>
              </w:rPr>
              <w:t>1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FD1" w:rsidRPr="00244B1E" w:rsidRDefault="00695FD1" w:rsidP="00695FD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44B1E">
              <w:rPr>
                <w:sz w:val="28"/>
                <w:szCs w:val="28"/>
              </w:rPr>
              <w:t>1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FD1" w:rsidRPr="00244B1E" w:rsidRDefault="00695FD1" w:rsidP="00695FD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44B1E">
              <w:rPr>
                <w:sz w:val="28"/>
                <w:szCs w:val="28"/>
              </w:rPr>
              <w:t>1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FD1" w:rsidRPr="00244B1E" w:rsidRDefault="00695FD1" w:rsidP="00695FD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695FD1" w:rsidRPr="00244B1E" w:rsidTr="00695FD1">
        <w:trPr>
          <w:trHeight w:val="227"/>
          <w:jc w:val="center"/>
        </w:trPr>
        <w:tc>
          <w:tcPr>
            <w:tcW w:w="2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FD1" w:rsidRPr="00244B1E" w:rsidRDefault="00695FD1" w:rsidP="00695FD1">
            <w:pPr>
              <w:shd w:val="clear" w:color="auto" w:fill="FFFFFF"/>
              <w:rPr>
                <w:sz w:val="28"/>
                <w:szCs w:val="28"/>
              </w:rPr>
            </w:pPr>
            <w:r w:rsidRPr="00244B1E">
              <w:rPr>
                <w:sz w:val="28"/>
                <w:szCs w:val="28"/>
              </w:rPr>
              <w:t>начальные классы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FD1" w:rsidRPr="00244B1E" w:rsidRDefault="00695FD1" w:rsidP="00695FD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FD1" w:rsidRPr="00244B1E" w:rsidRDefault="00695FD1" w:rsidP="00695FD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44B1E">
              <w:rPr>
                <w:sz w:val="28"/>
                <w:szCs w:val="28"/>
              </w:rPr>
              <w:t>1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FD1" w:rsidRPr="00244B1E" w:rsidRDefault="004B7E6C" w:rsidP="00695FD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FD1" w:rsidRPr="00244B1E" w:rsidRDefault="00695FD1" w:rsidP="00695FD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44B1E">
              <w:rPr>
                <w:sz w:val="28"/>
                <w:szCs w:val="28"/>
              </w:rPr>
              <w:t>1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FD1" w:rsidRPr="00244B1E" w:rsidRDefault="00695FD1" w:rsidP="00695FD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695FD1" w:rsidRPr="00244B1E" w:rsidTr="00695FD1">
        <w:trPr>
          <w:trHeight w:val="229"/>
          <w:jc w:val="center"/>
        </w:trPr>
        <w:tc>
          <w:tcPr>
            <w:tcW w:w="2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FD1" w:rsidRPr="00244B1E" w:rsidRDefault="00695FD1" w:rsidP="00695FD1">
            <w:pPr>
              <w:shd w:val="clear" w:color="auto" w:fill="FFFFFF"/>
              <w:rPr>
                <w:sz w:val="28"/>
                <w:szCs w:val="28"/>
              </w:rPr>
            </w:pPr>
            <w:r w:rsidRPr="00244B1E">
              <w:rPr>
                <w:sz w:val="28"/>
                <w:szCs w:val="28"/>
              </w:rPr>
              <w:t>география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FD1" w:rsidRPr="00244B1E" w:rsidRDefault="00695FD1" w:rsidP="00695FD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FD1" w:rsidRPr="00244B1E" w:rsidRDefault="00695FD1" w:rsidP="00695FD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FD1" w:rsidRPr="00244B1E" w:rsidRDefault="00695FD1" w:rsidP="00695FD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FD1" w:rsidRPr="00244B1E" w:rsidRDefault="00695FD1" w:rsidP="00695FD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FD1" w:rsidRPr="00244B1E" w:rsidRDefault="00695FD1" w:rsidP="00695FD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695FD1" w:rsidRPr="00244B1E" w:rsidTr="00695FD1">
        <w:trPr>
          <w:trHeight w:val="229"/>
          <w:jc w:val="center"/>
        </w:trPr>
        <w:tc>
          <w:tcPr>
            <w:tcW w:w="2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FD1" w:rsidRPr="00244B1E" w:rsidRDefault="00695FD1" w:rsidP="00695FD1">
            <w:pPr>
              <w:shd w:val="clear" w:color="auto" w:fill="FFFFFF"/>
              <w:rPr>
                <w:sz w:val="28"/>
                <w:szCs w:val="28"/>
              </w:rPr>
            </w:pPr>
            <w:r w:rsidRPr="00244B1E">
              <w:rPr>
                <w:sz w:val="28"/>
                <w:szCs w:val="28"/>
              </w:rPr>
              <w:t>физика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FD1" w:rsidRPr="00244B1E" w:rsidRDefault="00695FD1" w:rsidP="00695FD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FD1" w:rsidRPr="00244B1E" w:rsidRDefault="00695FD1" w:rsidP="00695FD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44B1E">
              <w:rPr>
                <w:sz w:val="28"/>
                <w:szCs w:val="28"/>
              </w:rPr>
              <w:t>1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FD1" w:rsidRPr="00244B1E" w:rsidRDefault="00695FD1" w:rsidP="00695FD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44B1E">
              <w:rPr>
                <w:sz w:val="28"/>
                <w:szCs w:val="28"/>
              </w:rPr>
              <w:t>1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FD1" w:rsidRPr="00244B1E" w:rsidRDefault="00695FD1" w:rsidP="00695FD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FD1" w:rsidRPr="00244B1E" w:rsidRDefault="00695FD1" w:rsidP="00695FD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695FD1" w:rsidRPr="00244B1E" w:rsidTr="00695FD1">
        <w:trPr>
          <w:trHeight w:val="143"/>
          <w:jc w:val="center"/>
        </w:trPr>
        <w:tc>
          <w:tcPr>
            <w:tcW w:w="2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FD1" w:rsidRPr="00244B1E" w:rsidRDefault="00695FD1" w:rsidP="00695FD1">
            <w:pPr>
              <w:shd w:val="clear" w:color="auto" w:fill="FFFFFF"/>
              <w:rPr>
                <w:sz w:val="28"/>
                <w:szCs w:val="28"/>
              </w:rPr>
            </w:pPr>
            <w:r w:rsidRPr="00244B1E">
              <w:rPr>
                <w:sz w:val="28"/>
                <w:szCs w:val="28"/>
              </w:rPr>
              <w:t>биология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FD1" w:rsidRPr="00244B1E" w:rsidRDefault="00695FD1" w:rsidP="00695FD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FD1" w:rsidRPr="00244B1E" w:rsidRDefault="00695FD1" w:rsidP="00695FD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FD1" w:rsidRPr="00244B1E" w:rsidRDefault="00695FD1" w:rsidP="00695FD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FD1" w:rsidRPr="00244B1E" w:rsidRDefault="00695FD1" w:rsidP="00695FD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44B1E">
              <w:rPr>
                <w:sz w:val="28"/>
                <w:szCs w:val="28"/>
              </w:rPr>
              <w:t>1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FD1" w:rsidRPr="00244B1E" w:rsidRDefault="00695FD1" w:rsidP="00695FD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695FD1" w:rsidRPr="00244B1E" w:rsidTr="00695FD1">
        <w:trPr>
          <w:trHeight w:val="143"/>
          <w:jc w:val="center"/>
        </w:trPr>
        <w:tc>
          <w:tcPr>
            <w:tcW w:w="2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FD1" w:rsidRPr="00244B1E" w:rsidRDefault="00695FD1" w:rsidP="00695FD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FD1" w:rsidRPr="00244B1E" w:rsidRDefault="00695FD1" w:rsidP="00695FD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FD1" w:rsidRPr="00244B1E" w:rsidRDefault="00695FD1" w:rsidP="00695FD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FD1" w:rsidRPr="00244B1E" w:rsidRDefault="00695FD1" w:rsidP="00695FD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FD1" w:rsidRPr="00244B1E" w:rsidRDefault="00695FD1" w:rsidP="00695FD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FD1" w:rsidRDefault="00695FD1" w:rsidP="00695FD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695FD1" w:rsidRPr="00244B1E" w:rsidTr="00695FD1">
        <w:trPr>
          <w:trHeight w:val="160"/>
          <w:jc w:val="center"/>
        </w:trPr>
        <w:tc>
          <w:tcPr>
            <w:tcW w:w="2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FD1" w:rsidRPr="00244B1E" w:rsidRDefault="00695FD1" w:rsidP="00695FD1">
            <w:pPr>
              <w:shd w:val="clear" w:color="auto" w:fill="FFFFFF"/>
              <w:rPr>
                <w:sz w:val="28"/>
                <w:szCs w:val="28"/>
              </w:rPr>
            </w:pPr>
            <w:r w:rsidRPr="00244B1E">
              <w:rPr>
                <w:sz w:val="28"/>
                <w:szCs w:val="28"/>
              </w:rPr>
              <w:t>история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FD1" w:rsidRPr="00244B1E" w:rsidRDefault="004B7E6C" w:rsidP="00695FD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FD1" w:rsidRPr="00244B1E" w:rsidRDefault="00695FD1" w:rsidP="00695FD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FD1" w:rsidRPr="00244B1E" w:rsidRDefault="00695FD1" w:rsidP="00695FD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FD1" w:rsidRPr="00244B1E" w:rsidRDefault="00695FD1" w:rsidP="00695FD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FD1" w:rsidRPr="00244B1E" w:rsidRDefault="00695FD1" w:rsidP="00695FD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695FD1" w:rsidRPr="00244B1E" w:rsidTr="00695FD1">
        <w:trPr>
          <w:trHeight w:val="160"/>
          <w:jc w:val="center"/>
        </w:trPr>
        <w:tc>
          <w:tcPr>
            <w:tcW w:w="2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FD1" w:rsidRPr="00244B1E" w:rsidRDefault="00695FD1" w:rsidP="00695FD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FD1" w:rsidRPr="00244B1E" w:rsidRDefault="004B7E6C" w:rsidP="00695FD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FD1" w:rsidRPr="00244B1E" w:rsidRDefault="00695FD1" w:rsidP="00695FD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FD1" w:rsidRPr="00244B1E" w:rsidRDefault="00695FD1" w:rsidP="00695FD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FD1" w:rsidRPr="00244B1E" w:rsidRDefault="00695FD1" w:rsidP="00695FD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FD1" w:rsidRDefault="00695FD1" w:rsidP="00695FD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695FD1" w:rsidRPr="00244B1E" w:rsidTr="00695FD1">
        <w:trPr>
          <w:trHeight w:val="160"/>
          <w:jc w:val="center"/>
        </w:trPr>
        <w:tc>
          <w:tcPr>
            <w:tcW w:w="2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FD1" w:rsidRDefault="00695FD1" w:rsidP="00695FD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FD1" w:rsidRPr="00244B1E" w:rsidRDefault="00695FD1" w:rsidP="00695FD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FD1" w:rsidRPr="00244B1E" w:rsidRDefault="00695FD1" w:rsidP="00695FD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FD1" w:rsidRPr="00244B1E" w:rsidRDefault="00695FD1" w:rsidP="00695FD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FD1" w:rsidRPr="00244B1E" w:rsidRDefault="00695FD1" w:rsidP="00695FD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FD1" w:rsidRDefault="00695FD1" w:rsidP="00695FD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695FD1" w:rsidRPr="00244B1E" w:rsidTr="00695FD1">
        <w:trPr>
          <w:trHeight w:val="153"/>
          <w:jc w:val="center"/>
        </w:trPr>
        <w:tc>
          <w:tcPr>
            <w:tcW w:w="2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FD1" w:rsidRPr="00244B1E" w:rsidRDefault="00695FD1" w:rsidP="00695FD1">
            <w:pPr>
              <w:shd w:val="clear" w:color="auto" w:fill="FFFFFF"/>
              <w:rPr>
                <w:sz w:val="28"/>
                <w:szCs w:val="28"/>
              </w:rPr>
            </w:pPr>
            <w:r w:rsidRPr="00244B1E">
              <w:rPr>
                <w:sz w:val="28"/>
                <w:szCs w:val="28"/>
              </w:rPr>
              <w:t>воспитатель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FD1" w:rsidRPr="00244B1E" w:rsidRDefault="00695FD1" w:rsidP="00695FD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44B1E">
              <w:rPr>
                <w:sz w:val="28"/>
                <w:szCs w:val="28"/>
              </w:rPr>
              <w:t>1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FD1" w:rsidRPr="00244B1E" w:rsidRDefault="00695FD1" w:rsidP="00695FD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FD1" w:rsidRPr="00244B1E" w:rsidRDefault="00695FD1" w:rsidP="00695FD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FD1" w:rsidRPr="00244B1E" w:rsidRDefault="00695FD1" w:rsidP="00695FD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FD1" w:rsidRPr="00244B1E" w:rsidRDefault="004B7E6C" w:rsidP="00695FD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95FD1" w:rsidRPr="00244B1E" w:rsidTr="00695FD1">
        <w:trPr>
          <w:trHeight w:val="140"/>
          <w:jc w:val="center"/>
        </w:trPr>
        <w:tc>
          <w:tcPr>
            <w:tcW w:w="2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FD1" w:rsidRPr="00244B1E" w:rsidRDefault="00695FD1" w:rsidP="00695FD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ФК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FD1" w:rsidRPr="00244B1E" w:rsidRDefault="00695FD1" w:rsidP="00695FD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FD1" w:rsidRPr="00244B1E" w:rsidRDefault="00695FD1" w:rsidP="00695FD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FD1" w:rsidRPr="00244B1E" w:rsidRDefault="00695FD1" w:rsidP="00695FD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44B1E">
              <w:rPr>
                <w:sz w:val="28"/>
                <w:szCs w:val="28"/>
              </w:rPr>
              <w:t>1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FD1" w:rsidRPr="00244B1E" w:rsidRDefault="00695FD1" w:rsidP="00695FD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FD1" w:rsidRPr="00244B1E" w:rsidRDefault="00695FD1" w:rsidP="00695FD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695FD1" w:rsidRPr="00244B1E" w:rsidTr="00695FD1">
        <w:trPr>
          <w:trHeight w:val="140"/>
          <w:jc w:val="center"/>
        </w:trPr>
        <w:tc>
          <w:tcPr>
            <w:tcW w:w="2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FD1" w:rsidRDefault="00695FD1" w:rsidP="00695FD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FD1" w:rsidRPr="00244B1E" w:rsidRDefault="00695FD1" w:rsidP="00695FD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FD1" w:rsidRPr="00244B1E" w:rsidRDefault="004B7E6C" w:rsidP="00695FD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FD1" w:rsidRPr="00244B1E" w:rsidRDefault="00695FD1" w:rsidP="00695FD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FD1" w:rsidRPr="00244B1E" w:rsidRDefault="00695FD1" w:rsidP="00695FD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FD1" w:rsidRPr="00244B1E" w:rsidRDefault="00695FD1" w:rsidP="00695FD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695FD1" w:rsidRPr="00244B1E" w:rsidTr="00695FD1">
        <w:trPr>
          <w:trHeight w:val="140"/>
          <w:jc w:val="center"/>
        </w:trPr>
        <w:tc>
          <w:tcPr>
            <w:tcW w:w="2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FD1" w:rsidRDefault="00695FD1" w:rsidP="00695FD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FD1" w:rsidRPr="00244B1E" w:rsidRDefault="00695FD1" w:rsidP="00695FD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FD1" w:rsidRPr="00244B1E" w:rsidRDefault="00695FD1" w:rsidP="00695FD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FD1" w:rsidRPr="00244B1E" w:rsidRDefault="00695FD1" w:rsidP="00695FD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FD1" w:rsidRPr="00244B1E" w:rsidRDefault="00695FD1" w:rsidP="00695FD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FD1" w:rsidRDefault="00695FD1" w:rsidP="00695FD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4B7E6C" w:rsidRPr="00244B1E" w:rsidTr="00695FD1">
        <w:trPr>
          <w:trHeight w:val="140"/>
          <w:jc w:val="center"/>
        </w:trPr>
        <w:tc>
          <w:tcPr>
            <w:tcW w:w="2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E6C" w:rsidRDefault="004B7E6C" w:rsidP="00695FD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логопед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E6C" w:rsidRPr="00244B1E" w:rsidRDefault="004B7E6C" w:rsidP="00695FD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E6C" w:rsidRPr="00244B1E" w:rsidRDefault="004B7E6C" w:rsidP="00695FD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E6C" w:rsidRPr="00244B1E" w:rsidRDefault="004B7E6C" w:rsidP="00695FD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E6C" w:rsidRPr="00244B1E" w:rsidRDefault="004B7E6C" w:rsidP="00695FD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E6C" w:rsidRDefault="004B7E6C" w:rsidP="00695FD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</w:tbl>
    <w:p w:rsidR="000639BD" w:rsidRDefault="000639BD" w:rsidP="000639BD">
      <w:pPr>
        <w:ind w:firstLine="708"/>
        <w:jc w:val="both"/>
        <w:rPr>
          <w:sz w:val="26"/>
          <w:szCs w:val="26"/>
        </w:rPr>
      </w:pPr>
    </w:p>
    <w:p w:rsidR="000639BD" w:rsidRDefault="000639BD" w:rsidP="000639BD">
      <w:pPr>
        <w:ind w:firstLine="708"/>
        <w:jc w:val="both"/>
        <w:rPr>
          <w:sz w:val="28"/>
          <w:szCs w:val="28"/>
        </w:rPr>
      </w:pPr>
      <w:r w:rsidRPr="000639BD">
        <w:rPr>
          <w:sz w:val="28"/>
          <w:szCs w:val="28"/>
        </w:rPr>
        <w:t xml:space="preserve">Проблему заполнения вакансий каждое образовательное учреждение предполагает решить за счёт выпускников общеобразовательных школ, которые в настоящее время обучаются в педагогических колледжах, в высших </w:t>
      </w:r>
      <w:r w:rsidRPr="00244B1E">
        <w:rPr>
          <w:sz w:val="28"/>
          <w:szCs w:val="28"/>
        </w:rPr>
        <w:t>учебных заведениях, но при условии, что они вернутся в родной город.</w:t>
      </w:r>
    </w:p>
    <w:p w:rsidR="001E122E" w:rsidRPr="00244B1E" w:rsidRDefault="001E122E" w:rsidP="001E122E">
      <w:pPr>
        <w:ind w:firstLine="360"/>
        <w:jc w:val="both"/>
        <w:rPr>
          <w:sz w:val="28"/>
          <w:szCs w:val="28"/>
        </w:rPr>
      </w:pPr>
      <w:r w:rsidRPr="00244B1E">
        <w:rPr>
          <w:sz w:val="28"/>
          <w:szCs w:val="28"/>
        </w:rPr>
        <w:t>Ниже в таблице</w:t>
      </w:r>
      <w:r w:rsidR="006C1530">
        <w:rPr>
          <w:sz w:val="28"/>
          <w:szCs w:val="28"/>
        </w:rPr>
        <w:t xml:space="preserve"> №6</w:t>
      </w:r>
      <w:r w:rsidRPr="00244B1E">
        <w:rPr>
          <w:sz w:val="28"/>
          <w:szCs w:val="28"/>
        </w:rPr>
        <w:t xml:space="preserve"> приводим данные, отражающие образовательный уровень педработников, в разрезе типов образовательных учреждений, имеющихся в системе образования города:</w:t>
      </w:r>
    </w:p>
    <w:p w:rsidR="0027504E" w:rsidRPr="00647DF9" w:rsidRDefault="0027504E" w:rsidP="003B4FD4">
      <w:pPr>
        <w:spacing w:after="200"/>
        <w:ind w:firstLine="360"/>
        <w:jc w:val="right"/>
      </w:pPr>
      <w:r w:rsidRPr="00647DF9">
        <w:t>Таблица №</w:t>
      </w:r>
      <w:r w:rsidR="006C1530" w:rsidRPr="00647DF9">
        <w:t>6</w:t>
      </w:r>
    </w:p>
    <w:p w:rsidR="0027504E" w:rsidRPr="002810A6" w:rsidRDefault="0027504E" w:rsidP="0027504E">
      <w:pPr>
        <w:shd w:val="clear" w:color="auto" w:fill="FFFFFF"/>
        <w:jc w:val="right"/>
        <w:rPr>
          <w:b/>
          <w:bCs/>
          <w:color w:val="202020"/>
        </w:rPr>
      </w:pPr>
    </w:p>
    <w:tbl>
      <w:tblPr>
        <w:tblW w:w="9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1561"/>
        <w:gridCol w:w="1668"/>
        <w:gridCol w:w="1668"/>
        <w:gridCol w:w="1658"/>
      </w:tblGrid>
      <w:tr w:rsidR="0027504E" w:rsidRPr="00753834" w:rsidTr="003B4FD4">
        <w:trPr>
          <w:trHeight w:val="547"/>
        </w:trPr>
        <w:tc>
          <w:tcPr>
            <w:tcW w:w="2802" w:type="dxa"/>
            <w:vAlign w:val="center"/>
          </w:tcPr>
          <w:p w:rsidR="0027504E" w:rsidRPr="00753834" w:rsidRDefault="0027504E" w:rsidP="00691126">
            <w:pPr>
              <w:jc w:val="center"/>
              <w:rPr>
                <w:b/>
                <w:sz w:val="28"/>
                <w:szCs w:val="28"/>
              </w:rPr>
            </w:pPr>
            <w:r w:rsidRPr="00753834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</w:tcPr>
          <w:p w:rsidR="0027504E" w:rsidRPr="00753834" w:rsidRDefault="0027504E" w:rsidP="00691126">
            <w:pPr>
              <w:jc w:val="center"/>
              <w:rPr>
                <w:sz w:val="28"/>
                <w:szCs w:val="28"/>
              </w:rPr>
            </w:pPr>
            <w:r w:rsidRPr="00753834">
              <w:rPr>
                <w:sz w:val="28"/>
                <w:szCs w:val="28"/>
              </w:rPr>
              <w:t>ОУ</w:t>
            </w:r>
          </w:p>
        </w:tc>
        <w:tc>
          <w:tcPr>
            <w:tcW w:w="1668" w:type="dxa"/>
          </w:tcPr>
          <w:p w:rsidR="0027504E" w:rsidRPr="00753834" w:rsidRDefault="0027504E" w:rsidP="00691126">
            <w:pPr>
              <w:jc w:val="center"/>
              <w:rPr>
                <w:sz w:val="28"/>
                <w:szCs w:val="28"/>
              </w:rPr>
            </w:pPr>
            <w:r w:rsidRPr="00753834">
              <w:rPr>
                <w:sz w:val="28"/>
                <w:szCs w:val="28"/>
              </w:rPr>
              <w:t>ДОУ</w:t>
            </w:r>
          </w:p>
        </w:tc>
        <w:tc>
          <w:tcPr>
            <w:tcW w:w="1668" w:type="dxa"/>
          </w:tcPr>
          <w:p w:rsidR="0027504E" w:rsidRPr="00753834" w:rsidRDefault="0027504E" w:rsidP="00691126">
            <w:pPr>
              <w:jc w:val="center"/>
              <w:rPr>
                <w:sz w:val="28"/>
                <w:szCs w:val="28"/>
              </w:rPr>
            </w:pPr>
            <w:r w:rsidRPr="00753834">
              <w:rPr>
                <w:sz w:val="28"/>
                <w:szCs w:val="28"/>
              </w:rPr>
              <w:t>УДО</w:t>
            </w:r>
          </w:p>
        </w:tc>
        <w:tc>
          <w:tcPr>
            <w:tcW w:w="1658" w:type="dxa"/>
          </w:tcPr>
          <w:p w:rsidR="0027504E" w:rsidRPr="00753834" w:rsidRDefault="0027504E" w:rsidP="00691126">
            <w:pPr>
              <w:jc w:val="center"/>
              <w:rPr>
                <w:sz w:val="28"/>
                <w:szCs w:val="28"/>
              </w:rPr>
            </w:pPr>
            <w:r w:rsidRPr="00753834">
              <w:rPr>
                <w:sz w:val="28"/>
                <w:szCs w:val="28"/>
              </w:rPr>
              <w:t>Всего</w:t>
            </w:r>
          </w:p>
        </w:tc>
      </w:tr>
      <w:tr w:rsidR="0027504E" w:rsidRPr="00753834" w:rsidTr="003B4FD4">
        <w:tc>
          <w:tcPr>
            <w:tcW w:w="2802" w:type="dxa"/>
          </w:tcPr>
          <w:p w:rsidR="0027504E" w:rsidRPr="003B4FD4" w:rsidRDefault="0027504E" w:rsidP="003B4FD4">
            <w:pPr>
              <w:rPr>
                <w:sz w:val="28"/>
                <w:szCs w:val="28"/>
              </w:rPr>
            </w:pPr>
            <w:r w:rsidRPr="003B4FD4">
              <w:rPr>
                <w:sz w:val="28"/>
                <w:szCs w:val="28"/>
              </w:rPr>
              <w:t>Высшее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27504E" w:rsidRPr="00753834" w:rsidRDefault="000D765C" w:rsidP="00923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  <w:r w:rsidR="0027504E" w:rsidRPr="00753834">
              <w:rPr>
                <w:sz w:val="28"/>
                <w:szCs w:val="28"/>
              </w:rPr>
              <w:t>(</w:t>
            </w:r>
            <w:r w:rsidR="009409A1">
              <w:rPr>
                <w:sz w:val="28"/>
                <w:szCs w:val="28"/>
              </w:rPr>
              <w:t>86</w:t>
            </w:r>
            <w:r w:rsidR="0027504E" w:rsidRPr="00753834">
              <w:rPr>
                <w:sz w:val="28"/>
                <w:szCs w:val="28"/>
              </w:rPr>
              <w:t>%)</w:t>
            </w:r>
          </w:p>
        </w:tc>
        <w:tc>
          <w:tcPr>
            <w:tcW w:w="1668" w:type="dxa"/>
            <w:vAlign w:val="center"/>
          </w:tcPr>
          <w:p w:rsidR="0027504E" w:rsidRPr="00753834" w:rsidRDefault="000D765C" w:rsidP="006911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  <w:r w:rsidR="009409A1">
              <w:rPr>
                <w:sz w:val="28"/>
                <w:szCs w:val="28"/>
              </w:rPr>
              <w:t xml:space="preserve"> (41</w:t>
            </w:r>
            <w:r w:rsidR="0027504E" w:rsidRPr="00753834">
              <w:rPr>
                <w:sz w:val="28"/>
                <w:szCs w:val="28"/>
              </w:rPr>
              <w:t>%)</w:t>
            </w:r>
          </w:p>
        </w:tc>
        <w:tc>
          <w:tcPr>
            <w:tcW w:w="1668" w:type="dxa"/>
          </w:tcPr>
          <w:p w:rsidR="0027504E" w:rsidRPr="00753834" w:rsidRDefault="000D765C" w:rsidP="006911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 </w:t>
            </w:r>
            <w:r w:rsidR="009409A1">
              <w:rPr>
                <w:sz w:val="28"/>
                <w:szCs w:val="28"/>
              </w:rPr>
              <w:t>(67</w:t>
            </w:r>
            <w:r w:rsidR="0027504E" w:rsidRPr="00753834">
              <w:rPr>
                <w:sz w:val="28"/>
                <w:szCs w:val="28"/>
              </w:rPr>
              <w:t>%)</w:t>
            </w:r>
          </w:p>
        </w:tc>
        <w:tc>
          <w:tcPr>
            <w:tcW w:w="1658" w:type="dxa"/>
          </w:tcPr>
          <w:p w:rsidR="0027504E" w:rsidRPr="00753834" w:rsidRDefault="000D765C" w:rsidP="006911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337</w:t>
            </w:r>
            <w:r w:rsidR="009409A1">
              <w:rPr>
                <w:sz w:val="28"/>
                <w:szCs w:val="28"/>
              </w:rPr>
              <w:t xml:space="preserve"> (66</w:t>
            </w:r>
            <w:r w:rsidR="0027504E" w:rsidRPr="00753834">
              <w:rPr>
                <w:sz w:val="28"/>
                <w:szCs w:val="28"/>
              </w:rPr>
              <w:t>%)</w:t>
            </w:r>
          </w:p>
        </w:tc>
      </w:tr>
      <w:tr w:rsidR="0027504E" w:rsidRPr="00753834" w:rsidTr="003B4FD4">
        <w:tc>
          <w:tcPr>
            <w:tcW w:w="2802" w:type="dxa"/>
          </w:tcPr>
          <w:p w:rsidR="0027504E" w:rsidRPr="003B4FD4" w:rsidRDefault="0027504E" w:rsidP="003B4FD4">
            <w:pPr>
              <w:rPr>
                <w:sz w:val="28"/>
                <w:szCs w:val="28"/>
              </w:rPr>
            </w:pPr>
            <w:r w:rsidRPr="003B4FD4">
              <w:rPr>
                <w:sz w:val="28"/>
                <w:szCs w:val="28"/>
              </w:rPr>
              <w:t>Средне-специальное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27504E" w:rsidRPr="00753834" w:rsidRDefault="000D765C" w:rsidP="00923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="0027504E" w:rsidRPr="00753834">
              <w:rPr>
                <w:sz w:val="28"/>
                <w:szCs w:val="28"/>
              </w:rPr>
              <w:t xml:space="preserve"> (</w:t>
            </w:r>
            <w:r w:rsidR="009409A1">
              <w:rPr>
                <w:sz w:val="28"/>
                <w:szCs w:val="28"/>
              </w:rPr>
              <w:t>12</w:t>
            </w:r>
            <w:r w:rsidR="0027504E" w:rsidRPr="00753834">
              <w:rPr>
                <w:sz w:val="28"/>
                <w:szCs w:val="28"/>
              </w:rPr>
              <w:t>%)</w:t>
            </w:r>
          </w:p>
        </w:tc>
        <w:tc>
          <w:tcPr>
            <w:tcW w:w="1668" w:type="dxa"/>
            <w:vAlign w:val="center"/>
          </w:tcPr>
          <w:p w:rsidR="0027504E" w:rsidRPr="00753834" w:rsidRDefault="000D765C" w:rsidP="002E5B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  <w:r w:rsidR="009409A1">
              <w:rPr>
                <w:sz w:val="28"/>
                <w:szCs w:val="28"/>
              </w:rPr>
              <w:t xml:space="preserve"> (49</w:t>
            </w:r>
            <w:r w:rsidR="0027504E" w:rsidRPr="00753834">
              <w:rPr>
                <w:sz w:val="28"/>
                <w:szCs w:val="28"/>
              </w:rPr>
              <w:t>%)</w:t>
            </w:r>
          </w:p>
        </w:tc>
        <w:tc>
          <w:tcPr>
            <w:tcW w:w="1668" w:type="dxa"/>
          </w:tcPr>
          <w:p w:rsidR="0027504E" w:rsidRPr="00753834" w:rsidRDefault="000D765C" w:rsidP="006911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409A1">
              <w:rPr>
                <w:sz w:val="28"/>
                <w:szCs w:val="28"/>
              </w:rPr>
              <w:t xml:space="preserve"> (22</w:t>
            </w:r>
            <w:r w:rsidR="0027504E" w:rsidRPr="00753834">
              <w:rPr>
                <w:sz w:val="28"/>
                <w:szCs w:val="28"/>
              </w:rPr>
              <w:t>%)</w:t>
            </w:r>
          </w:p>
        </w:tc>
        <w:tc>
          <w:tcPr>
            <w:tcW w:w="1658" w:type="dxa"/>
          </w:tcPr>
          <w:p w:rsidR="0027504E" w:rsidRPr="00753834" w:rsidRDefault="000D765C" w:rsidP="006911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</w:t>
            </w:r>
            <w:r w:rsidR="009409A1">
              <w:rPr>
                <w:sz w:val="28"/>
                <w:szCs w:val="28"/>
              </w:rPr>
              <w:t xml:space="preserve"> (28</w:t>
            </w:r>
            <w:r w:rsidR="0027504E" w:rsidRPr="00753834">
              <w:rPr>
                <w:sz w:val="28"/>
                <w:szCs w:val="28"/>
              </w:rPr>
              <w:t>%)</w:t>
            </w:r>
          </w:p>
        </w:tc>
      </w:tr>
      <w:tr w:rsidR="0027504E" w:rsidRPr="009F29FA" w:rsidTr="003B4FD4">
        <w:tc>
          <w:tcPr>
            <w:tcW w:w="2802" w:type="dxa"/>
          </w:tcPr>
          <w:p w:rsidR="0027504E" w:rsidRPr="003B4FD4" w:rsidRDefault="0027504E" w:rsidP="003B4FD4">
            <w:pPr>
              <w:rPr>
                <w:sz w:val="28"/>
                <w:szCs w:val="28"/>
              </w:rPr>
            </w:pPr>
            <w:r w:rsidRPr="003B4FD4">
              <w:rPr>
                <w:sz w:val="28"/>
                <w:szCs w:val="28"/>
              </w:rPr>
              <w:t>Другое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27504E" w:rsidRPr="00753834" w:rsidRDefault="000D765C" w:rsidP="00923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30C33">
              <w:rPr>
                <w:sz w:val="28"/>
                <w:szCs w:val="28"/>
              </w:rPr>
              <w:t xml:space="preserve"> </w:t>
            </w:r>
            <w:r w:rsidR="0027504E" w:rsidRPr="00753834">
              <w:rPr>
                <w:sz w:val="28"/>
                <w:szCs w:val="28"/>
              </w:rPr>
              <w:t>(</w:t>
            </w:r>
            <w:r w:rsidR="009409A1">
              <w:rPr>
                <w:sz w:val="28"/>
                <w:szCs w:val="28"/>
              </w:rPr>
              <w:t>2</w:t>
            </w:r>
            <w:r w:rsidR="0027504E" w:rsidRPr="00753834">
              <w:rPr>
                <w:sz w:val="28"/>
                <w:szCs w:val="28"/>
              </w:rPr>
              <w:t>%)</w:t>
            </w:r>
          </w:p>
        </w:tc>
        <w:tc>
          <w:tcPr>
            <w:tcW w:w="1668" w:type="dxa"/>
            <w:vAlign w:val="center"/>
          </w:tcPr>
          <w:p w:rsidR="0027504E" w:rsidRPr="00753834" w:rsidRDefault="000D765C" w:rsidP="002E5B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27504E" w:rsidRPr="00753834">
              <w:rPr>
                <w:sz w:val="28"/>
                <w:szCs w:val="28"/>
              </w:rPr>
              <w:t xml:space="preserve"> (</w:t>
            </w:r>
            <w:r w:rsidR="002E5BFA" w:rsidRPr="00753834">
              <w:rPr>
                <w:sz w:val="28"/>
                <w:szCs w:val="28"/>
              </w:rPr>
              <w:t>10</w:t>
            </w:r>
            <w:r w:rsidR="0027504E" w:rsidRPr="00753834">
              <w:rPr>
                <w:sz w:val="28"/>
                <w:szCs w:val="28"/>
              </w:rPr>
              <w:t>%)</w:t>
            </w:r>
          </w:p>
        </w:tc>
        <w:tc>
          <w:tcPr>
            <w:tcW w:w="1668" w:type="dxa"/>
          </w:tcPr>
          <w:p w:rsidR="0027504E" w:rsidRPr="00753834" w:rsidRDefault="009409A1" w:rsidP="006911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(11</w:t>
            </w:r>
            <w:r w:rsidR="0027504E" w:rsidRPr="00753834">
              <w:rPr>
                <w:sz w:val="28"/>
                <w:szCs w:val="28"/>
              </w:rPr>
              <w:t>%)</w:t>
            </w:r>
          </w:p>
        </w:tc>
        <w:tc>
          <w:tcPr>
            <w:tcW w:w="1658" w:type="dxa"/>
          </w:tcPr>
          <w:p w:rsidR="0027504E" w:rsidRPr="009F29FA" w:rsidRDefault="000D765C" w:rsidP="006911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27504E" w:rsidRPr="00753834">
              <w:rPr>
                <w:sz w:val="28"/>
                <w:szCs w:val="28"/>
              </w:rPr>
              <w:t xml:space="preserve"> </w:t>
            </w:r>
            <w:r w:rsidR="00745577" w:rsidRPr="00753834">
              <w:rPr>
                <w:sz w:val="28"/>
                <w:szCs w:val="28"/>
              </w:rPr>
              <w:t>(</w:t>
            </w:r>
            <w:r w:rsidR="009409A1">
              <w:rPr>
                <w:sz w:val="28"/>
                <w:szCs w:val="28"/>
              </w:rPr>
              <w:t>6</w:t>
            </w:r>
            <w:r w:rsidR="0027504E" w:rsidRPr="00753834">
              <w:rPr>
                <w:sz w:val="28"/>
                <w:szCs w:val="28"/>
              </w:rPr>
              <w:t>%)</w:t>
            </w:r>
          </w:p>
        </w:tc>
      </w:tr>
    </w:tbl>
    <w:p w:rsidR="00D0743D" w:rsidRDefault="00D0743D" w:rsidP="00D0743D">
      <w:pPr>
        <w:pStyle w:val="a3"/>
        <w:spacing w:before="0" w:beforeAutospacing="0" w:after="0" w:afterAutospacing="0"/>
        <w:ind w:firstLine="360"/>
        <w:rPr>
          <w:rFonts w:ascii="Times New Roman" w:hAnsi="Times New Roman"/>
          <w:color w:val="212121"/>
          <w:sz w:val="28"/>
          <w:szCs w:val="28"/>
        </w:rPr>
      </w:pPr>
    </w:p>
    <w:p w:rsidR="001E122E" w:rsidRDefault="00E10AB8" w:rsidP="00B66E00">
      <w:pPr>
        <w:ind w:firstLine="708"/>
        <w:jc w:val="both"/>
        <w:rPr>
          <w:sz w:val="28"/>
          <w:szCs w:val="28"/>
        </w:rPr>
      </w:pPr>
      <w:r w:rsidRPr="00B66E00">
        <w:rPr>
          <w:sz w:val="28"/>
          <w:szCs w:val="28"/>
        </w:rPr>
        <w:t>Высоким остается уровень образования педагогов, работающих в об</w:t>
      </w:r>
      <w:r w:rsidR="009409A1">
        <w:rPr>
          <w:sz w:val="28"/>
          <w:szCs w:val="28"/>
        </w:rPr>
        <w:t>щеобразовательных учреждениях 86</w:t>
      </w:r>
      <w:r w:rsidRPr="00B66E00">
        <w:rPr>
          <w:sz w:val="28"/>
          <w:szCs w:val="28"/>
        </w:rPr>
        <w:t>%, это на 1</w:t>
      </w:r>
      <w:r w:rsidR="009409A1">
        <w:rPr>
          <w:sz w:val="28"/>
          <w:szCs w:val="28"/>
        </w:rPr>
        <w:t>2</w:t>
      </w:r>
      <w:r w:rsidR="006C1530">
        <w:rPr>
          <w:sz w:val="28"/>
          <w:szCs w:val="28"/>
        </w:rPr>
        <w:t>% больше по сравнению с 2015г- 74</w:t>
      </w:r>
      <w:r w:rsidRPr="00B66E00">
        <w:rPr>
          <w:sz w:val="28"/>
          <w:szCs w:val="28"/>
        </w:rPr>
        <w:t>%.</w:t>
      </w:r>
      <w:r w:rsidR="00D0743D" w:rsidRPr="00B66E00">
        <w:rPr>
          <w:sz w:val="28"/>
          <w:szCs w:val="28"/>
        </w:rPr>
        <w:t xml:space="preserve"> </w:t>
      </w:r>
    </w:p>
    <w:p w:rsidR="006C1530" w:rsidRPr="00B66E00" w:rsidRDefault="006C1530" w:rsidP="00B66E00">
      <w:pPr>
        <w:ind w:firstLine="708"/>
        <w:jc w:val="both"/>
        <w:rPr>
          <w:sz w:val="28"/>
          <w:szCs w:val="28"/>
        </w:rPr>
      </w:pPr>
    </w:p>
    <w:p w:rsidR="004112D4" w:rsidRDefault="00244B1E" w:rsidP="007C28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последних 3-х лет практически неизменным остается</w:t>
      </w:r>
      <w:r w:rsidR="004B2E96">
        <w:rPr>
          <w:sz w:val="28"/>
          <w:szCs w:val="28"/>
        </w:rPr>
        <w:t>% мужчин</w:t>
      </w:r>
      <w:r>
        <w:rPr>
          <w:sz w:val="28"/>
          <w:szCs w:val="28"/>
        </w:rPr>
        <w:t>, занятых</w:t>
      </w:r>
      <w:r w:rsidR="004B2E96">
        <w:rPr>
          <w:sz w:val="28"/>
          <w:szCs w:val="28"/>
        </w:rPr>
        <w:t xml:space="preserve"> в образова</w:t>
      </w:r>
      <w:r w:rsidR="00D0743D">
        <w:rPr>
          <w:sz w:val="28"/>
          <w:szCs w:val="28"/>
        </w:rPr>
        <w:t>тельных учреждениях</w:t>
      </w:r>
      <w:r w:rsidR="007C2845">
        <w:rPr>
          <w:sz w:val="28"/>
          <w:szCs w:val="28"/>
        </w:rPr>
        <w:t xml:space="preserve">, это видно из сравнительных диаграмм </w:t>
      </w:r>
      <w:r w:rsidR="00A917BC" w:rsidRPr="00087FD7">
        <w:rPr>
          <w:sz w:val="28"/>
          <w:szCs w:val="28"/>
        </w:rPr>
        <w:t>мужчин и женщин</w:t>
      </w:r>
      <w:r w:rsidR="007C2845">
        <w:rPr>
          <w:sz w:val="28"/>
          <w:szCs w:val="28"/>
        </w:rPr>
        <w:t>, занятых педагогическим трудом.</w:t>
      </w:r>
    </w:p>
    <w:p w:rsidR="00A917BC" w:rsidRPr="0083355F" w:rsidRDefault="00A917BC" w:rsidP="00A917BC">
      <w:pPr>
        <w:ind w:firstLine="708"/>
        <w:jc w:val="both"/>
        <w:rPr>
          <w:b/>
          <w:sz w:val="26"/>
          <w:szCs w:val="26"/>
          <w:highlight w:val="yell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56"/>
      </w:tblGrid>
      <w:tr w:rsidR="00A84B69" w:rsidRPr="0083355F" w:rsidTr="00283D06">
        <w:tc>
          <w:tcPr>
            <w:tcW w:w="5256" w:type="dxa"/>
            <w:shd w:val="clear" w:color="auto" w:fill="auto"/>
          </w:tcPr>
          <w:p w:rsidR="00A84B69" w:rsidRPr="0083355F" w:rsidRDefault="00A84B69" w:rsidP="00691126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 w:rsidRPr="00087FD7">
              <w:rPr>
                <w:b/>
                <w:sz w:val="26"/>
                <w:szCs w:val="26"/>
              </w:rPr>
              <w:t>2015-2016гг</w:t>
            </w:r>
          </w:p>
        </w:tc>
      </w:tr>
      <w:tr w:rsidR="00A84B69" w:rsidRPr="00F040B9" w:rsidTr="00283D06">
        <w:tc>
          <w:tcPr>
            <w:tcW w:w="5256" w:type="dxa"/>
            <w:shd w:val="clear" w:color="auto" w:fill="auto"/>
          </w:tcPr>
          <w:p w:rsidR="00A84B69" w:rsidRPr="0083355F" w:rsidRDefault="00A84B69" w:rsidP="00691126">
            <w:pPr>
              <w:jc w:val="both"/>
              <w:rPr>
                <w:b/>
                <w:sz w:val="26"/>
                <w:szCs w:val="26"/>
                <w:highlight w:val="yellow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3200400" cy="2133600"/>
                  <wp:effectExtent l="0" t="0" r="0" b="0"/>
                  <wp:docPr id="4" name="Диаграмма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</w:tr>
    </w:tbl>
    <w:p w:rsidR="00521401" w:rsidRDefault="00521401" w:rsidP="00283D06">
      <w:pPr>
        <w:ind w:firstLine="5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56"/>
      </w:tblGrid>
      <w:tr w:rsidR="00F9252F" w:rsidRPr="0083355F" w:rsidTr="0065577C">
        <w:tc>
          <w:tcPr>
            <w:tcW w:w="5256" w:type="dxa"/>
            <w:shd w:val="clear" w:color="auto" w:fill="auto"/>
          </w:tcPr>
          <w:p w:rsidR="00F9252F" w:rsidRPr="00A36D88" w:rsidRDefault="00F9252F" w:rsidP="0065577C">
            <w:pPr>
              <w:jc w:val="center"/>
              <w:rPr>
                <w:b/>
                <w:sz w:val="26"/>
                <w:szCs w:val="26"/>
              </w:rPr>
            </w:pPr>
            <w:r w:rsidRPr="00A36D88">
              <w:rPr>
                <w:b/>
                <w:sz w:val="26"/>
                <w:szCs w:val="26"/>
              </w:rPr>
              <w:t>2016-2017гг</w:t>
            </w:r>
          </w:p>
        </w:tc>
      </w:tr>
      <w:tr w:rsidR="00F9252F" w:rsidRPr="0083355F" w:rsidTr="0065577C">
        <w:tc>
          <w:tcPr>
            <w:tcW w:w="5256" w:type="dxa"/>
            <w:shd w:val="clear" w:color="auto" w:fill="auto"/>
          </w:tcPr>
          <w:p w:rsidR="00F9252F" w:rsidRPr="00A36D88" w:rsidRDefault="00F9252F" w:rsidP="0065577C">
            <w:pPr>
              <w:jc w:val="both"/>
              <w:rPr>
                <w:b/>
                <w:sz w:val="26"/>
                <w:szCs w:val="26"/>
              </w:rPr>
            </w:pPr>
            <w:r w:rsidRPr="00A36D88">
              <w:rPr>
                <w:noProof/>
                <w:sz w:val="26"/>
                <w:szCs w:val="26"/>
              </w:rPr>
              <w:drawing>
                <wp:inline distT="0" distB="0" distL="0" distR="0" wp14:anchorId="1453FE86" wp14:editId="75580BC1">
                  <wp:extent cx="3200400" cy="2133600"/>
                  <wp:effectExtent l="0" t="0" r="0" b="0"/>
                  <wp:docPr id="3" name="Диаграмма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</w:tbl>
    <w:p w:rsidR="00521401" w:rsidRDefault="00521401" w:rsidP="00850305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56"/>
      </w:tblGrid>
      <w:tr w:rsidR="00521401" w:rsidRPr="00A36D88" w:rsidTr="00791300">
        <w:tc>
          <w:tcPr>
            <w:tcW w:w="5256" w:type="dxa"/>
            <w:shd w:val="clear" w:color="auto" w:fill="auto"/>
          </w:tcPr>
          <w:p w:rsidR="00521401" w:rsidRPr="00A36D88" w:rsidRDefault="00521401" w:rsidP="0079130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2017-2018 </w:t>
            </w:r>
            <w:r w:rsidRPr="00A36D88">
              <w:rPr>
                <w:b/>
                <w:sz w:val="26"/>
                <w:szCs w:val="26"/>
              </w:rPr>
              <w:t>гг</w:t>
            </w:r>
          </w:p>
        </w:tc>
      </w:tr>
      <w:tr w:rsidR="00521401" w:rsidRPr="00A36D88" w:rsidTr="00791300">
        <w:tc>
          <w:tcPr>
            <w:tcW w:w="5256" w:type="dxa"/>
            <w:shd w:val="clear" w:color="auto" w:fill="auto"/>
          </w:tcPr>
          <w:p w:rsidR="00521401" w:rsidRPr="00A36D88" w:rsidRDefault="00521401" w:rsidP="00791300">
            <w:pPr>
              <w:jc w:val="both"/>
              <w:rPr>
                <w:b/>
                <w:sz w:val="26"/>
                <w:szCs w:val="26"/>
              </w:rPr>
            </w:pPr>
            <w:r w:rsidRPr="00A36D88">
              <w:rPr>
                <w:noProof/>
                <w:sz w:val="26"/>
                <w:szCs w:val="26"/>
              </w:rPr>
              <w:drawing>
                <wp:inline distT="0" distB="0" distL="0" distR="0" wp14:anchorId="52A87750" wp14:editId="23F61520">
                  <wp:extent cx="3200400" cy="2133600"/>
                  <wp:effectExtent l="0" t="0" r="0" b="0"/>
                  <wp:docPr id="6" name="Диаграмма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</w:tbl>
    <w:p w:rsidR="00850305" w:rsidRPr="00647DF9" w:rsidRDefault="00521401" w:rsidP="00850305">
      <w:pPr>
        <w:ind w:firstLine="708"/>
        <w:jc w:val="both"/>
        <w:rPr>
          <w:sz w:val="28"/>
          <w:szCs w:val="28"/>
        </w:rPr>
      </w:pPr>
      <w:r w:rsidRPr="00647DF9">
        <w:rPr>
          <w:sz w:val="28"/>
          <w:szCs w:val="28"/>
        </w:rPr>
        <w:t>В 201</w:t>
      </w:r>
      <w:r w:rsidR="003447E5" w:rsidRPr="00647DF9">
        <w:rPr>
          <w:sz w:val="28"/>
          <w:szCs w:val="28"/>
        </w:rPr>
        <w:t>7</w:t>
      </w:r>
      <w:r w:rsidR="00850305" w:rsidRPr="00647DF9">
        <w:rPr>
          <w:sz w:val="28"/>
          <w:szCs w:val="28"/>
        </w:rPr>
        <w:t xml:space="preserve"> году всего в муниципальных образовательных учреждениях были награждены: </w:t>
      </w:r>
    </w:p>
    <w:p w:rsidR="003447E5" w:rsidRPr="00647DF9" w:rsidRDefault="00850305" w:rsidP="00877DCD">
      <w:pPr>
        <w:jc w:val="both"/>
        <w:rPr>
          <w:sz w:val="28"/>
          <w:szCs w:val="28"/>
        </w:rPr>
      </w:pPr>
      <w:r w:rsidRPr="00647DF9">
        <w:rPr>
          <w:sz w:val="28"/>
          <w:szCs w:val="28"/>
        </w:rPr>
        <w:t>Почетн</w:t>
      </w:r>
      <w:r w:rsidR="002C2F3D" w:rsidRPr="00647DF9">
        <w:rPr>
          <w:sz w:val="28"/>
          <w:szCs w:val="28"/>
        </w:rPr>
        <w:t>ой грамотой Министерства образования и науки РФ</w:t>
      </w:r>
      <w:r w:rsidRPr="00647DF9">
        <w:rPr>
          <w:sz w:val="28"/>
          <w:szCs w:val="28"/>
        </w:rPr>
        <w:t xml:space="preserve"> </w:t>
      </w:r>
      <w:r w:rsidR="000305DA" w:rsidRPr="00647DF9">
        <w:rPr>
          <w:sz w:val="28"/>
          <w:szCs w:val="28"/>
        </w:rPr>
        <w:t>–</w:t>
      </w:r>
      <w:r w:rsidR="003447E5" w:rsidRPr="00647DF9">
        <w:rPr>
          <w:sz w:val="28"/>
          <w:szCs w:val="28"/>
        </w:rPr>
        <w:t xml:space="preserve"> 6 человек</w:t>
      </w:r>
    </w:p>
    <w:p w:rsidR="00850305" w:rsidRPr="00647DF9" w:rsidRDefault="00850305" w:rsidP="00877DCD">
      <w:pPr>
        <w:jc w:val="both"/>
        <w:rPr>
          <w:sz w:val="28"/>
          <w:szCs w:val="28"/>
        </w:rPr>
      </w:pPr>
      <w:r w:rsidRPr="00647DF9">
        <w:rPr>
          <w:sz w:val="28"/>
          <w:szCs w:val="28"/>
        </w:rPr>
        <w:t>Почетным краевым званием «Заслуженный педагог Красноярского края»-1чел.</w:t>
      </w:r>
      <w:r w:rsidR="003447E5" w:rsidRPr="00647DF9">
        <w:rPr>
          <w:sz w:val="28"/>
          <w:szCs w:val="28"/>
        </w:rPr>
        <w:t xml:space="preserve"> </w:t>
      </w:r>
      <w:r w:rsidR="00592465" w:rsidRPr="00647DF9">
        <w:rPr>
          <w:sz w:val="28"/>
          <w:szCs w:val="28"/>
        </w:rPr>
        <w:t>(</w:t>
      </w:r>
      <w:r w:rsidR="00521401" w:rsidRPr="00647DF9">
        <w:rPr>
          <w:sz w:val="28"/>
          <w:szCs w:val="28"/>
        </w:rPr>
        <w:t>Белан Е.А.</w:t>
      </w:r>
      <w:r w:rsidR="00592465" w:rsidRPr="00647DF9">
        <w:rPr>
          <w:sz w:val="28"/>
          <w:szCs w:val="28"/>
        </w:rPr>
        <w:t>)</w:t>
      </w:r>
    </w:p>
    <w:p w:rsidR="003447E5" w:rsidRPr="00647DF9" w:rsidRDefault="003447E5" w:rsidP="00877DCD">
      <w:pPr>
        <w:jc w:val="both"/>
        <w:rPr>
          <w:sz w:val="28"/>
          <w:szCs w:val="28"/>
        </w:rPr>
      </w:pPr>
      <w:r w:rsidRPr="00647DF9">
        <w:rPr>
          <w:sz w:val="28"/>
          <w:szCs w:val="28"/>
        </w:rPr>
        <w:t>Почетная грамота губернатора Красноярского края – 2 чел.</w:t>
      </w:r>
    </w:p>
    <w:p w:rsidR="00850305" w:rsidRPr="00647DF9" w:rsidRDefault="00850305" w:rsidP="00877DCD">
      <w:pPr>
        <w:jc w:val="both"/>
        <w:rPr>
          <w:sz w:val="28"/>
          <w:szCs w:val="28"/>
        </w:rPr>
      </w:pPr>
      <w:r w:rsidRPr="00647DF9">
        <w:rPr>
          <w:sz w:val="28"/>
          <w:szCs w:val="28"/>
        </w:rPr>
        <w:t>Благодарностью Губернатора Красноярского края -</w:t>
      </w:r>
      <w:r w:rsidR="00521401" w:rsidRPr="00647DF9">
        <w:rPr>
          <w:sz w:val="28"/>
          <w:szCs w:val="28"/>
        </w:rPr>
        <w:t>2</w:t>
      </w:r>
      <w:r w:rsidR="000E4DD3" w:rsidRPr="00647DF9">
        <w:rPr>
          <w:sz w:val="28"/>
          <w:szCs w:val="28"/>
        </w:rPr>
        <w:t xml:space="preserve"> </w:t>
      </w:r>
      <w:r w:rsidRPr="00647DF9">
        <w:rPr>
          <w:sz w:val="28"/>
          <w:szCs w:val="28"/>
        </w:rPr>
        <w:t>чел.</w:t>
      </w:r>
    </w:p>
    <w:p w:rsidR="0080208D" w:rsidRPr="00647DF9" w:rsidRDefault="0080208D" w:rsidP="00877DCD">
      <w:pPr>
        <w:jc w:val="both"/>
        <w:rPr>
          <w:sz w:val="28"/>
          <w:szCs w:val="28"/>
        </w:rPr>
      </w:pPr>
      <w:r w:rsidRPr="00647DF9">
        <w:rPr>
          <w:sz w:val="28"/>
          <w:szCs w:val="28"/>
        </w:rPr>
        <w:t>Благодарственное письмо губернатора Красноярского края - 2 чел.</w:t>
      </w:r>
    </w:p>
    <w:p w:rsidR="00850305" w:rsidRPr="00647DF9" w:rsidRDefault="00850305" w:rsidP="00877DCD">
      <w:pPr>
        <w:jc w:val="both"/>
        <w:rPr>
          <w:sz w:val="28"/>
          <w:szCs w:val="28"/>
        </w:rPr>
      </w:pPr>
      <w:r w:rsidRPr="00647DF9">
        <w:rPr>
          <w:sz w:val="28"/>
          <w:szCs w:val="28"/>
        </w:rPr>
        <w:t>Благодарственным письмом Министерства образования и науки Красноярского края-</w:t>
      </w:r>
      <w:r w:rsidR="0080208D" w:rsidRPr="00647DF9">
        <w:rPr>
          <w:sz w:val="28"/>
          <w:szCs w:val="28"/>
        </w:rPr>
        <w:t xml:space="preserve"> 4</w:t>
      </w:r>
      <w:r w:rsidR="008C1EC3" w:rsidRPr="00647DF9">
        <w:rPr>
          <w:sz w:val="28"/>
          <w:szCs w:val="28"/>
        </w:rPr>
        <w:t xml:space="preserve"> </w:t>
      </w:r>
      <w:r w:rsidRPr="00647DF9">
        <w:rPr>
          <w:sz w:val="28"/>
          <w:szCs w:val="28"/>
        </w:rPr>
        <w:t>чел.</w:t>
      </w:r>
    </w:p>
    <w:p w:rsidR="00850305" w:rsidRPr="00647DF9" w:rsidRDefault="000F2E83" w:rsidP="00877DCD">
      <w:pPr>
        <w:jc w:val="both"/>
        <w:rPr>
          <w:sz w:val="28"/>
          <w:szCs w:val="28"/>
        </w:rPr>
      </w:pPr>
      <w:r>
        <w:rPr>
          <w:sz w:val="28"/>
          <w:szCs w:val="28"/>
        </w:rPr>
        <w:t>«Золо</w:t>
      </w:r>
      <w:r w:rsidR="00647DF9" w:rsidRPr="00647DF9">
        <w:rPr>
          <w:sz w:val="28"/>
          <w:szCs w:val="28"/>
        </w:rPr>
        <w:t>то</w:t>
      </w:r>
      <w:r>
        <w:rPr>
          <w:sz w:val="28"/>
          <w:szCs w:val="28"/>
        </w:rPr>
        <w:t>й запас» системы образования города Дивногорска составляют заслуженные педагоги Российской Федерации и Красноярского края</w:t>
      </w:r>
      <w:r w:rsidRPr="00647DF9">
        <w:rPr>
          <w:sz w:val="28"/>
          <w:szCs w:val="28"/>
        </w:rPr>
        <w:t xml:space="preserve">. </w:t>
      </w:r>
      <w:r w:rsidR="00647DF9">
        <w:rPr>
          <w:sz w:val="28"/>
          <w:szCs w:val="28"/>
        </w:rPr>
        <w:t>По состоянию на 30.06.2018</w:t>
      </w:r>
      <w:r w:rsidRPr="00647DF9">
        <w:rPr>
          <w:sz w:val="28"/>
          <w:szCs w:val="28"/>
        </w:rPr>
        <w:t xml:space="preserve"> в системе образования города Дивногорска:</w:t>
      </w:r>
    </w:p>
    <w:p w:rsidR="000F2E83" w:rsidRPr="00647DF9" w:rsidRDefault="008C1EC3" w:rsidP="00877DCD">
      <w:pPr>
        <w:jc w:val="both"/>
        <w:rPr>
          <w:sz w:val="28"/>
          <w:szCs w:val="28"/>
        </w:rPr>
      </w:pPr>
      <w:r w:rsidRPr="00647DF9">
        <w:rPr>
          <w:sz w:val="28"/>
          <w:szCs w:val="28"/>
        </w:rPr>
        <w:t>5</w:t>
      </w:r>
      <w:r w:rsidR="000F2E83" w:rsidRPr="00647DF9">
        <w:rPr>
          <w:sz w:val="28"/>
          <w:szCs w:val="28"/>
        </w:rPr>
        <w:t xml:space="preserve"> чел. (Иванова Л.А., Абрамова И.Г., Савенкова Н.Г.</w:t>
      </w:r>
      <w:r w:rsidRPr="00647DF9">
        <w:rPr>
          <w:sz w:val="28"/>
          <w:szCs w:val="28"/>
        </w:rPr>
        <w:t>, Бирюкова П.Ф., Колесник И.И.</w:t>
      </w:r>
      <w:r w:rsidR="000F2E83" w:rsidRPr="00647DF9">
        <w:rPr>
          <w:sz w:val="28"/>
          <w:szCs w:val="28"/>
        </w:rPr>
        <w:t>) отмечены почетным званием «Заслуженный педагог</w:t>
      </w:r>
      <w:r w:rsidRPr="00647DF9">
        <w:rPr>
          <w:sz w:val="28"/>
          <w:szCs w:val="28"/>
        </w:rPr>
        <w:t xml:space="preserve"> Российской Федерации», из них 3</w:t>
      </w:r>
      <w:r w:rsidR="000F2E83" w:rsidRPr="00647DF9">
        <w:rPr>
          <w:sz w:val="28"/>
          <w:szCs w:val="28"/>
        </w:rPr>
        <w:t xml:space="preserve"> чел. продолжают трудиться;</w:t>
      </w:r>
    </w:p>
    <w:p w:rsidR="000F2E83" w:rsidRDefault="008C1EC3" w:rsidP="00877DCD">
      <w:pPr>
        <w:jc w:val="both"/>
        <w:rPr>
          <w:sz w:val="28"/>
          <w:szCs w:val="28"/>
        </w:rPr>
      </w:pPr>
      <w:r w:rsidRPr="00647DF9">
        <w:rPr>
          <w:sz w:val="28"/>
          <w:szCs w:val="28"/>
        </w:rPr>
        <w:t>6</w:t>
      </w:r>
      <w:r w:rsidR="000F2E83" w:rsidRPr="00647DF9">
        <w:rPr>
          <w:sz w:val="28"/>
          <w:szCs w:val="28"/>
        </w:rPr>
        <w:t xml:space="preserve"> чел. (Третьяков А.А., Домашенко Л.Г., Баранова О.В., Ревенко О.В., Гаргаполова Г.Ф</w:t>
      </w:r>
      <w:r w:rsidRPr="00647DF9">
        <w:rPr>
          <w:sz w:val="28"/>
          <w:szCs w:val="28"/>
        </w:rPr>
        <w:t xml:space="preserve"> </w:t>
      </w:r>
      <w:r w:rsidR="00647DF9">
        <w:rPr>
          <w:sz w:val="28"/>
          <w:szCs w:val="28"/>
        </w:rPr>
        <w:t>Белан Е.А</w:t>
      </w:r>
      <w:r w:rsidR="000F2E83" w:rsidRPr="00647DF9">
        <w:rPr>
          <w:sz w:val="28"/>
          <w:szCs w:val="28"/>
        </w:rPr>
        <w:t>.</w:t>
      </w:r>
      <w:r w:rsidRPr="00647DF9">
        <w:rPr>
          <w:sz w:val="28"/>
          <w:szCs w:val="28"/>
        </w:rPr>
        <w:t>), почетным званием «Заслуженный педагог Красноярского края» из них 5 человек</w:t>
      </w:r>
      <w:r w:rsidR="000F2E83" w:rsidRPr="00647DF9">
        <w:rPr>
          <w:sz w:val="28"/>
          <w:szCs w:val="28"/>
        </w:rPr>
        <w:t xml:space="preserve"> продолжают служить образованию города.</w:t>
      </w:r>
    </w:p>
    <w:p w:rsidR="00647DF9" w:rsidRDefault="00647DF9" w:rsidP="00877DCD">
      <w:pPr>
        <w:jc w:val="both"/>
        <w:rPr>
          <w:sz w:val="28"/>
          <w:szCs w:val="28"/>
        </w:rPr>
      </w:pPr>
    </w:p>
    <w:p w:rsidR="0080208D" w:rsidRPr="00647DF9" w:rsidRDefault="0080208D" w:rsidP="00776A58">
      <w:pPr>
        <w:jc w:val="center"/>
        <w:rPr>
          <w:sz w:val="28"/>
          <w:szCs w:val="28"/>
        </w:rPr>
      </w:pPr>
      <w:r w:rsidRPr="00647DF9">
        <w:rPr>
          <w:sz w:val="28"/>
          <w:szCs w:val="28"/>
        </w:rPr>
        <w:t>Аттестация педагогических работников</w:t>
      </w:r>
    </w:p>
    <w:p w:rsidR="0080208D" w:rsidRPr="00647DF9" w:rsidRDefault="0080208D" w:rsidP="0080208D">
      <w:pPr>
        <w:jc w:val="both"/>
        <w:rPr>
          <w:sz w:val="28"/>
          <w:szCs w:val="28"/>
        </w:rPr>
      </w:pPr>
    </w:p>
    <w:p w:rsidR="0080208D" w:rsidRPr="00647DF9" w:rsidRDefault="0080208D" w:rsidP="00776A58">
      <w:pPr>
        <w:ind w:firstLine="567"/>
        <w:jc w:val="both"/>
        <w:rPr>
          <w:sz w:val="28"/>
          <w:szCs w:val="28"/>
        </w:rPr>
      </w:pPr>
      <w:r w:rsidRPr="00647DF9">
        <w:rPr>
          <w:sz w:val="28"/>
          <w:szCs w:val="28"/>
        </w:rPr>
        <w:t xml:space="preserve">В соответствии со ст. 48, 49 Федерального закона № 273-ФЗ «Об образовании в Российской Федерации», педагогические работники организаций, осуществляющих образовательную деятельность, подлежат аттестации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в целях установления квалификационной категории. </w:t>
      </w:r>
    </w:p>
    <w:p w:rsidR="0080208D" w:rsidRPr="00647DF9" w:rsidRDefault="0080208D" w:rsidP="00776A58">
      <w:pPr>
        <w:ind w:firstLine="567"/>
        <w:jc w:val="both"/>
        <w:rPr>
          <w:sz w:val="28"/>
          <w:szCs w:val="28"/>
        </w:rPr>
      </w:pPr>
      <w:r w:rsidRPr="00647DF9">
        <w:rPr>
          <w:sz w:val="28"/>
          <w:szCs w:val="28"/>
        </w:rPr>
        <w:t>По окончанию 201</w:t>
      </w:r>
      <w:r w:rsidR="00776A58" w:rsidRPr="00647DF9">
        <w:rPr>
          <w:sz w:val="28"/>
          <w:szCs w:val="28"/>
        </w:rPr>
        <w:t>7</w:t>
      </w:r>
      <w:r w:rsidRPr="00647DF9">
        <w:rPr>
          <w:sz w:val="28"/>
          <w:szCs w:val="28"/>
        </w:rPr>
        <w:t>-201</w:t>
      </w:r>
      <w:r w:rsidR="00776A58" w:rsidRPr="00647DF9">
        <w:rPr>
          <w:sz w:val="28"/>
          <w:szCs w:val="28"/>
        </w:rPr>
        <w:t>8</w:t>
      </w:r>
      <w:r w:rsidRPr="00647DF9">
        <w:rPr>
          <w:sz w:val="28"/>
          <w:szCs w:val="28"/>
        </w:rPr>
        <w:t xml:space="preserve"> учебного года в образовательных организациях города Дивногорска аттестовано </w:t>
      </w:r>
      <w:r w:rsidR="00333D81" w:rsidRPr="00647DF9">
        <w:rPr>
          <w:sz w:val="28"/>
          <w:szCs w:val="28"/>
        </w:rPr>
        <w:t>112</w:t>
      </w:r>
      <w:r w:rsidRPr="00647DF9">
        <w:rPr>
          <w:sz w:val="28"/>
          <w:szCs w:val="28"/>
        </w:rPr>
        <w:t xml:space="preserve"> педагогических работников. Из них на соответствие занимаемой должности – </w:t>
      </w:r>
      <w:r w:rsidR="00333D81" w:rsidRPr="00647DF9">
        <w:rPr>
          <w:sz w:val="28"/>
          <w:szCs w:val="28"/>
        </w:rPr>
        <w:t>16</w:t>
      </w:r>
      <w:r w:rsidRPr="00647DF9">
        <w:rPr>
          <w:sz w:val="28"/>
          <w:szCs w:val="28"/>
        </w:rPr>
        <w:t xml:space="preserve"> (14,</w:t>
      </w:r>
      <w:r w:rsidR="00333D81" w:rsidRPr="00647DF9">
        <w:rPr>
          <w:sz w:val="28"/>
          <w:szCs w:val="28"/>
        </w:rPr>
        <w:t>3</w:t>
      </w:r>
      <w:r w:rsidRPr="00647DF9">
        <w:rPr>
          <w:sz w:val="28"/>
          <w:szCs w:val="28"/>
        </w:rPr>
        <w:t xml:space="preserve"> %) и </w:t>
      </w:r>
      <w:r w:rsidR="00333D81" w:rsidRPr="00647DF9">
        <w:rPr>
          <w:sz w:val="28"/>
          <w:szCs w:val="28"/>
        </w:rPr>
        <w:t>96</w:t>
      </w:r>
      <w:r w:rsidRPr="00647DF9">
        <w:rPr>
          <w:sz w:val="28"/>
          <w:szCs w:val="28"/>
        </w:rPr>
        <w:t xml:space="preserve"> (85,</w:t>
      </w:r>
      <w:r w:rsidR="00333D81" w:rsidRPr="00647DF9">
        <w:rPr>
          <w:sz w:val="28"/>
          <w:szCs w:val="28"/>
        </w:rPr>
        <w:t>7</w:t>
      </w:r>
      <w:r w:rsidRPr="00647DF9">
        <w:rPr>
          <w:sz w:val="28"/>
          <w:szCs w:val="28"/>
        </w:rPr>
        <w:t xml:space="preserve"> %) на квалификационные категории. Следует отметить, что педагогические работники аттестуются по должностям. Установленная аттестационная категория по одной должности не распространяется на другие занимаемые должности. </w:t>
      </w:r>
    </w:p>
    <w:p w:rsidR="00333D81" w:rsidRPr="00647DF9" w:rsidRDefault="00333D81" w:rsidP="00776A58">
      <w:pPr>
        <w:ind w:firstLine="567"/>
        <w:jc w:val="both"/>
        <w:rPr>
          <w:sz w:val="28"/>
          <w:szCs w:val="28"/>
        </w:rPr>
      </w:pPr>
      <w:r w:rsidRPr="00647DF9">
        <w:rPr>
          <w:sz w:val="28"/>
          <w:szCs w:val="28"/>
        </w:rPr>
        <w:t>Таким образом, ситуация с аттестацией педагогических работников по городу выглядит следующим образом:</w:t>
      </w:r>
    </w:p>
    <w:p w:rsidR="0080208D" w:rsidRPr="00647DF9" w:rsidRDefault="0080208D" w:rsidP="0080208D">
      <w:pPr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10"/>
        <w:gridCol w:w="1890"/>
        <w:gridCol w:w="1890"/>
        <w:gridCol w:w="1890"/>
        <w:gridCol w:w="1891"/>
      </w:tblGrid>
      <w:tr w:rsidR="00647DF9" w:rsidRPr="00647DF9" w:rsidTr="00776A58">
        <w:tc>
          <w:tcPr>
            <w:tcW w:w="2010" w:type="dxa"/>
            <w:vAlign w:val="center"/>
          </w:tcPr>
          <w:p w:rsidR="0080208D" w:rsidRPr="00647DF9" w:rsidRDefault="0080208D" w:rsidP="00776A58">
            <w:pPr>
              <w:jc w:val="center"/>
              <w:rPr>
                <w:sz w:val="28"/>
                <w:szCs w:val="28"/>
              </w:rPr>
            </w:pPr>
            <w:r w:rsidRPr="00647DF9">
              <w:rPr>
                <w:sz w:val="28"/>
                <w:szCs w:val="28"/>
              </w:rPr>
              <w:t xml:space="preserve">всего </w:t>
            </w:r>
            <w:r w:rsidR="00564AED" w:rsidRPr="00647DF9">
              <w:rPr>
                <w:sz w:val="28"/>
                <w:szCs w:val="28"/>
              </w:rPr>
              <w:t>педработников</w:t>
            </w:r>
          </w:p>
        </w:tc>
        <w:tc>
          <w:tcPr>
            <w:tcW w:w="7561" w:type="dxa"/>
            <w:gridSpan w:val="4"/>
            <w:vAlign w:val="center"/>
          </w:tcPr>
          <w:p w:rsidR="0080208D" w:rsidRPr="00647DF9" w:rsidRDefault="0080208D" w:rsidP="00776A58">
            <w:pPr>
              <w:jc w:val="center"/>
              <w:rPr>
                <w:sz w:val="28"/>
                <w:szCs w:val="28"/>
              </w:rPr>
            </w:pPr>
            <w:r w:rsidRPr="00647DF9">
              <w:rPr>
                <w:sz w:val="28"/>
                <w:szCs w:val="28"/>
              </w:rPr>
              <w:t>из них аттестовано</w:t>
            </w:r>
            <w:r w:rsidR="00564AED" w:rsidRPr="00647DF9">
              <w:rPr>
                <w:sz w:val="28"/>
                <w:szCs w:val="28"/>
              </w:rPr>
              <w:t xml:space="preserve"> 479, в том числе</w:t>
            </w:r>
          </w:p>
        </w:tc>
      </w:tr>
      <w:tr w:rsidR="00647DF9" w:rsidRPr="00647DF9" w:rsidTr="006A71CD">
        <w:tc>
          <w:tcPr>
            <w:tcW w:w="2010" w:type="dxa"/>
            <w:vMerge w:val="restart"/>
            <w:vAlign w:val="center"/>
          </w:tcPr>
          <w:p w:rsidR="00564AED" w:rsidRPr="00647DF9" w:rsidRDefault="00564AED" w:rsidP="00776A58">
            <w:pPr>
              <w:jc w:val="center"/>
              <w:rPr>
                <w:sz w:val="28"/>
                <w:szCs w:val="28"/>
              </w:rPr>
            </w:pPr>
            <w:r w:rsidRPr="00647DF9">
              <w:rPr>
                <w:sz w:val="28"/>
                <w:szCs w:val="28"/>
              </w:rPr>
              <w:t>508</w:t>
            </w:r>
          </w:p>
        </w:tc>
        <w:tc>
          <w:tcPr>
            <w:tcW w:w="5670" w:type="dxa"/>
            <w:gridSpan w:val="3"/>
            <w:vAlign w:val="center"/>
          </w:tcPr>
          <w:p w:rsidR="00564AED" w:rsidRPr="00647DF9" w:rsidRDefault="00564AED" w:rsidP="00776A58">
            <w:pPr>
              <w:jc w:val="center"/>
              <w:rPr>
                <w:sz w:val="28"/>
                <w:szCs w:val="28"/>
              </w:rPr>
            </w:pPr>
            <w:r w:rsidRPr="00647DF9">
              <w:rPr>
                <w:sz w:val="28"/>
                <w:szCs w:val="28"/>
              </w:rPr>
              <w:t>на I и высшую категории</w:t>
            </w:r>
          </w:p>
        </w:tc>
        <w:tc>
          <w:tcPr>
            <w:tcW w:w="1891" w:type="dxa"/>
            <w:vAlign w:val="center"/>
          </w:tcPr>
          <w:p w:rsidR="00564AED" w:rsidRPr="00647DF9" w:rsidRDefault="00564AED" w:rsidP="00564AED">
            <w:pPr>
              <w:jc w:val="center"/>
              <w:rPr>
                <w:sz w:val="28"/>
                <w:szCs w:val="28"/>
              </w:rPr>
            </w:pPr>
            <w:r w:rsidRPr="00647DF9">
              <w:rPr>
                <w:sz w:val="28"/>
                <w:szCs w:val="28"/>
              </w:rPr>
              <w:t>на соответствие занимаемой должности</w:t>
            </w:r>
          </w:p>
        </w:tc>
      </w:tr>
      <w:tr w:rsidR="00647DF9" w:rsidRPr="00647DF9" w:rsidTr="003A0CBB">
        <w:tc>
          <w:tcPr>
            <w:tcW w:w="2010" w:type="dxa"/>
            <w:vMerge/>
            <w:vAlign w:val="center"/>
          </w:tcPr>
          <w:p w:rsidR="00564AED" w:rsidRPr="00647DF9" w:rsidRDefault="00564AED" w:rsidP="00776A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3"/>
            <w:vAlign w:val="center"/>
          </w:tcPr>
          <w:p w:rsidR="00564AED" w:rsidRPr="00647DF9" w:rsidRDefault="00564AED" w:rsidP="00333D81">
            <w:pPr>
              <w:jc w:val="center"/>
              <w:rPr>
                <w:sz w:val="28"/>
                <w:szCs w:val="28"/>
              </w:rPr>
            </w:pPr>
            <w:r w:rsidRPr="00647DF9">
              <w:rPr>
                <w:sz w:val="28"/>
                <w:szCs w:val="28"/>
              </w:rPr>
              <w:t>4</w:t>
            </w:r>
            <w:r w:rsidR="00333D81" w:rsidRPr="00647DF9">
              <w:rPr>
                <w:sz w:val="28"/>
                <w:szCs w:val="28"/>
              </w:rPr>
              <w:t>11</w:t>
            </w:r>
            <w:r w:rsidRPr="00647DF9">
              <w:rPr>
                <w:sz w:val="28"/>
                <w:szCs w:val="28"/>
              </w:rPr>
              <w:t xml:space="preserve"> (</w:t>
            </w:r>
            <w:r w:rsidR="00333D81" w:rsidRPr="00647DF9">
              <w:rPr>
                <w:sz w:val="28"/>
                <w:szCs w:val="28"/>
              </w:rPr>
              <w:t>80,9</w:t>
            </w:r>
            <w:r w:rsidRPr="00647DF9">
              <w:rPr>
                <w:sz w:val="28"/>
                <w:szCs w:val="28"/>
              </w:rPr>
              <w:t>%)</w:t>
            </w:r>
            <w:r w:rsidR="00333D81" w:rsidRPr="00647DF9">
              <w:rPr>
                <w:sz w:val="28"/>
                <w:szCs w:val="28"/>
              </w:rPr>
              <w:t>, из них</w:t>
            </w:r>
          </w:p>
        </w:tc>
        <w:tc>
          <w:tcPr>
            <w:tcW w:w="1891" w:type="dxa"/>
            <w:vMerge w:val="restart"/>
            <w:vAlign w:val="center"/>
          </w:tcPr>
          <w:p w:rsidR="00564AED" w:rsidRPr="00647DF9" w:rsidRDefault="00333D81" w:rsidP="00333D81">
            <w:pPr>
              <w:jc w:val="center"/>
              <w:rPr>
                <w:sz w:val="28"/>
                <w:szCs w:val="28"/>
              </w:rPr>
            </w:pPr>
            <w:r w:rsidRPr="00647DF9">
              <w:rPr>
                <w:sz w:val="28"/>
                <w:szCs w:val="28"/>
              </w:rPr>
              <w:t>68 (13,4 %)</w:t>
            </w:r>
          </w:p>
        </w:tc>
      </w:tr>
      <w:tr w:rsidR="00647DF9" w:rsidRPr="00647DF9" w:rsidTr="00776A58">
        <w:tc>
          <w:tcPr>
            <w:tcW w:w="2010" w:type="dxa"/>
            <w:vMerge/>
            <w:vAlign w:val="center"/>
          </w:tcPr>
          <w:p w:rsidR="00564AED" w:rsidRPr="00647DF9" w:rsidRDefault="00564AED" w:rsidP="00776A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564AED" w:rsidRPr="00647DF9" w:rsidRDefault="00564AED" w:rsidP="00776A58">
            <w:pPr>
              <w:jc w:val="center"/>
              <w:rPr>
                <w:sz w:val="28"/>
                <w:szCs w:val="28"/>
              </w:rPr>
            </w:pPr>
            <w:r w:rsidRPr="00647DF9">
              <w:rPr>
                <w:sz w:val="28"/>
                <w:szCs w:val="28"/>
              </w:rPr>
              <w:t>по одной должности</w:t>
            </w:r>
          </w:p>
        </w:tc>
        <w:tc>
          <w:tcPr>
            <w:tcW w:w="1890" w:type="dxa"/>
            <w:vAlign w:val="center"/>
          </w:tcPr>
          <w:p w:rsidR="00564AED" w:rsidRPr="00647DF9" w:rsidRDefault="00564AED" w:rsidP="00776A58">
            <w:pPr>
              <w:jc w:val="center"/>
              <w:rPr>
                <w:sz w:val="28"/>
                <w:szCs w:val="28"/>
              </w:rPr>
            </w:pPr>
            <w:r w:rsidRPr="00647DF9">
              <w:rPr>
                <w:sz w:val="28"/>
                <w:szCs w:val="28"/>
              </w:rPr>
              <w:t>по двум должностям</w:t>
            </w:r>
          </w:p>
        </w:tc>
        <w:tc>
          <w:tcPr>
            <w:tcW w:w="1890" w:type="dxa"/>
            <w:vAlign w:val="center"/>
          </w:tcPr>
          <w:p w:rsidR="00564AED" w:rsidRPr="00647DF9" w:rsidRDefault="00564AED" w:rsidP="00564AED">
            <w:pPr>
              <w:jc w:val="center"/>
              <w:rPr>
                <w:sz w:val="28"/>
                <w:szCs w:val="28"/>
              </w:rPr>
            </w:pPr>
            <w:r w:rsidRPr="00647DF9">
              <w:rPr>
                <w:sz w:val="28"/>
                <w:szCs w:val="28"/>
              </w:rPr>
              <w:t>по трем должностям</w:t>
            </w:r>
          </w:p>
          <w:p w:rsidR="00564AED" w:rsidRPr="00647DF9" w:rsidRDefault="00564AED" w:rsidP="00776A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1" w:type="dxa"/>
            <w:vMerge/>
            <w:vAlign w:val="center"/>
          </w:tcPr>
          <w:p w:rsidR="00564AED" w:rsidRPr="00647DF9" w:rsidRDefault="00564AED" w:rsidP="001B1FAD">
            <w:pPr>
              <w:jc w:val="center"/>
              <w:rPr>
                <w:sz w:val="28"/>
                <w:szCs w:val="28"/>
              </w:rPr>
            </w:pPr>
          </w:p>
        </w:tc>
      </w:tr>
      <w:tr w:rsidR="00647DF9" w:rsidRPr="00647DF9" w:rsidTr="00776A58">
        <w:tc>
          <w:tcPr>
            <w:tcW w:w="2010" w:type="dxa"/>
            <w:vMerge/>
            <w:vAlign w:val="center"/>
          </w:tcPr>
          <w:p w:rsidR="00564AED" w:rsidRPr="00647DF9" w:rsidRDefault="00564AED" w:rsidP="00776A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564AED" w:rsidRPr="00647DF9" w:rsidRDefault="00564AED" w:rsidP="00FD67E4">
            <w:pPr>
              <w:jc w:val="center"/>
              <w:rPr>
                <w:sz w:val="28"/>
                <w:szCs w:val="28"/>
              </w:rPr>
            </w:pPr>
            <w:r w:rsidRPr="00647DF9">
              <w:rPr>
                <w:sz w:val="28"/>
                <w:szCs w:val="28"/>
              </w:rPr>
              <w:t>3</w:t>
            </w:r>
            <w:r w:rsidR="00FD67E4" w:rsidRPr="00647DF9">
              <w:rPr>
                <w:sz w:val="28"/>
                <w:szCs w:val="28"/>
              </w:rPr>
              <w:t>46</w:t>
            </w:r>
            <w:r w:rsidRPr="00647DF9">
              <w:rPr>
                <w:sz w:val="28"/>
                <w:szCs w:val="28"/>
              </w:rPr>
              <w:t xml:space="preserve"> (</w:t>
            </w:r>
            <w:r w:rsidR="00FD67E4" w:rsidRPr="00647DF9">
              <w:rPr>
                <w:sz w:val="28"/>
                <w:szCs w:val="28"/>
              </w:rPr>
              <w:t>84,2</w:t>
            </w:r>
            <w:r w:rsidRPr="00647DF9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564AED" w:rsidRPr="00647DF9" w:rsidRDefault="00FD67E4" w:rsidP="00FD67E4">
            <w:pPr>
              <w:jc w:val="center"/>
              <w:rPr>
                <w:sz w:val="28"/>
                <w:szCs w:val="28"/>
              </w:rPr>
            </w:pPr>
            <w:r w:rsidRPr="00647DF9">
              <w:rPr>
                <w:sz w:val="28"/>
                <w:szCs w:val="28"/>
              </w:rPr>
              <w:t>61</w:t>
            </w:r>
            <w:r w:rsidR="00564AED" w:rsidRPr="00647DF9">
              <w:rPr>
                <w:sz w:val="28"/>
                <w:szCs w:val="28"/>
              </w:rPr>
              <w:t xml:space="preserve"> (</w:t>
            </w:r>
            <w:r w:rsidRPr="00647DF9">
              <w:rPr>
                <w:sz w:val="28"/>
                <w:szCs w:val="28"/>
              </w:rPr>
              <w:t>14,8</w:t>
            </w:r>
            <w:r w:rsidR="00564AED" w:rsidRPr="00647DF9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564AED" w:rsidRPr="00647DF9" w:rsidRDefault="00FD67E4" w:rsidP="00FD67E4">
            <w:pPr>
              <w:jc w:val="center"/>
              <w:rPr>
                <w:sz w:val="28"/>
                <w:szCs w:val="28"/>
              </w:rPr>
            </w:pPr>
            <w:r w:rsidRPr="00647DF9">
              <w:rPr>
                <w:sz w:val="28"/>
                <w:szCs w:val="28"/>
              </w:rPr>
              <w:t>4</w:t>
            </w:r>
            <w:r w:rsidR="00564AED" w:rsidRPr="00647DF9">
              <w:rPr>
                <w:sz w:val="28"/>
                <w:szCs w:val="28"/>
              </w:rPr>
              <w:t xml:space="preserve"> (</w:t>
            </w:r>
            <w:r w:rsidRPr="00647DF9">
              <w:rPr>
                <w:sz w:val="28"/>
                <w:szCs w:val="28"/>
              </w:rPr>
              <w:t>1,0</w:t>
            </w:r>
            <w:r w:rsidR="00564AED" w:rsidRPr="00647DF9">
              <w:rPr>
                <w:sz w:val="28"/>
                <w:szCs w:val="28"/>
              </w:rPr>
              <w:t>%)</w:t>
            </w:r>
          </w:p>
        </w:tc>
        <w:tc>
          <w:tcPr>
            <w:tcW w:w="1891" w:type="dxa"/>
            <w:vMerge/>
            <w:vAlign w:val="center"/>
          </w:tcPr>
          <w:p w:rsidR="00564AED" w:rsidRPr="00647DF9" w:rsidRDefault="00564AED" w:rsidP="001B1FAD">
            <w:pPr>
              <w:jc w:val="center"/>
              <w:rPr>
                <w:sz w:val="28"/>
                <w:szCs w:val="28"/>
              </w:rPr>
            </w:pPr>
          </w:p>
        </w:tc>
      </w:tr>
    </w:tbl>
    <w:p w:rsidR="0080208D" w:rsidRPr="00647DF9" w:rsidRDefault="0080208D" w:rsidP="0080208D">
      <w:pPr>
        <w:jc w:val="both"/>
        <w:rPr>
          <w:sz w:val="28"/>
          <w:szCs w:val="28"/>
        </w:rPr>
      </w:pPr>
    </w:p>
    <w:sectPr w:rsidR="0080208D" w:rsidRPr="00647DF9" w:rsidSect="00647DF9">
      <w:pgSz w:w="11906" w:h="16838"/>
      <w:pgMar w:top="709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A1EFE"/>
    <w:multiLevelType w:val="hybridMultilevel"/>
    <w:tmpl w:val="39F48E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8B41A0E"/>
    <w:multiLevelType w:val="hybridMultilevel"/>
    <w:tmpl w:val="9684D79E"/>
    <w:lvl w:ilvl="0" w:tplc="067E7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826619"/>
    <w:multiLevelType w:val="hybridMultilevel"/>
    <w:tmpl w:val="111CBEF6"/>
    <w:lvl w:ilvl="0" w:tplc="067E73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7DB"/>
    <w:rsid w:val="00011FBA"/>
    <w:rsid w:val="00014882"/>
    <w:rsid w:val="000305DA"/>
    <w:rsid w:val="00031F68"/>
    <w:rsid w:val="000324F3"/>
    <w:rsid w:val="000639BD"/>
    <w:rsid w:val="000713C6"/>
    <w:rsid w:val="00073FBE"/>
    <w:rsid w:val="000870AC"/>
    <w:rsid w:val="00087FD7"/>
    <w:rsid w:val="000A017F"/>
    <w:rsid w:val="000D765C"/>
    <w:rsid w:val="000E4CE5"/>
    <w:rsid w:val="000E4DD3"/>
    <w:rsid w:val="000F2E83"/>
    <w:rsid w:val="001031C1"/>
    <w:rsid w:val="00117C43"/>
    <w:rsid w:val="0013287F"/>
    <w:rsid w:val="00135676"/>
    <w:rsid w:val="001446F9"/>
    <w:rsid w:val="00144D2A"/>
    <w:rsid w:val="00172705"/>
    <w:rsid w:val="00194DF7"/>
    <w:rsid w:val="001B0785"/>
    <w:rsid w:val="001B152F"/>
    <w:rsid w:val="001B1FAD"/>
    <w:rsid w:val="001C55DF"/>
    <w:rsid w:val="001E09B3"/>
    <w:rsid w:val="001E122E"/>
    <w:rsid w:val="002406FA"/>
    <w:rsid w:val="00244B1E"/>
    <w:rsid w:val="002521B7"/>
    <w:rsid w:val="0027504E"/>
    <w:rsid w:val="00283D06"/>
    <w:rsid w:val="002C2F3D"/>
    <w:rsid w:val="002D3A58"/>
    <w:rsid w:val="002E5BFA"/>
    <w:rsid w:val="002E7A40"/>
    <w:rsid w:val="002F0AFF"/>
    <w:rsid w:val="00333D81"/>
    <w:rsid w:val="003447E5"/>
    <w:rsid w:val="003505CF"/>
    <w:rsid w:val="00377E1D"/>
    <w:rsid w:val="003843A9"/>
    <w:rsid w:val="00391D95"/>
    <w:rsid w:val="00392FA6"/>
    <w:rsid w:val="003A312B"/>
    <w:rsid w:val="003B1282"/>
    <w:rsid w:val="003B4FD4"/>
    <w:rsid w:val="003C0D50"/>
    <w:rsid w:val="003C6126"/>
    <w:rsid w:val="003E7914"/>
    <w:rsid w:val="003F3D9A"/>
    <w:rsid w:val="004112D4"/>
    <w:rsid w:val="00437410"/>
    <w:rsid w:val="004417DD"/>
    <w:rsid w:val="004465E6"/>
    <w:rsid w:val="00462590"/>
    <w:rsid w:val="004761CB"/>
    <w:rsid w:val="004B2E96"/>
    <w:rsid w:val="004B568E"/>
    <w:rsid w:val="004B7E6C"/>
    <w:rsid w:val="004C2B46"/>
    <w:rsid w:val="004E113E"/>
    <w:rsid w:val="004E5302"/>
    <w:rsid w:val="00521401"/>
    <w:rsid w:val="0053570C"/>
    <w:rsid w:val="00540F47"/>
    <w:rsid w:val="00556FB2"/>
    <w:rsid w:val="00564AED"/>
    <w:rsid w:val="00565105"/>
    <w:rsid w:val="00583B69"/>
    <w:rsid w:val="00592465"/>
    <w:rsid w:val="00596161"/>
    <w:rsid w:val="00596491"/>
    <w:rsid w:val="005975FD"/>
    <w:rsid w:val="005B6F78"/>
    <w:rsid w:val="005C43BF"/>
    <w:rsid w:val="005E0913"/>
    <w:rsid w:val="005E1103"/>
    <w:rsid w:val="006049BF"/>
    <w:rsid w:val="006052F9"/>
    <w:rsid w:val="006322C8"/>
    <w:rsid w:val="00647DF9"/>
    <w:rsid w:val="006543D6"/>
    <w:rsid w:val="00690324"/>
    <w:rsid w:val="00692A88"/>
    <w:rsid w:val="00695FD1"/>
    <w:rsid w:val="006C1530"/>
    <w:rsid w:val="006C4C40"/>
    <w:rsid w:val="006D31B9"/>
    <w:rsid w:val="006E6E74"/>
    <w:rsid w:val="00745577"/>
    <w:rsid w:val="00753834"/>
    <w:rsid w:val="00753CF0"/>
    <w:rsid w:val="00756EAD"/>
    <w:rsid w:val="00766A58"/>
    <w:rsid w:val="00776A58"/>
    <w:rsid w:val="00780D24"/>
    <w:rsid w:val="007B0DAE"/>
    <w:rsid w:val="007C2845"/>
    <w:rsid w:val="007F0DC2"/>
    <w:rsid w:val="0080208D"/>
    <w:rsid w:val="00841D8F"/>
    <w:rsid w:val="00850305"/>
    <w:rsid w:val="00877DCD"/>
    <w:rsid w:val="0088049C"/>
    <w:rsid w:val="0088655D"/>
    <w:rsid w:val="00896DEC"/>
    <w:rsid w:val="008C1EC3"/>
    <w:rsid w:val="008C4288"/>
    <w:rsid w:val="008D0FB0"/>
    <w:rsid w:val="008D1C69"/>
    <w:rsid w:val="008D5923"/>
    <w:rsid w:val="008E0F71"/>
    <w:rsid w:val="008E5A25"/>
    <w:rsid w:val="00900FB2"/>
    <w:rsid w:val="0091338F"/>
    <w:rsid w:val="00923653"/>
    <w:rsid w:val="00923EE5"/>
    <w:rsid w:val="009409A1"/>
    <w:rsid w:val="00941A5A"/>
    <w:rsid w:val="00977C22"/>
    <w:rsid w:val="00982666"/>
    <w:rsid w:val="009961AA"/>
    <w:rsid w:val="009A134B"/>
    <w:rsid w:val="009E2CEF"/>
    <w:rsid w:val="009E6B21"/>
    <w:rsid w:val="00A15380"/>
    <w:rsid w:val="00A171DC"/>
    <w:rsid w:val="00A22C77"/>
    <w:rsid w:val="00A25F01"/>
    <w:rsid w:val="00A266D6"/>
    <w:rsid w:val="00A30C33"/>
    <w:rsid w:val="00A36D88"/>
    <w:rsid w:val="00A40F36"/>
    <w:rsid w:val="00A55C12"/>
    <w:rsid w:val="00A760C6"/>
    <w:rsid w:val="00A76C9F"/>
    <w:rsid w:val="00A84B69"/>
    <w:rsid w:val="00A917BC"/>
    <w:rsid w:val="00A95BB6"/>
    <w:rsid w:val="00A96B08"/>
    <w:rsid w:val="00AB4A0E"/>
    <w:rsid w:val="00AF170C"/>
    <w:rsid w:val="00AF2E26"/>
    <w:rsid w:val="00AF42B3"/>
    <w:rsid w:val="00B63CD2"/>
    <w:rsid w:val="00B645D6"/>
    <w:rsid w:val="00B66E00"/>
    <w:rsid w:val="00B97538"/>
    <w:rsid w:val="00BA2F54"/>
    <w:rsid w:val="00BB1DCD"/>
    <w:rsid w:val="00BC163A"/>
    <w:rsid w:val="00BC259A"/>
    <w:rsid w:val="00BF4690"/>
    <w:rsid w:val="00C016F9"/>
    <w:rsid w:val="00C764A5"/>
    <w:rsid w:val="00CC11BC"/>
    <w:rsid w:val="00CF04C4"/>
    <w:rsid w:val="00D0677F"/>
    <w:rsid w:val="00D0743D"/>
    <w:rsid w:val="00D34675"/>
    <w:rsid w:val="00D807DB"/>
    <w:rsid w:val="00DA148C"/>
    <w:rsid w:val="00DB397F"/>
    <w:rsid w:val="00DD659B"/>
    <w:rsid w:val="00DF54DF"/>
    <w:rsid w:val="00E10AB8"/>
    <w:rsid w:val="00E30376"/>
    <w:rsid w:val="00E50A57"/>
    <w:rsid w:val="00E55615"/>
    <w:rsid w:val="00E7559E"/>
    <w:rsid w:val="00EB62E6"/>
    <w:rsid w:val="00ED0731"/>
    <w:rsid w:val="00EE1E93"/>
    <w:rsid w:val="00EE74A3"/>
    <w:rsid w:val="00EF6A4A"/>
    <w:rsid w:val="00F02706"/>
    <w:rsid w:val="00F24830"/>
    <w:rsid w:val="00F31EE7"/>
    <w:rsid w:val="00F902BA"/>
    <w:rsid w:val="00F9252F"/>
    <w:rsid w:val="00F9471C"/>
    <w:rsid w:val="00FB06B3"/>
    <w:rsid w:val="00FD6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7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074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807DB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4">
    <w:name w:val="Balloon Text"/>
    <w:basedOn w:val="a"/>
    <w:link w:val="a5"/>
    <w:rsid w:val="00A917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917B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C55DF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3B4FD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074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6322C8"/>
  </w:style>
  <w:style w:type="character" w:styleId="a8">
    <w:name w:val="Strong"/>
    <w:basedOn w:val="a0"/>
    <w:uiPriority w:val="22"/>
    <w:qFormat/>
    <w:rsid w:val="006322C8"/>
    <w:rPr>
      <w:b/>
      <w:bCs/>
    </w:rPr>
  </w:style>
  <w:style w:type="table" w:styleId="a9">
    <w:name w:val="Table Grid"/>
    <w:basedOn w:val="a1"/>
    <w:rsid w:val="008020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7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074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807DB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4">
    <w:name w:val="Balloon Text"/>
    <w:basedOn w:val="a"/>
    <w:link w:val="a5"/>
    <w:rsid w:val="00A917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917B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C55DF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3B4FD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074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6322C8"/>
  </w:style>
  <w:style w:type="character" w:styleId="a8">
    <w:name w:val="Strong"/>
    <w:basedOn w:val="a0"/>
    <w:uiPriority w:val="22"/>
    <w:qFormat/>
    <w:rsid w:val="006322C8"/>
    <w:rPr>
      <w:b/>
      <w:bCs/>
    </w:rPr>
  </w:style>
  <w:style w:type="table" w:styleId="a9">
    <w:name w:val="Table Grid"/>
    <w:basedOn w:val="a1"/>
    <w:rsid w:val="008020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2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87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1349693251533742"/>
          <c:y val="7.9439252336448704E-2"/>
          <c:w val="0.60429447852760765"/>
          <c:h val="0.7523364485981315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мужчины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Sheet1!$B$1:$E$1</c:f>
              <c:strCache>
                <c:ptCount val="3"/>
                <c:pt idx="0">
                  <c:v>ОУ</c:v>
                </c:pt>
                <c:pt idx="1">
                  <c:v>ДОУ</c:v>
                </c:pt>
                <c:pt idx="2">
                  <c:v>УДО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8</c:v>
                </c:pt>
                <c:pt idx="2">
                  <c:v>29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7B3-4A3E-A047-7D783FC91BD7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женщины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Sheet1!$B$1:$E$1</c:f>
              <c:strCache>
                <c:ptCount val="3"/>
                <c:pt idx="0">
                  <c:v>ОУ</c:v>
                </c:pt>
                <c:pt idx="1">
                  <c:v>ДОУ</c:v>
                </c:pt>
                <c:pt idx="2">
                  <c:v>УДО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90</c:v>
                </c:pt>
                <c:pt idx="1">
                  <c:v>100</c:v>
                </c:pt>
                <c:pt idx="2">
                  <c:v>71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7B3-4A3E-A047-7D783FC91B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33994752"/>
        <c:axId val="145649664"/>
        <c:axId val="0"/>
      </c:bar3DChart>
      <c:catAx>
        <c:axId val="1339947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564966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5649664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399475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5153374233128833"/>
          <c:y val="0.40186915887850466"/>
          <c:w val="0.2361963190184049"/>
          <c:h val="0.20093457943925233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7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87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1349693251533742"/>
          <c:y val="7.9439252336448704E-2"/>
          <c:w val="0.60429447852760765"/>
          <c:h val="0.7523364485981315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мужчины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Sheet1!$B$1:$E$1</c:f>
              <c:strCache>
                <c:ptCount val="3"/>
                <c:pt idx="0">
                  <c:v>ОУ</c:v>
                </c:pt>
                <c:pt idx="1">
                  <c:v>ДОУ</c:v>
                </c:pt>
                <c:pt idx="2">
                  <c:v>УДО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9</c:v>
                </c:pt>
                <c:pt idx="2">
                  <c:v>31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7B3-4A3E-A047-7D783FC91BD7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женщины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Sheet1!$B$1:$E$1</c:f>
              <c:strCache>
                <c:ptCount val="3"/>
                <c:pt idx="0">
                  <c:v>ОУ</c:v>
                </c:pt>
                <c:pt idx="1">
                  <c:v>ДОУ</c:v>
                </c:pt>
                <c:pt idx="2">
                  <c:v>УДО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91</c:v>
                </c:pt>
                <c:pt idx="1">
                  <c:v>100</c:v>
                </c:pt>
                <c:pt idx="2">
                  <c:v>69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7B3-4A3E-A047-7D783FC91B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45661312"/>
        <c:axId val="145663104"/>
        <c:axId val="0"/>
      </c:bar3DChart>
      <c:catAx>
        <c:axId val="1456613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566310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5663104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566131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5153374233128833"/>
          <c:y val="0.40186915887850466"/>
          <c:w val="0.2361963190184049"/>
          <c:h val="0.20093457943925233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7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87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1349693251533742"/>
          <c:y val="7.9439252336448704E-2"/>
          <c:w val="0.60429447852760765"/>
          <c:h val="0.7523364485981315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мужчины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Sheet1!$B$1:$E$1</c:f>
              <c:strCache>
                <c:ptCount val="3"/>
                <c:pt idx="0">
                  <c:v>ОУ</c:v>
                </c:pt>
                <c:pt idx="1">
                  <c:v>ДОУ</c:v>
                </c:pt>
                <c:pt idx="2">
                  <c:v>УДО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7</c:v>
                </c:pt>
                <c:pt idx="2">
                  <c:v>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0D6-4DEF-A172-B185764B948F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женщины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Sheet1!$B$1:$E$1</c:f>
              <c:strCache>
                <c:ptCount val="3"/>
                <c:pt idx="0">
                  <c:v>ОУ</c:v>
                </c:pt>
                <c:pt idx="1">
                  <c:v>ДОУ</c:v>
                </c:pt>
                <c:pt idx="2">
                  <c:v>УДО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93</c:v>
                </c:pt>
                <c:pt idx="1">
                  <c:v>100</c:v>
                </c:pt>
                <c:pt idx="2">
                  <c:v>67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0D6-4DEF-A172-B185764B948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46252160"/>
        <c:axId val="146253696"/>
        <c:axId val="0"/>
      </c:bar3DChart>
      <c:catAx>
        <c:axId val="1462521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625369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6253696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625216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5153374233128833"/>
          <c:y val="0.40186915887850466"/>
          <c:w val="0.2361963190184049"/>
          <c:h val="0.20093457943925233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7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F170C-5B8D-4C06-86AC-678A61459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1182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Шеменкова</cp:lastModifiedBy>
  <cp:revision>2</cp:revision>
  <dcterms:created xsi:type="dcterms:W3CDTF">2018-08-20T10:28:00Z</dcterms:created>
  <dcterms:modified xsi:type="dcterms:W3CDTF">2018-08-20T10:28:00Z</dcterms:modified>
</cp:coreProperties>
</file>