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D8" w:rsidRPr="00C94DD8" w:rsidRDefault="00C94DD8" w:rsidP="00C94DD8">
      <w:pPr>
        <w:spacing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Образовательным организациям рекомендуется смотреть трансляции открытых уроков в режиме онлайн через личный кабинет на портале «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ПроеКТОриЯ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». На данный момент личные кабинеты зарегистрировали более 30 тыс. российских школ.</w:t>
      </w:r>
    </w:p>
    <w:p w:rsidR="00C94DD8" w:rsidRPr="00C94DD8" w:rsidRDefault="00C94DD8" w:rsidP="00C94DD8">
      <w:pPr>
        <w:spacing w:before="180"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Личный кабинет позволяет:</w:t>
      </w:r>
    </w:p>
    <w:p w:rsidR="00C94DD8" w:rsidRPr="00C94DD8" w:rsidRDefault="00C94DD8" w:rsidP="00C94DD8">
      <w:pPr>
        <w:numPr>
          <w:ilvl w:val="0"/>
          <w:numId w:val="1"/>
        </w:numPr>
        <w:spacing w:after="180" w:line="240" w:lineRule="auto"/>
        <w:ind w:left="284" w:firstLine="0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просматривать открытые уроки в режиме онлайн и в записи;</w:t>
      </w:r>
    </w:p>
    <w:p w:rsidR="00C94DD8" w:rsidRPr="00C94DD8" w:rsidRDefault="00C94DD8" w:rsidP="00C94DD8">
      <w:pPr>
        <w:numPr>
          <w:ilvl w:val="0"/>
          <w:numId w:val="1"/>
        </w:numPr>
        <w:spacing w:after="180" w:line="240" w:lineRule="auto"/>
        <w:ind w:left="284" w:firstLine="0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скачивать записи уроков и полезные материалы к ним;</w:t>
      </w:r>
    </w:p>
    <w:p w:rsidR="00C94DD8" w:rsidRPr="00C94DD8" w:rsidRDefault="00C94DD8" w:rsidP="00C94DD8">
      <w:pPr>
        <w:numPr>
          <w:ilvl w:val="0"/>
          <w:numId w:val="1"/>
        </w:numPr>
        <w:spacing w:after="180" w:line="240" w:lineRule="auto"/>
        <w:ind w:left="284" w:firstLine="0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участвовать в голосованиях, 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флешмобах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 и конкурсах;</w:t>
      </w:r>
    </w:p>
    <w:p w:rsidR="00C94DD8" w:rsidRPr="00C94DD8" w:rsidRDefault="00C94DD8" w:rsidP="00C94DD8">
      <w:pPr>
        <w:numPr>
          <w:ilvl w:val="0"/>
          <w:numId w:val="1"/>
        </w:numPr>
        <w:spacing w:after="180" w:line="240" w:lineRule="auto"/>
        <w:ind w:left="284" w:firstLine="0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оценивать качество уроков и давать обратную связь организаторам;</w:t>
      </w:r>
    </w:p>
    <w:p w:rsidR="00C94DD8" w:rsidRPr="00C94DD8" w:rsidRDefault="00C94DD8" w:rsidP="00C94DD8">
      <w:pPr>
        <w:numPr>
          <w:ilvl w:val="0"/>
          <w:numId w:val="1"/>
        </w:numPr>
        <w:spacing w:after="180" w:line="240" w:lineRule="auto"/>
        <w:ind w:left="284" w:firstLine="0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отметить активность образовательной организации и передать данные о количестве учеников, посмотревших урок.</w:t>
      </w:r>
    </w:p>
    <w:p w:rsidR="00C94DD8" w:rsidRPr="00C94DD8" w:rsidRDefault="00C94DD8" w:rsidP="00C94DD8">
      <w:pPr>
        <w:spacing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Трансляции открытых уроков также можно смотреть в режиме онлайн в открытом доступе </w:t>
      </w:r>
      <w:hyperlink r:id="rId5" w:tgtFrame="_blank" w:history="1">
        <w:r w:rsidRPr="00C94DD8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на портале «</w:t>
        </w:r>
        <w:proofErr w:type="spellStart"/>
        <w:r w:rsidRPr="00C94DD8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ПроеКТОриЯ</w:t>
        </w:r>
        <w:proofErr w:type="spellEnd"/>
        <w:r w:rsidRPr="00C94DD8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»</w:t>
        </w:r>
      </w:hyperlink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 и в группах в социальных сетях 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fldChar w:fldCharType="begin"/>
      </w: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instrText xml:space="preserve"> HYPERLINK "https://vk.com/proektoria" \t "_blank" </w:instrText>
      </w: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fldChar w:fldCharType="separate"/>
      </w:r>
      <w:r w:rsidRPr="00C94DD8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ВКонтакте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fldChar w:fldCharType="end"/>
      </w: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 и </w:t>
      </w:r>
      <w:hyperlink r:id="rId6" w:tgtFrame="_blank" w:history="1">
        <w:r w:rsidRPr="00C94DD8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«Одноклассники»</w:t>
        </w:r>
      </w:hyperlink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.</w:t>
      </w:r>
    </w:p>
    <w:p w:rsidR="00C94DD8" w:rsidRPr="00C94DD8" w:rsidRDefault="00C94DD8" w:rsidP="00C94DD8">
      <w:pPr>
        <w:spacing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b/>
          <w:bCs/>
          <w:color w:val="090906"/>
          <w:sz w:val="28"/>
          <w:szCs w:val="28"/>
          <w:lang w:eastAsia="ru-RU"/>
        </w:rPr>
        <w:t>ВАЖНО:</w:t>
      </w: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 Если из-за разницы во времени или по каким-либо другим причинам вы не смогли посмотреть открытый урок в режиме онлайн, то, чтобы оставить данные об активности вашей образовательной организации, необходимо в течение 7 дней посмотреть или скачать урок в личном кабинете и заполнить данные о количестве учеников, посмотревших эфир, в разделе "Количество просмотров".</w:t>
      </w:r>
    </w:p>
    <w:p w:rsidR="00C94DD8" w:rsidRPr="00C94DD8" w:rsidRDefault="00C94DD8" w:rsidP="00C94DD8">
      <w:pPr>
        <w:spacing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По вопросам подключения и работы личного кабинета, просмотра уроков обра</w:t>
      </w:r>
      <w:r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щайтесь в </w:t>
      </w:r>
      <w:proofErr w:type="spellStart"/>
      <w:r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колл</w:t>
      </w:r>
      <w:proofErr w:type="spellEnd"/>
      <w:r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-центр: телефон – </w:t>
      </w:r>
      <w:r w:rsidRPr="00C94DD8">
        <w:rPr>
          <w:rFonts w:ascii="Arial" w:eastAsia="Times New Roman" w:hAnsi="Arial" w:cs="Arial"/>
          <w:b/>
          <w:bCs/>
          <w:color w:val="090906"/>
          <w:sz w:val="28"/>
          <w:szCs w:val="28"/>
          <w:lang w:eastAsia="ru-RU"/>
        </w:rPr>
        <w:t>8 (800) 350 2270</w:t>
      </w: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, 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Пн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 - 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Пт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, с 10:00 до 18:00 </w:t>
      </w:r>
      <w:r>
        <w:rPr>
          <w:rFonts w:ascii="Arial" w:eastAsia="Times New Roman" w:hAnsi="Arial" w:cs="Arial"/>
          <w:color w:val="090906"/>
          <w:sz w:val="28"/>
          <w:szCs w:val="28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мск</w:t>
      </w:r>
      <w:proofErr w:type="spellEnd"/>
      <w:r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) адрес электронной почты –  </w:t>
      </w:r>
      <w:proofErr w:type="spellStart"/>
      <w:r w:rsidRPr="00C94DD8">
        <w:rPr>
          <w:rFonts w:ascii="Arial" w:eastAsia="Times New Roman" w:hAnsi="Arial" w:cs="Arial"/>
          <w:b/>
          <w:bCs/>
          <w:color w:val="090906"/>
          <w:sz w:val="28"/>
          <w:szCs w:val="28"/>
          <w:lang w:eastAsia="ru-RU"/>
        </w:rPr>
        <w:t>support@proektoria.online</w:t>
      </w:r>
      <w:proofErr w:type="spellEnd"/>
    </w:p>
    <w:p w:rsidR="00C94DD8" w:rsidRPr="00C94DD8" w:rsidRDefault="00C94DD8" w:rsidP="00C94DD8">
      <w:pPr>
        <w:spacing w:before="990" w:after="360" w:line="540" w:lineRule="atLeast"/>
        <w:jc w:val="both"/>
        <w:outlineLvl w:val="2"/>
        <w:rPr>
          <w:rFonts w:ascii="Arial" w:eastAsia="Times New Roman" w:hAnsi="Arial" w:cs="Arial"/>
          <w:b/>
          <w:bCs/>
          <w:caps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b/>
          <w:bCs/>
          <w:caps/>
          <w:color w:val="090906"/>
          <w:sz w:val="28"/>
          <w:szCs w:val="28"/>
          <w:lang w:eastAsia="ru-RU"/>
        </w:rPr>
        <w:t>ТЕХНИЧЕСКИЕ ТРЕБОВАНИЯ ДЛЯ ПРОСМОТРА ОТКРЫТЫХ УРОКОВ</w:t>
      </w:r>
    </w:p>
    <w:p w:rsidR="00C94DD8" w:rsidRPr="00C94DD8" w:rsidRDefault="00C94DD8" w:rsidP="00C94DD8">
      <w:pPr>
        <w:spacing w:before="180"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Для просмотра трансляции онлайн необходимо проверить аудиторию на соответствие техническим требованиям:</w:t>
      </w:r>
    </w:p>
    <w:p w:rsidR="00C94DD8" w:rsidRPr="00C94DD8" w:rsidRDefault="00C94DD8" w:rsidP="00C94DD8">
      <w:pPr>
        <w:spacing w:before="180"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1. Стабильное Интернет-соединение со скоростью входящего потока не менее 1 Мбит/сек.</w:t>
      </w:r>
    </w:p>
    <w:p w:rsidR="00C94DD8" w:rsidRPr="00C94DD8" w:rsidRDefault="00C94DD8" w:rsidP="00C94DD8">
      <w:pPr>
        <w:spacing w:before="180"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2. Рекомендуемый браузер для использования Личного кабинета и просмотра трансляции – 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Chrome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 последней версии. Возможно использование других браузеров последней версии.</w:t>
      </w:r>
    </w:p>
    <w:p w:rsidR="00C94DD8" w:rsidRPr="00C94DD8" w:rsidRDefault="00C94DD8" w:rsidP="00C94DD8">
      <w:pPr>
        <w:spacing w:before="180"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lastRenderedPageBreak/>
        <w:t xml:space="preserve">3. Обеспечить доступность серверов </w:t>
      </w:r>
      <w:proofErr w:type="spellStart"/>
      <w:proofErr w:type="gram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соц.сетей</w:t>
      </w:r>
      <w:proofErr w:type="spellEnd"/>
      <w:proofErr w:type="gram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 «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ВКонтакте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» (vk.com) и «Одноклассники» (ok.ru): необходимо установить настройки контент-фильтрации, дающие возможность посещения социальных сетей («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ВКонтакте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», «Одноклассники») и портала «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ПроеКТОриЯ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».</w:t>
      </w:r>
    </w:p>
    <w:p w:rsidR="00C94DD8" w:rsidRPr="00C94DD8" w:rsidRDefault="00C94DD8" w:rsidP="00C94DD8">
      <w:pPr>
        <w:spacing w:before="180"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Для этого обратитесь к 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интернет-провайдеру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:</w:t>
      </w:r>
    </w:p>
    <w:p w:rsidR="00C94DD8" w:rsidRPr="00C94DD8" w:rsidRDefault="00C94DD8" w:rsidP="00C94DD8">
      <w:pPr>
        <w:numPr>
          <w:ilvl w:val="0"/>
          <w:numId w:val="2"/>
        </w:numPr>
        <w:spacing w:after="180" w:line="240" w:lineRule="auto"/>
        <w:ind w:left="284" w:firstLine="0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если ваша школа самостоятельно заключала договор с 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интернет-провайдером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 – отправьте официальный запрос провайдеру от лица школы;</w:t>
      </w:r>
    </w:p>
    <w:p w:rsidR="00C94DD8" w:rsidRPr="00C94DD8" w:rsidRDefault="00C94DD8" w:rsidP="00C94DD8">
      <w:pPr>
        <w:numPr>
          <w:ilvl w:val="0"/>
          <w:numId w:val="2"/>
        </w:numPr>
        <w:spacing w:after="180" w:line="240" w:lineRule="auto"/>
        <w:ind w:left="284" w:firstLine="0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если этот вопрос находится под контролем регионального ведомства по вопросам образования, то запрос 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интернет-провайдеру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 необходимо отправить от лица этого ведомства.</w:t>
      </w:r>
    </w:p>
    <w:p w:rsidR="00C94DD8" w:rsidRPr="00C94DD8" w:rsidRDefault="00C94DD8" w:rsidP="00C94DD8">
      <w:pPr>
        <w:spacing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Для проведения тестирования трансляции подключитесь к любой трансляции с пометкой «LIVE» в разделах «Видео» социальных сетей </w:t>
      </w:r>
      <w:hyperlink r:id="rId7" w:tgtFrame="_blank" w:history="1">
        <w:r w:rsidRPr="00C94DD8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https://vk.com/video</w:t>
        </w:r>
      </w:hyperlink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 и </w:t>
      </w:r>
      <w:hyperlink r:id="rId8" w:tgtFrame="_blank" w:history="1">
        <w:r w:rsidRPr="00C94DD8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https://ok.ru/video/liveApp</w:t>
        </w:r>
      </w:hyperlink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.</w:t>
      </w:r>
    </w:p>
    <w:p w:rsidR="00C94DD8" w:rsidRPr="00C94DD8" w:rsidRDefault="00C94DD8" w:rsidP="00C94DD8">
      <w:pPr>
        <w:spacing w:after="180" w:line="240" w:lineRule="auto"/>
        <w:jc w:val="both"/>
        <w:rPr>
          <w:rFonts w:ascii="Arial" w:eastAsia="Times New Roman" w:hAnsi="Arial" w:cs="Arial"/>
          <w:color w:val="09090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90906"/>
          <w:sz w:val="28"/>
          <w:szCs w:val="28"/>
          <w:lang w:eastAsia="ru-RU"/>
        </w:rPr>
        <w:t xml:space="preserve">ВАЖНО: </w:t>
      </w: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Если в вашей образовательной организации скорость </w:t>
      </w:r>
      <w:proofErr w:type="spellStart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интернет-соединения</w:t>
      </w:r>
      <w:proofErr w:type="spellEnd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 xml:space="preserve"> ниже, чем 1 Мбит/сек, рекомендуем дождаться ссылки на скачивание тран</w:t>
      </w:r>
      <w:bookmarkStart w:id="0" w:name="_GoBack"/>
      <w:bookmarkEnd w:id="0"/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сляции и посмотреть урок в записи. Ссылка появится в специальном </w:t>
      </w:r>
      <w:hyperlink r:id="rId9" w:tgtFrame="_blank" w:history="1">
        <w:r w:rsidRPr="00C94DD8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 xml:space="preserve">обсуждении </w:t>
        </w:r>
        <w:proofErr w:type="spellStart"/>
        <w:r w:rsidRPr="00C94DD8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ВКонтакте</w:t>
        </w:r>
        <w:proofErr w:type="spellEnd"/>
      </w:hyperlink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 и на </w:t>
      </w:r>
      <w:hyperlink r:id="rId10" w:anchor="lessons" w:tgtFrame="_blank" w:history="1">
        <w:r w:rsidRPr="00C94DD8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странице открытого урока</w:t>
        </w:r>
      </w:hyperlink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 в течение </w:t>
      </w:r>
      <w:r w:rsidRPr="00C94DD8">
        <w:rPr>
          <w:rFonts w:ascii="Arial" w:eastAsia="Times New Roman" w:hAnsi="Arial" w:cs="Arial"/>
          <w:b/>
          <w:bCs/>
          <w:color w:val="090906"/>
          <w:sz w:val="28"/>
          <w:szCs w:val="28"/>
          <w:lang w:eastAsia="ru-RU"/>
        </w:rPr>
        <w:t>трех рабочих дней</w:t>
      </w:r>
      <w:r w:rsidRPr="00C94DD8">
        <w:rPr>
          <w:rFonts w:ascii="Arial" w:eastAsia="Times New Roman" w:hAnsi="Arial" w:cs="Arial"/>
          <w:color w:val="090906"/>
          <w:sz w:val="28"/>
          <w:szCs w:val="28"/>
          <w:lang w:eastAsia="ru-RU"/>
        </w:rPr>
        <w:t> после окончания эфира.</w:t>
      </w:r>
    </w:p>
    <w:p w:rsidR="00A1480C" w:rsidRDefault="00A1480C"/>
    <w:sectPr w:rsidR="00A1480C" w:rsidSect="00C94D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EB3"/>
    <w:multiLevelType w:val="multilevel"/>
    <w:tmpl w:val="0CDA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775A7"/>
    <w:multiLevelType w:val="multilevel"/>
    <w:tmpl w:val="C018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D8"/>
    <w:rsid w:val="00A1480C"/>
    <w:rsid w:val="00C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BA80"/>
  <w15:chartTrackingRefBased/>
  <w15:docId w15:val="{C33ED10D-A477-4117-B20B-BD028450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4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D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DD8"/>
    <w:rPr>
      <w:color w:val="0000FF"/>
      <w:u w:val="single"/>
    </w:rPr>
  </w:style>
  <w:style w:type="character" w:styleId="a5">
    <w:name w:val="Strong"/>
    <w:basedOn w:val="a0"/>
    <w:uiPriority w:val="22"/>
    <w:qFormat/>
    <w:rsid w:val="00C94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live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ektor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10" Type="http://schemas.openxmlformats.org/officeDocument/2006/relationships/hyperlink" Target="https://lesson.proektoria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130218155_36834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2020-08-04T01:42:00Z</dcterms:created>
  <dcterms:modified xsi:type="dcterms:W3CDTF">2020-08-04T01:45:00Z</dcterms:modified>
</cp:coreProperties>
</file>